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97E" w:rsidRPr="00DF1FF4" w:rsidRDefault="00EB497E" w:rsidP="00EB497E">
      <w:pPr>
        <w:keepNext/>
        <w:ind w:firstLine="5580"/>
        <w:outlineLvl w:val="0"/>
        <w:rPr>
          <w:color w:val="000000"/>
          <w:kern w:val="36"/>
          <w:sz w:val="26"/>
          <w:szCs w:val="26"/>
        </w:rPr>
      </w:pPr>
      <w:r w:rsidRPr="00DF1FF4">
        <w:rPr>
          <w:color w:val="000000"/>
          <w:kern w:val="36"/>
          <w:sz w:val="26"/>
          <w:szCs w:val="26"/>
        </w:rPr>
        <w:t>Приложение 1</w:t>
      </w:r>
    </w:p>
    <w:p w:rsidR="00EB497E" w:rsidRPr="00ED7DD4" w:rsidRDefault="00EB497E" w:rsidP="00EB497E">
      <w:pPr>
        <w:keepNext/>
        <w:ind w:firstLine="5580"/>
        <w:outlineLvl w:val="0"/>
        <w:rPr>
          <w:color w:val="000000"/>
          <w:kern w:val="36"/>
          <w:sz w:val="23"/>
          <w:szCs w:val="23"/>
        </w:rPr>
      </w:pPr>
      <w:r w:rsidRPr="00ED7DD4">
        <w:rPr>
          <w:color w:val="000000"/>
          <w:kern w:val="36"/>
          <w:sz w:val="23"/>
          <w:szCs w:val="23"/>
        </w:rPr>
        <w:t xml:space="preserve">к Постановлению </w:t>
      </w:r>
      <w:r>
        <w:rPr>
          <w:color w:val="000000"/>
          <w:kern w:val="36"/>
          <w:sz w:val="23"/>
          <w:szCs w:val="23"/>
        </w:rPr>
        <w:t>А</w:t>
      </w:r>
      <w:r w:rsidRPr="00BE61A4">
        <w:rPr>
          <w:color w:val="000000"/>
          <w:kern w:val="36"/>
          <w:sz w:val="23"/>
          <w:szCs w:val="23"/>
        </w:rPr>
        <w:t xml:space="preserve">дминистрации </w:t>
      </w:r>
    </w:p>
    <w:p w:rsidR="00EB497E" w:rsidRDefault="00EB497E" w:rsidP="00EB497E">
      <w:pPr>
        <w:keepNext/>
        <w:ind w:firstLine="5580"/>
        <w:outlineLvl w:val="0"/>
        <w:rPr>
          <w:color w:val="000000"/>
          <w:kern w:val="36"/>
          <w:sz w:val="23"/>
          <w:szCs w:val="23"/>
        </w:rPr>
      </w:pPr>
      <w:r>
        <w:rPr>
          <w:color w:val="000000"/>
          <w:kern w:val="36"/>
          <w:sz w:val="23"/>
          <w:szCs w:val="23"/>
        </w:rPr>
        <w:t xml:space="preserve">Яргомжского </w:t>
      </w:r>
      <w:r w:rsidRPr="00BE61A4">
        <w:rPr>
          <w:color w:val="000000"/>
          <w:kern w:val="36"/>
          <w:sz w:val="23"/>
          <w:szCs w:val="23"/>
        </w:rPr>
        <w:t xml:space="preserve">сельского </w:t>
      </w:r>
      <w:r w:rsidRPr="00ED7DD4">
        <w:rPr>
          <w:color w:val="000000"/>
          <w:kern w:val="36"/>
          <w:sz w:val="23"/>
          <w:szCs w:val="23"/>
        </w:rPr>
        <w:t xml:space="preserve">поселения </w:t>
      </w:r>
    </w:p>
    <w:p w:rsidR="00EB497E" w:rsidRDefault="00EB497E" w:rsidP="00EB497E">
      <w:pPr>
        <w:keepNext/>
        <w:ind w:firstLine="5580"/>
        <w:outlineLvl w:val="0"/>
        <w:rPr>
          <w:color w:val="000000"/>
          <w:sz w:val="23"/>
          <w:szCs w:val="23"/>
        </w:rPr>
      </w:pPr>
      <w:r>
        <w:rPr>
          <w:color w:val="000000"/>
          <w:kern w:val="36"/>
          <w:sz w:val="23"/>
          <w:szCs w:val="23"/>
        </w:rPr>
        <w:t>о</w:t>
      </w:r>
      <w:r w:rsidRPr="00BE61A4">
        <w:rPr>
          <w:color w:val="000000"/>
          <w:kern w:val="36"/>
          <w:sz w:val="23"/>
          <w:szCs w:val="23"/>
        </w:rPr>
        <w:t>т</w:t>
      </w:r>
      <w:r>
        <w:rPr>
          <w:color w:val="000000"/>
          <w:kern w:val="36"/>
          <w:sz w:val="23"/>
          <w:szCs w:val="23"/>
        </w:rPr>
        <w:t xml:space="preserve"> 01.07.2013 </w:t>
      </w:r>
      <w:r w:rsidRPr="00BE61A4">
        <w:rPr>
          <w:color w:val="000000"/>
          <w:kern w:val="36"/>
          <w:sz w:val="23"/>
          <w:szCs w:val="23"/>
        </w:rPr>
        <w:t>№</w:t>
      </w:r>
      <w:r>
        <w:rPr>
          <w:color w:val="000000"/>
          <w:kern w:val="36"/>
          <w:sz w:val="23"/>
          <w:szCs w:val="23"/>
        </w:rPr>
        <w:t xml:space="preserve"> 61 «</w:t>
      </w:r>
      <w:r w:rsidRPr="00F51BA0">
        <w:rPr>
          <w:color w:val="000000"/>
          <w:sz w:val="23"/>
          <w:szCs w:val="23"/>
        </w:rPr>
        <w:t xml:space="preserve">О прогнозе </w:t>
      </w:r>
    </w:p>
    <w:p w:rsidR="00EB497E" w:rsidRDefault="00EB497E" w:rsidP="00EB497E">
      <w:pPr>
        <w:keepNext/>
        <w:ind w:firstLine="5580"/>
        <w:outlineLvl w:val="0"/>
        <w:rPr>
          <w:color w:val="000000"/>
          <w:sz w:val="23"/>
          <w:szCs w:val="23"/>
        </w:rPr>
      </w:pPr>
      <w:r w:rsidRPr="00F51BA0">
        <w:rPr>
          <w:color w:val="000000"/>
          <w:sz w:val="23"/>
          <w:szCs w:val="23"/>
        </w:rPr>
        <w:t>социально-экономического</w:t>
      </w:r>
      <w:r>
        <w:rPr>
          <w:color w:val="000000"/>
          <w:sz w:val="23"/>
          <w:szCs w:val="23"/>
        </w:rPr>
        <w:t xml:space="preserve"> </w:t>
      </w:r>
      <w:r w:rsidRPr="00F51BA0">
        <w:rPr>
          <w:color w:val="000000"/>
          <w:sz w:val="23"/>
          <w:szCs w:val="23"/>
        </w:rPr>
        <w:t xml:space="preserve">развития </w:t>
      </w:r>
    </w:p>
    <w:p w:rsidR="00EB497E" w:rsidRPr="00F51BA0" w:rsidRDefault="00EB497E" w:rsidP="00EB497E">
      <w:pPr>
        <w:keepNext/>
        <w:ind w:firstLine="5580"/>
        <w:outlineLvl w:val="0"/>
        <w:rPr>
          <w:color w:val="000000"/>
          <w:sz w:val="23"/>
          <w:szCs w:val="23"/>
        </w:rPr>
      </w:pPr>
      <w:r>
        <w:rPr>
          <w:color w:val="000000"/>
          <w:sz w:val="23"/>
          <w:szCs w:val="23"/>
        </w:rPr>
        <w:t>Яргомжского</w:t>
      </w:r>
      <w:r w:rsidRPr="00F51BA0">
        <w:rPr>
          <w:color w:val="000000"/>
          <w:sz w:val="23"/>
          <w:szCs w:val="23"/>
        </w:rPr>
        <w:t xml:space="preserve">  сельского </w:t>
      </w:r>
    </w:p>
    <w:p w:rsidR="00EB497E" w:rsidRPr="00F51BA0" w:rsidRDefault="00EB497E" w:rsidP="00EB497E">
      <w:pPr>
        <w:ind w:firstLine="5580"/>
        <w:rPr>
          <w:color w:val="000000"/>
          <w:sz w:val="23"/>
          <w:szCs w:val="23"/>
        </w:rPr>
      </w:pPr>
      <w:r>
        <w:rPr>
          <w:color w:val="000000"/>
          <w:sz w:val="23"/>
          <w:szCs w:val="23"/>
        </w:rPr>
        <w:t>поселения на 2014</w:t>
      </w:r>
      <w:r w:rsidRPr="00F51BA0">
        <w:rPr>
          <w:color w:val="000000"/>
          <w:sz w:val="23"/>
          <w:szCs w:val="23"/>
        </w:rPr>
        <w:t>-201</w:t>
      </w:r>
      <w:r>
        <w:rPr>
          <w:color w:val="000000"/>
          <w:sz w:val="23"/>
          <w:szCs w:val="23"/>
        </w:rPr>
        <w:t>6</w:t>
      </w:r>
      <w:r w:rsidRPr="00F51BA0">
        <w:rPr>
          <w:color w:val="000000"/>
          <w:sz w:val="23"/>
          <w:szCs w:val="23"/>
        </w:rPr>
        <w:t xml:space="preserve"> годы</w:t>
      </w:r>
      <w:r>
        <w:rPr>
          <w:color w:val="000000"/>
          <w:sz w:val="23"/>
          <w:szCs w:val="23"/>
        </w:rPr>
        <w:t>»</w:t>
      </w:r>
    </w:p>
    <w:p w:rsidR="00EB497E" w:rsidRPr="00ED7DD4" w:rsidRDefault="00EB497E" w:rsidP="00EB497E">
      <w:pPr>
        <w:keepNext/>
        <w:ind w:firstLine="5580"/>
        <w:outlineLvl w:val="0"/>
        <w:rPr>
          <w:color w:val="000000"/>
          <w:kern w:val="36"/>
          <w:sz w:val="23"/>
          <w:szCs w:val="23"/>
        </w:rPr>
      </w:pPr>
    </w:p>
    <w:p w:rsidR="00EB497E" w:rsidRPr="00ED7DD4" w:rsidRDefault="00EB497E" w:rsidP="00EB497E">
      <w:pPr>
        <w:jc w:val="right"/>
        <w:rPr>
          <w:color w:val="000000"/>
          <w:sz w:val="26"/>
          <w:szCs w:val="26"/>
        </w:rPr>
      </w:pPr>
      <w:r w:rsidRPr="00BE61A4">
        <w:rPr>
          <w:color w:val="000000"/>
          <w:sz w:val="26"/>
          <w:szCs w:val="26"/>
        </w:rPr>
        <w:t> </w:t>
      </w:r>
    </w:p>
    <w:p w:rsidR="00EB497E" w:rsidRDefault="00EB497E" w:rsidP="00EB497E">
      <w:pPr>
        <w:rPr>
          <w:color w:val="000000"/>
          <w:sz w:val="26"/>
          <w:szCs w:val="26"/>
        </w:rPr>
      </w:pPr>
      <w:r w:rsidRPr="00692CB8">
        <w:rPr>
          <w:color w:val="000000"/>
          <w:sz w:val="26"/>
          <w:szCs w:val="26"/>
        </w:rPr>
        <w:t> </w:t>
      </w:r>
    </w:p>
    <w:p w:rsidR="00EB497E" w:rsidRPr="00AB02CE" w:rsidRDefault="00EB497E" w:rsidP="00EB497E">
      <w:pPr>
        <w:pStyle w:val="a9"/>
        <w:shd w:val="clear" w:color="auto" w:fill="FFFFFF"/>
        <w:spacing w:before="0" w:beforeAutospacing="0" w:after="0" w:afterAutospacing="0"/>
        <w:ind w:firstLine="709"/>
        <w:jc w:val="center"/>
        <w:rPr>
          <w:b/>
          <w:color w:val="000000"/>
          <w:sz w:val="28"/>
          <w:szCs w:val="28"/>
        </w:rPr>
      </w:pPr>
      <w:r w:rsidRPr="00AB02CE">
        <w:rPr>
          <w:b/>
          <w:color w:val="000000"/>
          <w:sz w:val="28"/>
          <w:szCs w:val="28"/>
        </w:rPr>
        <w:t xml:space="preserve">Прогноз социально-экономического развития </w:t>
      </w:r>
    </w:p>
    <w:p w:rsidR="00EB497E" w:rsidRPr="00AB02CE" w:rsidRDefault="00EB497E" w:rsidP="00EB497E">
      <w:pPr>
        <w:pStyle w:val="a9"/>
        <w:shd w:val="clear" w:color="auto" w:fill="FFFFFF"/>
        <w:spacing w:before="0" w:beforeAutospacing="0" w:after="0" w:afterAutospacing="0"/>
        <w:ind w:firstLine="709"/>
        <w:jc w:val="center"/>
        <w:rPr>
          <w:b/>
          <w:color w:val="000000"/>
          <w:sz w:val="28"/>
          <w:szCs w:val="28"/>
        </w:rPr>
      </w:pPr>
      <w:r w:rsidRPr="00AB02CE">
        <w:rPr>
          <w:b/>
          <w:color w:val="000000"/>
          <w:sz w:val="28"/>
          <w:szCs w:val="28"/>
        </w:rPr>
        <w:t>Яргомжского сельского поселения на 2014-2016 годы</w:t>
      </w:r>
    </w:p>
    <w:p w:rsidR="00EB497E" w:rsidRPr="00AB02CE" w:rsidRDefault="00EB497E" w:rsidP="00EB497E">
      <w:pPr>
        <w:autoSpaceDE w:val="0"/>
        <w:autoSpaceDN w:val="0"/>
        <w:adjustRightInd w:val="0"/>
        <w:ind w:firstLine="539"/>
        <w:jc w:val="both"/>
        <w:rPr>
          <w:b/>
          <w:sz w:val="28"/>
          <w:szCs w:val="28"/>
        </w:rPr>
      </w:pPr>
    </w:p>
    <w:p w:rsidR="00EB497E" w:rsidRPr="00900CAF" w:rsidRDefault="00EB497E" w:rsidP="00EB497E">
      <w:pPr>
        <w:autoSpaceDE w:val="0"/>
        <w:autoSpaceDN w:val="0"/>
        <w:adjustRightInd w:val="0"/>
        <w:ind w:firstLine="539"/>
        <w:jc w:val="center"/>
        <w:rPr>
          <w:sz w:val="27"/>
          <w:szCs w:val="27"/>
        </w:rPr>
      </w:pPr>
      <w:r w:rsidRPr="00900CAF">
        <w:rPr>
          <w:sz w:val="27"/>
          <w:szCs w:val="27"/>
        </w:rPr>
        <w:t>1. Общие положения.</w:t>
      </w:r>
    </w:p>
    <w:p w:rsidR="00EB497E" w:rsidRPr="00900CAF" w:rsidRDefault="00EB497E" w:rsidP="00EB497E">
      <w:pPr>
        <w:autoSpaceDE w:val="0"/>
        <w:autoSpaceDN w:val="0"/>
        <w:adjustRightInd w:val="0"/>
        <w:ind w:firstLine="539"/>
        <w:jc w:val="both"/>
        <w:rPr>
          <w:sz w:val="28"/>
          <w:szCs w:val="28"/>
        </w:rPr>
      </w:pPr>
    </w:p>
    <w:p w:rsidR="00EB497E" w:rsidRDefault="00EB497E" w:rsidP="00EB497E">
      <w:pPr>
        <w:autoSpaceDE w:val="0"/>
        <w:autoSpaceDN w:val="0"/>
        <w:adjustRightInd w:val="0"/>
        <w:ind w:firstLine="539"/>
        <w:jc w:val="both"/>
        <w:rPr>
          <w:sz w:val="26"/>
          <w:szCs w:val="26"/>
        </w:rPr>
      </w:pPr>
      <w:r w:rsidRPr="004067F0">
        <w:rPr>
          <w:sz w:val="26"/>
          <w:szCs w:val="26"/>
        </w:rPr>
        <w:t xml:space="preserve">Прогноз социально-экономического развития </w:t>
      </w:r>
      <w:r>
        <w:rPr>
          <w:sz w:val="26"/>
          <w:szCs w:val="26"/>
        </w:rPr>
        <w:t>Яргомжского сельского поселения на 2014-2016</w:t>
      </w:r>
      <w:r w:rsidRPr="004067F0">
        <w:rPr>
          <w:sz w:val="26"/>
          <w:szCs w:val="26"/>
        </w:rPr>
        <w:t xml:space="preserve">  годы (далее - прогноз) разработан в </w:t>
      </w:r>
      <w:r>
        <w:rPr>
          <w:sz w:val="26"/>
          <w:szCs w:val="26"/>
        </w:rPr>
        <w:t xml:space="preserve">соответствии с законодательными и иными нормативно правовыми актами </w:t>
      </w:r>
      <w:r w:rsidRPr="004067F0">
        <w:rPr>
          <w:sz w:val="26"/>
          <w:szCs w:val="26"/>
        </w:rPr>
        <w:t xml:space="preserve"> Российской Федерации</w:t>
      </w:r>
      <w:r>
        <w:rPr>
          <w:sz w:val="26"/>
          <w:szCs w:val="26"/>
        </w:rPr>
        <w:t xml:space="preserve">, Вологодской области,  </w:t>
      </w:r>
      <w:r w:rsidRPr="004067F0">
        <w:rPr>
          <w:sz w:val="26"/>
          <w:szCs w:val="26"/>
        </w:rPr>
        <w:t xml:space="preserve"> </w:t>
      </w:r>
      <w:r>
        <w:rPr>
          <w:sz w:val="26"/>
          <w:szCs w:val="26"/>
        </w:rPr>
        <w:t>Яргомжского</w:t>
      </w:r>
      <w:r w:rsidRPr="004067F0">
        <w:rPr>
          <w:sz w:val="26"/>
          <w:szCs w:val="26"/>
        </w:rPr>
        <w:t xml:space="preserve"> сельского поселения.</w:t>
      </w:r>
    </w:p>
    <w:p w:rsidR="00EB497E" w:rsidRPr="004067F0" w:rsidRDefault="00EB497E" w:rsidP="00EB497E">
      <w:pPr>
        <w:autoSpaceDE w:val="0"/>
        <w:autoSpaceDN w:val="0"/>
        <w:adjustRightInd w:val="0"/>
        <w:ind w:firstLine="539"/>
        <w:jc w:val="both"/>
        <w:rPr>
          <w:sz w:val="26"/>
          <w:szCs w:val="26"/>
        </w:rPr>
      </w:pPr>
    </w:p>
    <w:p w:rsidR="00EB497E" w:rsidRPr="004067F0" w:rsidRDefault="00EB497E" w:rsidP="00EB497E">
      <w:pPr>
        <w:autoSpaceDE w:val="0"/>
        <w:autoSpaceDN w:val="0"/>
        <w:adjustRightInd w:val="0"/>
        <w:ind w:firstLine="539"/>
        <w:jc w:val="both"/>
        <w:rPr>
          <w:sz w:val="26"/>
          <w:szCs w:val="26"/>
        </w:rPr>
      </w:pPr>
      <w:r w:rsidRPr="004067F0">
        <w:rPr>
          <w:sz w:val="26"/>
          <w:szCs w:val="26"/>
        </w:rPr>
        <w:t>Правовой основой для его разработки явились:</w:t>
      </w:r>
    </w:p>
    <w:p w:rsidR="00EB497E" w:rsidRPr="000B3BF0" w:rsidRDefault="00EB497E" w:rsidP="00EB497E">
      <w:pPr>
        <w:keepNext/>
        <w:ind w:firstLine="5580"/>
        <w:jc w:val="both"/>
        <w:outlineLvl w:val="0"/>
        <w:rPr>
          <w:color w:val="000000"/>
          <w:kern w:val="36"/>
          <w:sz w:val="23"/>
          <w:szCs w:val="23"/>
        </w:rPr>
      </w:pPr>
      <w:r w:rsidRPr="000B3BF0">
        <w:rPr>
          <w:color w:val="000000"/>
          <w:kern w:val="36"/>
          <w:sz w:val="23"/>
          <w:szCs w:val="23"/>
        </w:rPr>
        <w:t xml:space="preserve">-   «Бюджетный кодекс Российской Федерации» от 31.07.1998 года № 145-ФЗ (в редакции от 07.05.2013); </w:t>
      </w:r>
    </w:p>
    <w:p w:rsidR="00EB497E" w:rsidRPr="000B3BF0" w:rsidRDefault="00EB497E" w:rsidP="00EB497E">
      <w:pPr>
        <w:keepNext/>
        <w:ind w:firstLine="5580"/>
        <w:outlineLvl w:val="0"/>
        <w:rPr>
          <w:color w:val="000000"/>
          <w:kern w:val="36"/>
          <w:sz w:val="23"/>
          <w:szCs w:val="23"/>
        </w:rPr>
      </w:pPr>
      <w:r w:rsidRPr="000B3BF0">
        <w:rPr>
          <w:color w:val="000000"/>
          <w:kern w:val="36"/>
          <w:sz w:val="23"/>
          <w:szCs w:val="23"/>
        </w:rPr>
        <w:t xml:space="preserve">- Федеральный закон  от 20.07.1995 года №115-ФЗ «О государственном прогнозировании и программах социально-экономического развития Российской Федерации» (в редакции от 09.07.1999 года); </w:t>
      </w:r>
    </w:p>
    <w:p w:rsidR="00EB497E" w:rsidRPr="000B3BF0" w:rsidRDefault="00EB497E" w:rsidP="00EB497E">
      <w:pPr>
        <w:keepNext/>
        <w:ind w:firstLine="5580"/>
        <w:outlineLvl w:val="0"/>
        <w:rPr>
          <w:color w:val="000000"/>
          <w:kern w:val="36"/>
          <w:sz w:val="23"/>
          <w:szCs w:val="23"/>
        </w:rPr>
      </w:pPr>
      <w:r w:rsidRPr="000B3BF0">
        <w:rPr>
          <w:color w:val="000000"/>
          <w:kern w:val="36"/>
          <w:sz w:val="23"/>
          <w:szCs w:val="23"/>
        </w:rPr>
        <w:t>- Постановление Правительства Российской Федерации от 22.07.2009 года № 596 «О порядке разработки прогноза социально-экономического развития Российской Федерации» (в редакции от 25.03.2013 года);</w:t>
      </w:r>
    </w:p>
    <w:p w:rsidR="00EB497E" w:rsidRPr="000B3BF0" w:rsidRDefault="00EB497E" w:rsidP="00EB497E">
      <w:pPr>
        <w:keepNext/>
        <w:ind w:firstLine="5580"/>
        <w:outlineLvl w:val="0"/>
        <w:rPr>
          <w:color w:val="000000"/>
          <w:kern w:val="36"/>
          <w:sz w:val="23"/>
          <w:szCs w:val="23"/>
        </w:rPr>
      </w:pPr>
      <w:r w:rsidRPr="000B3BF0">
        <w:rPr>
          <w:color w:val="000000"/>
          <w:kern w:val="36"/>
          <w:sz w:val="23"/>
          <w:szCs w:val="23"/>
        </w:rPr>
        <w:t>- Закон Вологодской области от 30.09.2010 года № 2369-ОЗ «О стратегическом планировании социально-экономического развития Вологодской области» (в редакции от 03.10.2012 года);</w:t>
      </w:r>
    </w:p>
    <w:p w:rsidR="00EB497E" w:rsidRPr="000B3BF0" w:rsidRDefault="00EB497E" w:rsidP="00EB497E">
      <w:pPr>
        <w:keepNext/>
        <w:ind w:firstLine="5580"/>
        <w:outlineLvl w:val="0"/>
        <w:rPr>
          <w:color w:val="000000"/>
          <w:kern w:val="36"/>
          <w:sz w:val="23"/>
          <w:szCs w:val="23"/>
        </w:rPr>
      </w:pPr>
      <w:r w:rsidRPr="000B3BF0">
        <w:rPr>
          <w:color w:val="000000"/>
          <w:kern w:val="36"/>
          <w:sz w:val="23"/>
          <w:szCs w:val="23"/>
        </w:rPr>
        <w:t xml:space="preserve">- Положение о  бюджетном процессе в  Яргомжском сельском поселении, утвержденное Решением Совета Яргомжского сельского поселения от 22.03.2011 77. </w:t>
      </w:r>
    </w:p>
    <w:p w:rsidR="00EB497E" w:rsidRPr="004067F0" w:rsidRDefault="00EB497E" w:rsidP="00EB497E">
      <w:pPr>
        <w:pStyle w:val="1"/>
        <w:spacing w:before="0" w:beforeAutospacing="0" w:after="0" w:afterAutospacing="0"/>
        <w:ind w:firstLine="539"/>
        <w:jc w:val="both"/>
        <w:rPr>
          <w:sz w:val="26"/>
          <w:szCs w:val="26"/>
        </w:rPr>
      </w:pPr>
    </w:p>
    <w:p w:rsidR="00EB497E" w:rsidRDefault="00EB497E" w:rsidP="00EB497E">
      <w:pPr>
        <w:pStyle w:val="1"/>
        <w:spacing w:before="0" w:beforeAutospacing="0" w:after="0" w:afterAutospacing="0"/>
        <w:ind w:firstLine="539"/>
        <w:jc w:val="both"/>
        <w:rPr>
          <w:sz w:val="26"/>
          <w:szCs w:val="26"/>
        </w:rPr>
      </w:pPr>
      <w:r>
        <w:rPr>
          <w:sz w:val="26"/>
          <w:szCs w:val="26"/>
        </w:rPr>
        <w:t>В</w:t>
      </w:r>
      <w:r w:rsidRPr="00511BE7">
        <w:rPr>
          <w:sz w:val="26"/>
          <w:szCs w:val="26"/>
        </w:rPr>
        <w:t xml:space="preserve"> основу прогноза были положены результаты финансово-хозяйственной деятел</w:t>
      </w:r>
      <w:r w:rsidRPr="00511BE7">
        <w:rPr>
          <w:sz w:val="26"/>
          <w:szCs w:val="26"/>
        </w:rPr>
        <w:t>ь</w:t>
      </w:r>
      <w:r w:rsidRPr="00511BE7">
        <w:rPr>
          <w:sz w:val="26"/>
          <w:szCs w:val="26"/>
        </w:rPr>
        <w:t xml:space="preserve">ности организаций на территории </w:t>
      </w:r>
      <w:r>
        <w:rPr>
          <w:sz w:val="26"/>
          <w:szCs w:val="26"/>
        </w:rPr>
        <w:t xml:space="preserve">Яргомжского сельского </w:t>
      </w:r>
      <w:r w:rsidRPr="00511BE7">
        <w:rPr>
          <w:sz w:val="26"/>
          <w:szCs w:val="26"/>
        </w:rPr>
        <w:t>поселения</w:t>
      </w:r>
      <w:r>
        <w:rPr>
          <w:sz w:val="26"/>
          <w:szCs w:val="26"/>
        </w:rPr>
        <w:t xml:space="preserve"> (далее – поселение), </w:t>
      </w:r>
      <w:r w:rsidRPr="00511BE7">
        <w:rPr>
          <w:color w:val="052635"/>
          <w:sz w:val="26"/>
          <w:szCs w:val="26"/>
        </w:rPr>
        <w:t xml:space="preserve"> сценарные условия для формирования вариантов прогноза социально-эконом</w:t>
      </w:r>
      <w:r>
        <w:rPr>
          <w:color w:val="052635"/>
          <w:sz w:val="26"/>
          <w:szCs w:val="26"/>
        </w:rPr>
        <w:t>ического развития в 2014-2016</w:t>
      </w:r>
      <w:r w:rsidRPr="00511BE7">
        <w:rPr>
          <w:color w:val="052635"/>
          <w:sz w:val="26"/>
          <w:szCs w:val="26"/>
        </w:rPr>
        <w:t xml:space="preserve"> годах с </w:t>
      </w:r>
      <w:r w:rsidRPr="00511BE7">
        <w:rPr>
          <w:sz w:val="26"/>
          <w:szCs w:val="26"/>
        </w:rPr>
        <w:t>учетом тенденций, складывающихся в экономике и социальной сфере на территории поселения</w:t>
      </w:r>
      <w:r>
        <w:rPr>
          <w:sz w:val="26"/>
          <w:szCs w:val="26"/>
        </w:rPr>
        <w:t xml:space="preserve">;  </w:t>
      </w:r>
      <w:r w:rsidRPr="00511BE7">
        <w:rPr>
          <w:color w:val="052635"/>
          <w:sz w:val="26"/>
          <w:szCs w:val="26"/>
        </w:rPr>
        <w:t>использовались</w:t>
      </w:r>
      <w:r w:rsidRPr="00511BE7">
        <w:rPr>
          <w:sz w:val="26"/>
          <w:szCs w:val="26"/>
        </w:rPr>
        <w:t xml:space="preserve"> индексы – дефляторы,  </w:t>
      </w:r>
      <w:r w:rsidRPr="00511BE7">
        <w:rPr>
          <w:color w:val="052635"/>
          <w:sz w:val="26"/>
          <w:szCs w:val="26"/>
        </w:rPr>
        <w:t>представленные Министерством экономического развития Росси</w:t>
      </w:r>
      <w:r>
        <w:rPr>
          <w:color w:val="052635"/>
          <w:sz w:val="26"/>
          <w:szCs w:val="26"/>
        </w:rPr>
        <w:t>йской Федерации.</w:t>
      </w:r>
    </w:p>
    <w:p w:rsidR="00EB497E" w:rsidRDefault="00EB497E" w:rsidP="00EB497E">
      <w:pPr>
        <w:ind w:firstLine="708"/>
        <w:jc w:val="both"/>
        <w:rPr>
          <w:sz w:val="26"/>
          <w:szCs w:val="26"/>
        </w:rPr>
      </w:pPr>
      <w:r>
        <w:rPr>
          <w:sz w:val="26"/>
          <w:szCs w:val="26"/>
        </w:rPr>
        <w:t>Показатели прогноза включают в себя количественные и качественные показатели развития социально-экономического развития поселения, динамики производства  и потребления, уровня и качества жизни населения, социальной структуры, а также систем образования, здравоохранения и социального обеспечения населения.</w:t>
      </w:r>
    </w:p>
    <w:p w:rsidR="00EB497E" w:rsidRDefault="00EB497E" w:rsidP="00EB497E">
      <w:pPr>
        <w:tabs>
          <w:tab w:val="left" w:pos="0"/>
        </w:tabs>
        <w:ind w:firstLine="720"/>
        <w:jc w:val="both"/>
        <w:rPr>
          <w:sz w:val="26"/>
          <w:szCs w:val="26"/>
        </w:rPr>
      </w:pPr>
      <w:r>
        <w:rPr>
          <w:sz w:val="26"/>
          <w:szCs w:val="26"/>
        </w:rPr>
        <w:t xml:space="preserve">Прогноз составлен на основе предоставленных </w:t>
      </w:r>
      <w:r w:rsidRPr="0012796A">
        <w:rPr>
          <w:sz w:val="26"/>
          <w:szCs w:val="26"/>
        </w:rPr>
        <w:t>статистических данных</w:t>
      </w:r>
      <w:r>
        <w:rPr>
          <w:sz w:val="26"/>
          <w:szCs w:val="26"/>
        </w:rPr>
        <w:t xml:space="preserve"> и учетных данных А</w:t>
      </w:r>
      <w:r w:rsidRPr="00726E7B">
        <w:rPr>
          <w:sz w:val="26"/>
          <w:szCs w:val="26"/>
        </w:rPr>
        <w:t xml:space="preserve">дминистрации </w:t>
      </w:r>
      <w:r>
        <w:rPr>
          <w:sz w:val="26"/>
          <w:szCs w:val="26"/>
        </w:rPr>
        <w:t>Яргомжского</w:t>
      </w:r>
      <w:r w:rsidRPr="00726E7B">
        <w:rPr>
          <w:sz w:val="26"/>
          <w:szCs w:val="26"/>
        </w:rPr>
        <w:t xml:space="preserve"> сельского поселения</w:t>
      </w:r>
      <w:r w:rsidRPr="0012796A">
        <w:rPr>
          <w:sz w:val="26"/>
          <w:szCs w:val="26"/>
        </w:rPr>
        <w:t xml:space="preserve"> с учетом </w:t>
      </w:r>
      <w:r>
        <w:rPr>
          <w:sz w:val="26"/>
          <w:szCs w:val="26"/>
        </w:rPr>
        <w:t xml:space="preserve"> предварительных итогов социально-экономического развития поселения за 6 месяцев 2013 года  и ожидаемых итогов социально-экономического развития поселения за 2013 год, </w:t>
      </w:r>
      <w:r>
        <w:rPr>
          <w:sz w:val="26"/>
          <w:szCs w:val="26"/>
        </w:rPr>
        <w:lastRenderedPageBreak/>
        <w:t xml:space="preserve">утвержденных постановлением Администрации Яргомжского сельского поселения от 01.07.2013 № 60  и содержит в себе следующие основные разделы (подразделы): </w:t>
      </w:r>
    </w:p>
    <w:p w:rsidR="00EB497E" w:rsidRDefault="00EB497E" w:rsidP="00EB497E">
      <w:pPr>
        <w:tabs>
          <w:tab w:val="left" w:pos="0"/>
        </w:tabs>
        <w:ind w:firstLine="720"/>
        <w:jc w:val="both"/>
        <w:rPr>
          <w:sz w:val="26"/>
          <w:szCs w:val="26"/>
        </w:rPr>
      </w:pPr>
      <w:r>
        <w:rPr>
          <w:sz w:val="26"/>
          <w:szCs w:val="26"/>
        </w:rPr>
        <w:t xml:space="preserve">- административно-территориальное деление </w:t>
      </w:r>
    </w:p>
    <w:p w:rsidR="00EB497E" w:rsidRDefault="00EB497E" w:rsidP="00EB497E">
      <w:pPr>
        <w:tabs>
          <w:tab w:val="left" w:pos="0"/>
        </w:tabs>
        <w:ind w:firstLine="720"/>
        <w:jc w:val="both"/>
        <w:rPr>
          <w:sz w:val="26"/>
          <w:szCs w:val="26"/>
        </w:rPr>
      </w:pPr>
      <w:r>
        <w:rPr>
          <w:sz w:val="26"/>
          <w:szCs w:val="26"/>
        </w:rPr>
        <w:t>- общие показатели;</w:t>
      </w:r>
    </w:p>
    <w:p w:rsidR="00EB497E" w:rsidRDefault="00EB497E" w:rsidP="00EB497E">
      <w:pPr>
        <w:tabs>
          <w:tab w:val="left" w:pos="0"/>
        </w:tabs>
        <w:ind w:firstLine="720"/>
        <w:jc w:val="both"/>
        <w:rPr>
          <w:sz w:val="26"/>
          <w:szCs w:val="26"/>
        </w:rPr>
      </w:pPr>
      <w:r>
        <w:rPr>
          <w:sz w:val="26"/>
          <w:szCs w:val="26"/>
        </w:rPr>
        <w:t>- демографические показатели;</w:t>
      </w:r>
    </w:p>
    <w:p w:rsidR="00EB497E" w:rsidRDefault="00EB497E" w:rsidP="00EB497E">
      <w:pPr>
        <w:tabs>
          <w:tab w:val="left" w:pos="0"/>
        </w:tabs>
        <w:ind w:firstLine="720"/>
        <w:jc w:val="both"/>
        <w:rPr>
          <w:sz w:val="26"/>
          <w:szCs w:val="26"/>
        </w:rPr>
      </w:pPr>
      <w:r>
        <w:rPr>
          <w:sz w:val="26"/>
          <w:szCs w:val="26"/>
        </w:rPr>
        <w:t>- занятость и рынок труда,  уровень жизни населения;</w:t>
      </w:r>
    </w:p>
    <w:p w:rsidR="00EB497E" w:rsidRDefault="00EB497E" w:rsidP="00EB497E">
      <w:pPr>
        <w:tabs>
          <w:tab w:val="left" w:pos="0"/>
        </w:tabs>
        <w:ind w:firstLine="720"/>
        <w:jc w:val="both"/>
        <w:rPr>
          <w:sz w:val="26"/>
          <w:szCs w:val="26"/>
        </w:rPr>
      </w:pPr>
      <w:r>
        <w:rPr>
          <w:sz w:val="26"/>
          <w:szCs w:val="26"/>
        </w:rPr>
        <w:t>- показатели сельского хозяйства;</w:t>
      </w:r>
    </w:p>
    <w:p w:rsidR="00EB497E" w:rsidRDefault="00EB497E" w:rsidP="00EB497E">
      <w:pPr>
        <w:tabs>
          <w:tab w:val="left" w:pos="0"/>
        </w:tabs>
        <w:ind w:firstLine="720"/>
        <w:jc w:val="both"/>
        <w:rPr>
          <w:sz w:val="26"/>
          <w:szCs w:val="26"/>
        </w:rPr>
      </w:pPr>
      <w:r>
        <w:rPr>
          <w:sz w:val="26"/>
          <w:szCs w:val="26"/>
        </w:rPr>
        <w:t>- показатели торговли и общественного питания;</w:t>
      </w:r>
    </w:p>
    <w:p w:rsidR="00EB497E" w:rsidRDefault="00EB497E" w:rsidP="00EB497E">
      <w:pPr>
        <w:tabs>
          <w:tab w:val="left" w:pos="0"/>
        </w:tabs>
        <w:ind w:firstLine="720"/>
        <w:jc w:val="both"/>
        <w:rPr>
          <w:sz w:val="26"/>
          <w:szCs w:val="26"/>
        </w:rPr>
      </w:pPr>
      <w:r>
        <w:rPr>
          <w:sz w:val="26"/>
          <w:szCs w:val="26"/>
        </w:rPr>
        <w:t>- финансовые показатели;</w:t>
      </w:r>
    </w:p>
    <w:p w:rsidR="00EB497E" w:rsidRDefault="00EB497E" w:rsidP="00EB497E">
      <w:pPr>
        <w:tabs>
          <w:tab w:val="left" w:pos="0"/>
        </w:tabs>
        <w:ind w:firstLine="720"/>
        <w:jc w:val="both"/>
        <w:rPr>
          <w:sz w:val="26"/>
          <w:szCs w:val="26"/>
        </w:rPr>
      </w:pPr>
      <w:r>
        <w:rPr>
          <w:sz w:val="26"/>
          <w:szCs w:val="26"/>
        </w:rPr>
        <w:t>- показатели коммунального хозяйства;</w:t>
      </w:r>
    </w:p>
    <w:p w:rsidR="00EB497E" w:rsidRDefault="00EB497E" w:rsidP="00EB497E">
      <w:pPr>
        <w:tabs>
          <w:tab w:val="left" w:pos="0"/>
        </w:tabs>
        <w:ind w:firstLine="720"/>
        <w:jc w:val="both"/>
        <w:rPr>
          <w:sz w:val="26"/>
          <w:szCs w:val="26"/>
        </w:rPr>
      </w:pPr>
      <w:r>
        <w:rPr>
          <w:sz w:val="26"/>
          <w:szCs w:val="26"/>
        </w:rPr>
        <w:t>- показатели уличного освещения;</w:t>
      </w:r>
    </w:p>
    <w:p w:rsidR="00EB497E" w:rsidRDefault="00EB497E" w:rsidP="00EB497E">
      <w:pPr>
        <w:tabs>
          <w:tab w:val="left" w:pos="0"/>
        </w:tabs>
        <w:ind w:firstLine="720"/>
        <w:jc w:val="both"/>
        <w:rPr>
          <w:sz w:val="26"/>
          <w:szCs w:val="26"/>
        </w:rPr>
      </w:pPr>
      <w:r>
        <w:rPr>
          <w:sz w:val="26"/>
          <w:szCs w:val="26"/>
        </w:rPr>
        <w:t>- показатели благоустройства;</w:t>
      </w:r>
    </w:p>
    <w:p w:rsidR="00EB497E" w:rsidRDefault="00EB497E" w:rsidP="00EB497E">
      <w:pPr>
        <w:tabs>
          <w:tab w:val="left" w:pos="0"/>
        </w:tabs>
        <w:ind w:firstLine="720"/>
        <w:jc w:val="both"/>
        <w:rPr>
          <w:sz w:val="26"/>
          <w:szCs w:val="26"/>
        </w:rPr>
      </w:pPr>
      <w:r>
        <w:rPr>
          <w:sz w:val="26"/>
          <w:szCs w:val="26"/>
        </w:rPr>
        <w:t>- показатели связи;</w:t>
      </w:r>
    </w:p>
    <w:p w:rsidR="00EB497E" w:rsidRDefault="00EB497E" w:rsidP="00EB497E">
      <w:pPr>
        <w:tabs>
          <w:tab w:val="left" w:pos="0"/>
        </w:tabs>
        <w:ind w:firstLine="720"/>
        <w:jc w:val="both"/>
        <w:rPr>
          <w:sz w:val="26"/>
          <w:szCs w:val="26"/>
        </w:rPr>
      </w:pPr>
      <w:r>
        <w:rPr>
          <w:sz w:val="26"/>
          <w:szCs w:val="26"/>
        </w:rPr>
        <w:t>- показатели образования;</w:t>
      </w:r>
    </w:p>
    <w:p w:rsidR="00EB497E" w:rsidRDefault="00EB497E" w:rsidP="00EB497E">
      <w:pPr>
        <w:tabs>
          <w:tab w:val="left" w:pos="0"/>
        </w:tabs>
        <w:ind w:firstLine="720"/>
        <w:jc w:val="both"/>
        <w:rPr>
          <w:sz w:val="26"/>
          <w:szCs w:val="26"/>
        </w:rPr>
      </w:pPr>
      <w:r>
        <w:rPr>
          <w:sz w:val="26"/>
          <w:szCs w:val="26"/>
        </w:rPr>
        <w:t>- показатели здравоохранения;</w:t>
      </w:r>
    </w:p>
    <w:p w:rsidR="00EB497E" w:rsidRDefault="00EB497E" w:rsidP="00EB497E">
      <w:pPr>
        <w:tabs>
          <w:tab w:val="left" w:pos="0"/>
        </w:tabs>
        <w:ind w:firstLine="720"/>
        <w:jc w:val="both"/>
        <w:rPr>
          <w:sz w:val="26"/>
          <w:szCs w:val="26"/>
        </w:rPr>
      </w:pPr>
      <w:r>
        <w:rPr>
          <w:sz w:val="26"/>
          <w:szCs w:val="26"/>
        </w:rPr>
        <w:t>- показатели правоохранительной деятельности;</w:t>
      </w:r>
    </w:p>
    <w:p w:rsidR="00EB497E" w:rsidRDefault="00EB497E" w:rsidP="00EB497E">
      <w:pPr>
        <w:tabs>
          <w:tab w:val="left" w:pos="0"/>
        </w:tabs>
        <w:ind w:firstLine="720"/>
        <w:jc w:val="both"/>
        <w:rPr>
          <w:sz w:val="26"/>
          <w:szCs w:val="26"/>
        </w:rPr>
      </w:pPr>
      <w:r>
        <w:rPr>
          <w:sz w:val="26"/>
          <w:szCs w:val="26"/>
        </w:rPr>
        <w:t>- показатели спорта;</w:t>
      </w:r>
    </w:p>
    <w:p w:rsidR="00EB497E" w:rsidRDefault="00EB497E" w:rsidP="00EB497E">
      <w:pPr>
        <w:tabs>
          <w:tab w:val="left" w:pos="0"/>
        </w:tabs>
        <w:ind w:firstLine="720"/>
        <w:jc w:val="both"/>
        <w:rPr>
          <w:sz w:val="26"/>
          <w:szCs w:val="26"/>
        </w:rPr>
      </w:pPr>
      <w:r>
        <w:rPr>
          <w:sz w:val="26"/>
          <w:szCs w:val="26"/>
        </w:rPr>
        <w:t>- показатели культуры;</w:t>
      </w:r>
    </w:p>
    <w:p w:rsidR="00EB497E" w:rsidRDefault="00EB497E" w:rsidP="00EB497E">
      <w:pPr>
        <w:tabs>
          <w:tab w:val="left" w:pos="0"/>
        </w:tabs>
        <w:ind w:firstLine="720"/>
        <w:jc w:val="both"/>
        <w:rPr>
          <w:sz w:val="26"/>
          <w:szCs w:val="26"/>
        </w:rPr>
      </w:pPr>
      <w:r>
        <w:rPr>
          <w:sz w:val="26"/>
          <w:szCs w:val="26"/>
        </w:rPr>
        <w:t>- производственная деятельность, малое предпринимательство.</w:t>
      </w:r>
    </w:p>
    <w:p w:rsidR="00EB497E" w:rsidRDefault="00EB497E" w:rsidP="00EB497E">
      <w:pPr>
        <w:tabs>
          <w:tab w:val="left" w:pos="0"/>
        </w:tabs>
        <w:ind w:firstLine="720"/>
        <w:jc w:val="both"/>
        <w:rPr>
          <w:sz w:val="26"/>
          <w:szCs w:val="26"/>
        </w:rPr>
      </w:pPr>
    </w:p>
    <w:p w:rsidR="00EB497E" w:rsidRPr="00095A41" w:rsidRDefault="00EB497E" w:rsidP="00EB497E">
      <w:pPr>
        <w:pStyle w:val="Normal"/>
        <w:spacing w:line="240" w:lineRule="auto"/>
        <w:ind w:left="360" w:firstLine="0"/>
        <w:jc w:val="center"/>
        <w:rPr>
          <w:rFonts w:ascii="Times New Roman" w:hAnsi="Times New Roman"/>
          <w:b/>
          <w:sz w:val="26"/>
          <w:szCs w:val="26"/>
        </w:rPr>
      </w:pPr>
    </w:p>
    <w:p w:rsidR="00EB497E" w:rsidRPr="00095A41" w:rsidRDefault="00EB497E" w:rsidP="00EB497E">
      <w:pPr>
        <w:pStyle w:val="Normal"/>
        <w:spacing w:line="240" w:lineRule="auto"/>
        <w:ind w:left="360" w:firstLine="0"/>
        <w:jc w:val="center"/>
        <w:rPr>
          <w:rFonts w:ascii="Times New Roman" w:hAnsi="Times New Roman"/>
          <w:sz w:val="26"/>
          <w:szCs w:val="26"/>
        </w:rPr>
      </w:pPr>
      <w:r w:rsidRPr="00095A41">
        <w:rPr>
          <w:rFonts w:ascii="Times New Roman" w:hAnsi="Times New Roman"/>
          <w:sz w:val="26"/>
          <w:szCs w:val="26"/>
        </w:rPr>
        <w:t>2. Административно-территориальное деление</w:t>
      </w:r>
    </w:p>
    <w:p w:rsidR="00EB497E" w:rsidRPr="00095A41" w:rsidRDefault="00EB497E" w:rsidP="00EB497E">
      <w:pPr>
        <w:pStyle w:val="Normal"/>
        <w:spacing w:line="240" w:lineRule="auto"/>
        <w:ind w:left="360" w:firstLine="0"/>
        <w:jc w:val="center"/>
        <w:rPr>
          <w:rFonts w:ascii="Times New Roman" w:hAnsi="Times New Roman"/>
          <w:sz w:val="26"/>
          <w:szCs w:val="26"/>
        </w:rPr>
      </w:pPr>
    </w:p>
    <w:tbl>
      <w:tblPr>
        <w:tblW w:w="10360" w:type="dxa"/>
        <w:tblInd w:w="108" w:type="dxa"/>
        <w:tblCellMar>
          <w:left w:w="0" w:type="dxa"/>
          <w:right w:w="0" w:type="dxa"/>
        </w:tblCellMar>
        <w:tblLook w:val="0000"/>
      </w:tblPr>
      <w:tblGrid>
        <w:gridCol w:w="1840"/>
        <w:gridCol w:w="2507"/>
        <w:gridCol w:w="1955"/>
        <w:gridCol w:w="1958"/>
        <w:gridCol w:w="2100"/>
      </w:tblGrid>
      <w:tr w:rsidR="00EB497E" w:rsidRPr="00095A41" w:rsidTr="00133897">
        <w:trPr>
          <w:cantSplit/>
          <w:trHeight w:val="2159"/>
        </w:trPr>
        <w:tc>
          <w:tcPr>
            <w:tcW w:w="18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rsidR="00EB497E" w:rsidRPr="00095A41" w:rsidRDefault="00EB497E" w:rsidP="00133897">
            <w:pPr>
              <w:pStyle w:val="a5"/>
              <w:spacing w:before="0" w:beforeAutospacing="0" w:after="0" w:afterAutospacing="0"/>
              <w:jc w:val="center"/>
              <w:rPr>
                <w:sz w:val="26"/>
                <w:szCs w:val="26"/>
              </w:rPr>
            </w:pPr>
            <w:r w:rsidRPr="00095A41">
              <w:rPr>
                <w:sz w:val="26"/>
                <w:szCs w:val="26"/>
              </w:rPr>
              <w:t>Наименование поселения</w:t>
            </w:r>
          </w:p>
        </w:tc>
        <w:tc>
          <w:tcPr>
            <w:tcW w:w="250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rsidR="00EB497E" w:rsidRPr="00095A41" w:rsidRDefault="00EB497E" w:rsidP="00133897">
            <w:pPr>
              <w:pStyle w:val="a5"/>
              <w:spacing w:before="0" w:beforeAutospacing="0" w:after="0" w:afterAutospacing="0"/>
              <w:jc w:val="center"/>
              <w:rPr>
                <w:sz w:val="26"/>
                <w:szCs w:val="26"/>
              </w:rPr>
            </w:pPr>
            <w:r w:rsidRPr="00095A41">
              <w:rPr>
                <w:sz w:val="26"/>
                <w:szCs w:val="26"/>
              </w:rPr>
              <w:t>Наименование населенных пунктов, входящих в состав поселения</w:t>
            </w:r>
          </w:p>
        </w:tc>
        <w:tc>
          <w:tcPr>
            <w:tcW w:w="19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rsidR="00EB497E" w:rsidRPr="00095A41" w:rsidRDefault="00EB497E" w:rsidP="00133897">
            <w:pPr>
              <w:pStyle w:val="a5"/>
              <w:spacing w:before="0" w:beforeAutospacing="0" w:after="0" w:afterAutospacing="0"/>
              <w:jc w:val="center"/>
              <w:rPr>
                <w:sz w:val="26"/>
                <w:szCs w:val="26"/>
              </w:rPr>
            </w:pPr>
            <w:r w:rsidRPr="00095A41">
              <w:rPr>
                <w:sz w:val="26"/>
                <w:szCs w:val="26"/>
              </w:rPr>
              <w:t>Численность населения населенного пункта, чел.</w:t>
            </w:r>
          </w:p>
        </w:tc>
        <w:tc>
          <w:tcPr>
            <w:tcW w:w="195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rsidR="00EB497E" w:rsidRPr="00095A41" w:rsidRDefault="00EB497E" w:rsidP="00133897">
            <w:pPr>
              <w:pStyle w:val="a5"/>
              <w:spacing w:before="0" w:beforeAutospacing="0" w:after="0" w:afterAutospacing="0"/>
              <w:jc w:val="center"/>
              <w:rPr>
                <w:sz w:val="26"/>
                <w:szCs w:val="26"/>
              </w:rPr>
            </w:pPr>
            <w:r w:rsidRPr="00095A41">
              <w:rPr>
                <w:sz w:val="26"/>
                <w:szCs w:val="26"/>
              </w:rPr>
              <w:t>Расстояние от населенного пункта до центра,  км</w:t>
            </w:r>
          </w:p>
        </w:tc>
        <w:tc>
          <w:tcPr>
            <w:tcW w:w="21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rsidR="00EB497E" w:rsidRPr="00095A41" w:rsidRDefault="00EB497E" w:rsidP="00133897">
            <w:pPr>
              <w:pStyle w:val="a5"/>
              <w:spacing w:before="0" w:beforeAutospacing="0" w:after="0" w:afterAutospacing="0"/>
              <w:jc w:val="center"/>
              <w:rPr>
                <w:sz w:val="26"/>
                <w:szCs w:val="26"/>
              </w:rPr>
            </w:pPr>
            <w:r w:rsidRPr="00095A41">
              <w:rPr>
                <w:sz w:val="26"/>
                <w:szCs w:val="26"/>
              </w:rPr>
              <w:t>Расстояние от населенного пункта до  районного центра,  км</w:t>
            </w:r>
          </w:p>
        </w:tc>
      </w:tr>
      <w:tr w:rsidR="00EB497E" w:rsidRPr="00095A41" w:rsidTr="00133897">
        <w:trPr>
          <w:trHeight w:val="273"/>
        </w:trPr>
        <w:tc>
          <w:tcPr>
            <w:tcW w:w="1840" w:type="dxa"/>
            <w:vMerge w:val="restart"/>
            <w:tcBorders>
              <w:top w:val="single" w:sz="2" w:space="0" w:color="auto"/>
              <w:left w:val="single" w:sz="8" w:space="0" w:color="auto"/>
              <w:right w:val="single" w:sz="8" w:space="0" w:color="auto"/>
            </w:tcBorders>
            <w:tcMar>
              <w:top w:w="0" w:type="dxa"/>
              <w:left w:w="108" w:type="dxa"/>
              <w:bottom w:w="0" w:type="dxa"/>
              <w:right w:w="108" w:type="dxa"/>
            </w:tcMar>
          </w:tcPr>
          <w:p w:rsidR="00EB497E" w:rsidRDefault="00EB497E" w:rsidP="00133897">
            <w:pPr>
              <w:pStyle w:val="a5"/>
              <w:spacing w:before="0" w:beforeAutospacing="0" w:after="0" w:afterAutospacing="0"/>
              <w:jc w:val="both"/>
              <w:rPr>
                <w:sz w:val="26"/>
                <w:szCs w:val="26"/>
              </w:rPr>
            </w:pPr>
          </w:p>
          <w:p w:rsidR="00EB497E" w:rsidRDefault="00EB497E" w:rsidP="00133897">
            <w:pPr>
              <w:pStyle w:val="a5"/>
              <w:spacing w:before="0" w:beforeAutospacing="0" w:after="0" w:afterAutospacing="0"/>
              <w:jc w:val="both"/>
              <w:rPr>
                <w:sz w:val="26"/>
                <w:szCs w:val="26"/>
              </w:rPr>
            </w:pPr>
            <w:r>
              <w:rPr>
                <w:sz w:val="26"/>
                <w:szCs w:val="26"/>
              </w:rPr>
              <w:t>Яргомжское</w:t>
            </w:r>
          </w:p>
          <w:p w:rsidR="00EB497E" w:rsidRPr="00095A41" w:rsidRDefault="00EB497E" w:rsidP="00133897">
            <w:pPr>
              <w:pStyle w:val="a5"/>
              <w:spacing w:before="0" w:beforeAutospacing="0" w:after="0" w:afterAutospacing="0"/>
              <w:jc w:val="both"/>
              <w:rPr>
                <w:sz w:val="26"/>
                <w:szCs w:val="26"/>
              </w:rPr>
            </w:pPr>
            <w:r>
              <w:rPr>
                <w:sz w:val="26"/>
                <w:szCs w:val="26"/>
              </w:rPr>
              <w:t>с</w:t>
            </w:r>
            <w:r w:rsidRPr="00095A41">
              <w:rPr>
                <w:sz w:val="26"/>
                <w:szCs w:val="26"/>
              </w:rPr>
              <w:t xml:space="preserve">ельское поселение </w:t>
            </w:r>
          </w:p>
        </w:tc>
        <w:tc>
          <w:tcPr>
            <w:tcW w:w="2507" w:type="dxa"/>
            <w:tcBorders>
              <w:top w:val="single" w:sz="2" w:space="0" w:color="auto"/>
              <w:left w:val="nil"/>
              <w:bottom w:val="nil"/>
              <w:right w:val="single" w:sz="8" w:space="0" w:color="auto"/>
            </w:tcBorders>
            <w:tcMar>
              <w:top w:w="0" w:type="dxa"/>
              <w:left w:w="108" w:type="dxa"/>
              <w:bottom w:w="0" w:type="dxa"/>
              <w:right w:w="108" w:type="dxa"/>
            </w:tcMar>
          </w:tcPr>
          <w:p w:rsidR="00EB497E" w:rsidRDefault="00EB497E" w:rsidP="00133897">
            <w:pPr>
              <w:pStyle w:val="a5"/>
              <w:spacing w:before="0" w:beforeAutospacing="0" w:after="0" w:afterAutospacing="0"/>
              <w:jc w:val="both"/>
              <w:rPr>
                <w:sz w:val="26"/>
                <w:szCs w:val="26"/>
              </w:rPr>
            </w:pPr>
            <w:r>
              <w:rPr>
                <w:sz w:val="26"/>
                <w:szCs w:val="26"/>
              </w:rPr>
              <w:t>д. Ботово</w:t>
            </w:r>
          </w:p>
          <w:p w:rsidR="00EB497E" w:rsidRDefault="00EB497E" w:rsidP="00133897">
            <w:pPr>
              <w:pStyle w:val="a5"/>
              <w:spacing w:before="0" w:beforeAutospacing="0" w:after="0" w:afterAutospacing="0"/>
              <w:jc w:val="both"/>
              <w:rPr>
                <w:sz w:val="26"/>
                <w:szCs w:val="26"/>
              </w:rPr>
            </w:pPr>
            <w:r>
              <w:rPr>
                <w:sz w:val="26"/>
                <w:szCs w:val="26"/>
              </w:rPr>
              <w:t>д. Фенёво</w:t>
            </w:r>
          </w:p>
          <w:p w:rsidR="00EB497E" w:rsidRDefault="00EB497E" w:rsidP="00133897">
            <w:pPr>
              <w:pStyle w:val="a5"/>
              <w:spacing w:before="0" w:beforeAutospacing="0" w:after="0" w:afterAutospacing="0"/>
              <w:jc w:val="both"/>
              <w:rPr>
                <w:sz w:val="26"/>
                <w:szCs w:val="26"/>
              </w:rPr>
            </w:pPr>
            <w:r>
              <w:rPr>
                <w:sz w:val="26"/>
                <w:szCs w:val="26"/>
              </w:rPr>
              <w:t>д. Борисово</w:t>
            </w:r>
          </w:p>
          <w:p w:rsidR="00EB497E" w:rsidRDefault="00EB497E" w:rsidP="00133897">
            <w:pPr>
              <w:pStyle w:val="a5"/>
              <w:spacing w:before="0" w:beforeAutospacing="0" w:after="0" w:afterAutospacing="0"/>
              <w:jc w:val="both"/>
              <w:rPr>
                <w:sz w:val="26"/>
                <w:szCs w:val="26"/>
              </w:rPr>
            </w:pPr>
            <w:r>
              <w:rPr>
                <w:sz w:val="26"/>
                <w:szCs w:val="26"/>
              </w:rPr>
              <w:t>д. Мостовая</w:t>
            </w:r>
          </w:p>
          <w:p w:rsidR="00EB497E" w:rsidRDefault="00EB497E" w:rsidP="00133897">
            <w:pPr>
              <w:pStyle w:val="a5"/>
              <w:spacing w:before="0" w:beforeAutospacing="0" w:after="0" w:afterAutospacing="0"/>
              <w:jc w:val="both"/>
              <w:rPr>
                <w:sz w:val="26"/>
                <w:szCs w:val="26"/>
              </w:rPr>
            </w:pPr>
            <w:r>
              <w:rPr>
                <w:sz w:val="26"/>
                <w:szCs w:val="26"/>
              </w:rPr>
              <w:t>д. Енюково</w:t>
            </w:r>
          </w:p>
          <w:p w:rsidR="00EB497E" w:rsidRDefault="00EB497E" w:rsidP="00133897">
            <w:pPr>
              <w:pStyle w:val="a5"/>
              <w:spacing w:before="0" w:beforeAutospacing="0" w:after="0" w:afterAutospacing="0"/>
              <w:jc w:val="both"/>
              <w:rPr>
                <w:sz w:val="26"/>
                <w:szCs w:val="26"/>
              </w:rPr>
            </w:pPr>
            <w:r>
              <w:rPr>
                <w:sz w:val="26"/>
                <w:szCs w:val="26"/>
              </w:rPr>
              <w:t>д. Раменье</w:t>
            </w:r>
          </w:p>
          <w:p w:rsidR="00EB497E" w:rsidRDefault="00EB497E" w:rsidP="00133897">
            <w:pPr>
              <w:pStyle w:val="a5"/>
              <w:spacing w:before="0" w:beforeAutospacing="0" w:after="0" w:afterAutospacing="0"/>
              <w:jc w:val="both"/>
              <w:rPr>
                <w:sz w:val="26"/>
                <w:szCs w:val="26"/>
              </w:rPr>
            </w:pPr>
            <w:r>
              <w:rPr>
                <w:sz w:val="26"/>
                <w:szCs w:val="26"/>
              </w:rPr>
              <w:t>д. Селиваново</w:t>
            </w:r>
          </w:p>
          <w:p w:rsidR="00EB497E" w:rsidRDefault="00EB497E" w:rsidP="00133897">
            <w:pPr>
              <w:pStyle w:val="a5"/>
              <w:spacing w:before="0" w:beforeAutospacing="0" w:after="0" w:afterAutospacing="0"/>
              <w:jc w:val="both"/>
              <w:rPr>
                <w:sz w:val="26"/>
                <w:szCs w:val="26"/>
              </w:rPr>
            </w:pPr>
            <w:r>
              <w:rPr>
                <w:sz w:val="26"/>
                <w:szCs w:val="26"/>
              </w:rPr>
              <w:t>д. Колкач</w:t>
            </w:r>
          </w:p>
          <w:p w:rsidR="00EB497E" w:rsidRDefault="00EB497E" w:rsidP="00133897">
            <w:pPr>
              <w:pStyle w:val="a5"/>
              <w:spacing w:before="0" w:beforeAutospacing="0" w:after="0" w:afterAutospacing="0"/>
              <w:jc w:val="both"/>
              <w:rPr>
                <w:sz w:val="26"/>
                <w:szCs w:val="26"/>
              </w:rPr>
            </w:pPr>
            <w:r>
              <w:rPr>
                <w:sz w:val="26"/>
                <w:szCs w:val="26"/>
              </w:rPr>
              <w:t>д.Мархинино</w:t>
            </w:r>
          </w:p>
          <w:p w:rsidR="00EB497E" w:rsidRDefault="00EB497E" w:rsidP="00133897">
            <w:pPr>
              <w:pStyle w:val="a5"/>
              <w:spacing w:before="0" w:beforeAutospacing="0" w:after="0" w:afterAutospacing="0"/>
              <w:jc w:val="both"/>
              <w:rPr>
                <w:sz w:val="26"/>
                <w:szCs w:val="26"/>
              </w:rPr>
            </w:pPr>
            <w:r>
              <w:rPr>
                <w:sz w:val="26"/>
                <w:szCs w:val="26"/>
              </w:rPr>
              <w:t>д. Авдеевская</w:t>
            </w:r>
          </w:p>
          <w:p w:rsidR="00EB497E" w:rsidRDefault="00EB497E" w:rsidP="00133897">
            <w:pPr>
              <w:pStyle w:val="a5"/>
              <w:spacing w:before="0" w:beforeAutospacing="0" w:after="0" w:afterAutospacing="0"/>
              <w:jc w:val="both"/>
              <w:rPr>
                <w:sz w:val="26"/>
                <w:szCs w:val="26"/>
              </w:rPr>
            </w:pPr>
            <w:r>
              <w:rPr>
                <w:sz w:val="26"/>
                <w:szCs w:val="26"/>
              </w:rPr>
              <w:t>д. Марьинская</w:t>
            </w:r>
          </w:p>
          <w:p w:rsidR="00EB497E" w:rsidRPr="00095A41" w:rsidRDefault="00EB497E" w:rsidP="00133897">
            <w:pPr>
              <w:pStyle w:val="a5"/>
              <w:spacing w:before="0" w:beforeAutospacing="0" w:after="0" w:afterAutospacing="0"/>
              <w:jc w:val="both"/>
              <w:rPr>
                <w:sz w:val="26"/>
                <w:szCs w:val="26"/>
              </w:rPr>
            </w:pPr>
            <w:r>
              <w:rPr>
                <w:sz w:val="26"/>
                <w:szCs w:val="26"/>
              </w:rPr>
              <w:t>в\часть 51958</w:t>
            </w:r>
          </w:p>
        </w:tc>
        <w:tc>
          <w:tcPr>
            <w:tcW w:w="1955" w:type="dxa"/>
            <w:tcBorders>
              <w:top w:val="single" w:sz="2" w:space="0" w:color="auto"/>
              <w:left w:val="nil"/>
              <w:bottom w:val="nil"/>
              <w:right w:val="single" w:sz="8" w:space="0" w:color="auto"/>
            </w:tcBorders>
            <w:tcMar>
              <w:top w:w="0" w:type="dxa"/>
              <w:left w:w="108" w:type="dxa"/>
              <w:bottom w:w="0" w:type="dxa"/>
              <w:right w:w="108" w:type="dxa"/>
            </w:tcMar>
          </w:tcPr>
          <w:p w:rsidR="00EB497E" w:rsidRDefault="00EB497E" w:rsidP="00133897">
            <w:pPr>
              <w:pStyle w:val="a5"/>
              <w:spacing w:before="0" w:beforeAutospacing="0" w:after="0" w:afterAutospacing="0"/>
              <w:rPr>
                <w:sz w:val="26"/>
                <w:szCs w:val="26"/>
              </w:rPr>
            </w:pPr>
            <w:r>
              <w:rPr>
                <w:sz w:val="26"/>
                <w:szCs w:val="26"/>
              </w:rPr>
              <w:t>2337</w:t>
            </w:r>
          </w:p>
          <w:p w:rsidR="00EB497E" w:rsidRDefault="00EB497E" w:rsidP="00133897">
            <w:pPr>
              <w:pStyle w:val="a5"/>
              <w:spacing w:before="0" w:beforeAutospacing="0" w:after="0" w:afterAutospacing="0"/>
              <w:rPr>
                <w:sz w:val="26"/>
                <w:szCs w:val="26"/>
              </w:rPr>
            </w:pPr>
            <w:r>
              <w:rPr>
                <w:sz w:val="26"/>
                <w:szCs w:val="26"/>
              </w:rPr>
              <w:t>43</w:t>
            </w:r>
          </w:p>
          <w:p w:rsidR="00EB497E" w:rsidRDefault="00EB497E" w:rsidP="00133897">
            <w:pPr>
              <w:pStyle w:val="a5"/>
              <w:spacing w:before="0" w:beforeAutospacing="0" w:after="0" w:afterAutospacing="0"/>
              <w:rPr>
                <w:sz w:val="26"/>
                <w:szCs w:val="26"/>
              </w:rPr>
            </w:pPr>
            <w:r>
              <w:rPr>
                <w:sz w:val="26"/>
                <w:szCs w:val="26"/>
              </w:rPr>
              <w:t>14</w:t>
            </w:r>
          </w:p>
          <w:p w:rsidR="00EB497E" w:rsidRDefault="00EB497E" w:rsidP="00133897">
            <w:pPr>
              <w:pStyle w:val="a5"/>
              <w:spacing w:before="0" w:beforeAutospacing="0" w:after="0" w:afterAutospacing="0"/>
              <w:rPr>
                <w:sz w:val="26"/>
                <w:szCs w:val="26"/>
              </w:rPr>
            </w:pPr>
            <w:r>
              <w:rPr>
                <w:sz w:val="26"/>
                <w:szCs w:val="26"/>
              </w:rPr>
              <w:t>5</w:t>
            </w:r>
          </w:p>
          <w:p w:rsidR="00EB497E" w:rsidRDefault="00EB497E" w:rsidP="00133897">
            <w:pPr>
              <w:pStyle w:val="a5"/>
              <w:spacing w:before="0" w:beforeAutospacing="0" w:after="0" w:afterAutospacing="0"/>
              <w:rPr>
                <w:sz w:val="26"/>
                <w:szCs w:val="26"/>
              </w:rPr>
            </w:pPr>
            <w:r>
              <w:rPr>
                <w:sz w:val="26"/>
                <w:szCs w:val="26"/>
              </w:rPr>
              <w:t>49</w:t>
            </w:r>
          </w:p>
          <w:p w:rsidR="00EB497E" w:rsidRDefault="00EB497E" w:rsidP="00133897">
            <w:pPr>
              <w:pStyle w:val="a5"/>
              <w:spacing w:before="0" w:beforeAutospacing="0" w:after="0" w:afterAutospacing="0"/>
              <w:rPr>
                <w:sz w:val="26"/>
                <w:szCs w:val="26"/>
              </w:rPr>
            </w:pPr>
            <w:r>
              <w:rPr>
                <w:sz w:val="26"/>
                <w:szCs w:val="26"/>
              </w:rPr>
              <w:t>39</w:t>
            </w:r>
          </w:p>
          <w:p w:rsidR="00EB497E" w:rsidRDefault="00EB497E" w:rsidP="00133897">
            <w:pPr>
              <w:pStyle w:val="a5"/>
              <w:spacing w:before="0" w:beforeAutospacing="0" w:after="0" w:afterAutospacing="0"/>
              <w:rPr>
                <w:sz w:val="26"/>
                <w:szCs w:val="26"/>
              </w:rPr>
            </w:pPr>
            <w:r>
              <w:rPr>
                <w:sz w:val="26"/>
                <w:szCs w:val="26"/>
              </w:rPr>
              <w:t>2</w:t>
            </w:r>
          </w:p>
          <w:p w:rsidR="00EB497E" w:rsidRDefault="00EB497E" w:rsidP="00133897">
            <w:pPr>
              <w:pStyle w:val="a5"/>
              <w:spacing w:before="0" w:beforeAutospacing="0" w:after="0" w:afterAutospacing="0"/>
              <w:rPr>
                <w:sz w:val="26"/>
                <w:szCs w:val="26"/>
              </w:rPr>
            </w:pPr>
            <w:r>
              <w:rPr>
                <w:sz w:val="26"/>
                <w:szCs w:val="26"/>
              </w:rPr>
              <w:t>6</w:t>
            </w:r>
          </w:p>
          <w:p w:rsidR="00EB497E" w:rsidRDefault="00EB497E" w:rsidP="00133897">
            <w:pPr>
              <w:pStyle w:val="a5"/>
              <w:spacing w:before="0" w:beforeAutospacing="0" w:after="0" w:afterAutospacing="0"/>
              <w:rPr>
                <w:sz w:val="26"/>
                <w:szCs w:val="26"/>
              </w:rPr>
            </w:pPr>
            <w:r>
              <w:rPr>
                <w:sz w:val="26"/>
                <w:szCs w:val="26"/>
              </w:rPr>
              <w:t>5</w:t>
            </w:r>
          </w:p>
          <w:p w:rsidR="00EB497E" w:rsidRDefault="00EB497E" w:rsidP="00133897">
            <w:pPr>
              <w:pStyle w:val="a5"/>
              <w:spacing w:before="0" w:beforeAutospacing="0" w:after="0" w:afterAutospacing="0"/>
              <w:rPr>
                <w:sz w:val="26"/>
                <w:szCs w:val="26"/>
              </w:rPr>
            </w:pPr>
            <w:r>
              <w:rPr>
                <w:sz w:val="26"/>
                <w:szCs w:val="26"/>
              </w:rPr>
              <w:t>9</w:t>
            </w:r>
          </w:p>
          <w:p w:rsidR="00EB497E" w:rsidRDefault="00EB497E" w:rsidP="00133897">
            <w:pPr>
              <w:pStyle w:val="a5"/>
              <w:spacing w:before="0" w:beforeAutospacing="0" w:after="0" w:afterAutospacing="0"/>
              <w:rPr>
                <w:sz w:val="26"/>
                <w:szCs w:val="26"/>
              </w:rPr>
            </w:pPr>
            <w:r>
              <w:rPr>
                <w:sz w:val="26"/>
                <w:szCs w:val="26"/>
              </w:rPr>
              <w:t>1</w:t>
            </w:r>
          </w:p>
          <w:p w:rsidR="00EB497E" w:rsidRDefault="00EB497E" w:rsidP="00133897">
            <w:pPr>
              <w:pStyle w:val="a5"/>
              <w:spacing w:before="0" w:beforeAutospacing="0" w:after="0" w:afterAutospacing="0"/>
              <w:rPr>
                <w:sz w:val="26"/>
                <w:szCs w:val="26"/>
              </w:rPr>
            </w:pPr>
            <w:r>
              <w:rPr>
                <w:sz w:val="26"/>
                <w:szCs w:val="26"/>
              </w:rPr>
              <w:t>55</w:t>
            </w:r>
          </w:p>
          <w:p w:rsidR="00EB497E" w:rsidRDefault="00EB497E" w:rsidP="00133897">
            <w:pPr>
              <w:pStyle w:val="a5"/>
              <w:spacing w:before="0" w:beforeAutospacing="0" w:after="0" w:afterAutospacing="0"/>
              <w:rPr>
                <w:sz w:val="26"/>
                <w:szCs w:val="26"/>
              </w:rPr>
            </w:pPr>
            <w:r>
              <w:rPr>
                <w:sz w:val="26"/>
                <w:szCs w:val="26"/>
              </w:rPr>
              <w:t xml:space="preserve">______ </w:t>
            </w:r>
          </w:p>
          <w:p w:rsidR="00EB497E" w:rsidRPr="00095A41" w:rsidRDefault="00EB497E" w:rsidP="00133897">
            <w:pPr>
              <w:pStyle w:val="a5"/>
              <w:spacing w:before="0" w:beforeAutospacing="0" w:after="0" w:afterAutospacing="0"/>
              <w:rPr>
                <w:sz w:val="26"/>
                <w:szCs w:val="26"/>
              </w:rPr>
            </w:pPr>
            <w:r>
              <w:rPr>
                <w:sz w:val="26"/>
                <w:szCs w:val="26"/>
              </w:rPr>
              <w:t>2565</w:t>
            </w:r>
          </w:p>
        </w:tc>
        <w:tc>
          <w:tcPr>
            <w:tcW w:w="1958" w:type="dxa"/>
            <w:tcBorders>
              <w:top w:val="single" w:sz="2" w:space="0" w:color="auto"/>
              <w:left w:val="nil"/>
              <w:bottom w:val="nil"/>
              <w:right w:val="single" w:sz="8" w:space="0" w:color="auto"/>
            </w:tcBorders>
            <w:tcMar>
              <w:top w:w="0" w:type="dxa"/>
              <w:left w:w="108" w:type="dxa"/>
              <w:bottom w:w="0" w:type="dxa"/>
              <w:right w:w="108" w:type="dxa"/>
            </w:tcMar>
          </w:tcPr>
          <w:p w:rsidR="00EB497E" w:rsidRDefault="00EB497E" w:rsidP="00133897">
            <w:pPr>
              <w:pStyle w:val="a5"/>
              <w:spacing w:before="0" w:beforeAutospacing="0" w:after="0" w:afterAutospacing="0"/>
              <w:rPr>
                <w:sz w:val="26"/>
                <w:szCs w:val="26"/>
              </w:rPr>
            </w:pPr>
          </w:p>
          <w:p w:rsidR="00EB497E" w:rsidRDefault="00EB497E" w:rsidP="00133897">
            <w:pPr>
              <w:pStyle w:val="a5"/>
              <w:spacing w:before="0" w:beforeAutospacing="0" w:after="0" w:afterAutospacing="0"/>
              <w:rPr>
                <w:sz w:val="26"/>
                <w:szCs w:val="26"/>
              </w:rPr>
            </w:pPr>
            <w:r>
              <w:rPr>
                <w:sz w:val="26"/>
                <w:szCs w:val="26"/>
              </w:rPr>
              <w:t>1</w:t>
            </w:r>
          </w:p>
          <w:p w:rsidR="00EB497E" w:rsidRDefault="00EB497E" w:rsidP="00133897">
            <w:pPr>
              <w:pStyle w:val="a5"/>
              <w:spacing w:before="0" w:beforeAutospacing="0" w:after="0" w:afterAutospacing="0"/>
              <w:rPr>
                <w:sz w:val="26"/>
                <w:szCs w:val="26"/>
              </w:rPr>
            </w:pPr>
            <w:r>
              <w:rPr>
                <w:sz w:val="26"/>
                <w:szCs w:val="26"/>
              </w:rPr>
              <w:t>1</w:t>
            </w:r>
          </w:p>
          <w:p w:rsidR="00EB497E" w:rsidRDefault="00EB497E" w:rsidP="00133897">
            <w:pPr>
              <w:pStyle w:val="a5"/>
              <w:spacing w:before="0" w:beforeAutospacing="0" w:after="0" w:afterAutospacing="0"/>
              <w:rPr>
                <w:sz w:val="26"/>
                <w:szCs w:val="26"/>
              </w:rPr>
            </w:pPr>
            <w:r>
              <w:rPr>
                <w:sz w:val="26"/>
                <w:szCs w:val="26"/>
              </w:rPr>
              <w:t>5</w:t>
            </w:r>
          </w:p>
          <w:p w:rsidR="00EB497E" w:rsidRDefault="00EB497E" w:rsidP="00133897">
            <w:pPr>
              <w:pStyle w:val="a5"/>
              <w:spacing w:before="0" w:beforeAutospacing="0" w:after="0" w:afterAutospacing="0"/>
              <w:rPr>
                <w:sz w:val="26"/>
                <w:szCs w:val="26"/>
              </w:rPr>
            </w:pPr>
            <w:r>
              <w:rPr>
                <w:sz w:val="26"/>
                <w:szCs w:val="26"/>
              </w:rPr>
              <w:t>8</w:t>
            </w:r>
          </w:p>
          <w:p w:rsidR="00EB497E" w:rsidRDefault="00EB497E" w:rsidP="00133897">
            <w:pPr>
              <w:pStyle w:val="a5"/>
              <w:spacing w:before="0" w:beforeAutospacing="0" w:after="0" w:afterAutospacing="0"/>
              <w:rPr>
                <w:sz w:val="26"/>
                <w:szCs w:val="26"/>
              </w:rPr>
            </w:pPr>
            <w:r>
              <w:rPr>
                <w:sz w:val="26"/>
                <w:szCs w:val="26"/>
              </w:rPr>
              <w:t>8</w:t>
            </w:r>
          </w:p>
          <w:p w:rsidR="00EB497E" w:rsidRDefault="00EB497E" w:rsidP="00133897">
            <w:pPr>
              <w:pStyle w:val="a5"/>
              <w:spacing w:before="0" w:beforeAutospacing="0" w:after="0" w:afterAutospacing="0"/>
              <w:rPr>
                <w:sz w:val="26"/>
                <w:szCs w:val="26"/>
              </w:rPr>
            </w:pPr>
            <w:r>
              <w:rPr>
                <w:sz w:val="26"/>
                <w:szCs w:val="26"/>
              </w:rPr>
              <w:t>10</w:t>
            </w:r>
          </w:p>
          <w:p w:rsidR="00EB497E" w:rsidRDefault="00EB497E" w:rsidP="00133897">
            <w:pPr>
              <w:pStyle w:val="a5"/>
              <w:spacing w:before="0" w:beforeAutospacing="0" w:after="0" w:afterAutospacing="0"/>
              <w:rPr>
                <w:sz w:val="26"/>
                <w:szCs w:val="26"/>
              </w:rPr>
            </w:pPr>
            <w:r>
              <w:rPr>
                <w:sz w:val="26"/>
                <w:szCs w:val="26"/>
              </w:rPr>
              <w:t>12</w:t>
            </w:r>
          </w:p>
          <w:p w:rsidR="00EB497E" w:rsidRDefault="00EB497E" w:rsidP="00133897">
            <w:pPr>
              <w:pStyle w:val="a5"/>
              <w:spacing w:before="0" w:beforeAutospacing="0" w:after="0" w:afterAutospacing="0"/>
              <w:rPr>
                <w:sz w:val="26"/>
                <w:szCs w:val="26"/>
              </w:rPr>
            </w:pPr>
            <w:r>
              <w:rPr>
                <w:sz w:val="26"/>
                <w:szCs w:val="26"/>
              </w:rPr>
              <w:t>13</w:t>
            </w:r>
          </w:p>
          <w:p w:rsidR="00EB497E" w:rsidRDefault="00EB497E" w:rsidP="00133897">
            <w:pPr>
              <w:pStyle w:val="a5"/>
              <w:spacing w:before="0" w:beforeAutospacing="0" w:after="0" w:afterAutospacing="0"/>
              <w:rPr>
                <w:sz w:val="26"/>
                <w:szCs w:val="26"/>
              </w:rPr>
            </w:pPr>
            <w:r>
              <w:rPr>
                <w:sz w:val="26"/>
                <w:szCs w:val="26"/>
              </w:rPr>
              <w:t>10</w:t>
            </w:r>
          </w:p>
          <w:p w:rsidR="00EB497E" w:rsidRDefault="00EB497E" w:rsidP="00133897">
            <w:pPr>
              <w:pStyle w:val="a5"/>
              <w:spacing w:before="0" w:beforeAutospacing="0" w:after="0" w:afterAutospacing="0"/>
              <w:rPr>
                <w:sz w:val="26"/>
                <w:szCs w:val="26"/>
              </w:rPr>
            </w:pPr>
            <w:r>
              <w:rPr>
                <w:sz w:val="26"/>
                <w:szCs w:val="26"/>
              </w:rPr>
              <w:t>12</w:t>
            </w:r>
          </w:p>
          <w:p w:rsidR="00EB497E" w:rsidRDefault="00EB497E" w:rsidP="00133897">
            <w:pPr>
              <w:pStyle w:val="a5"/>
              <w:spacing w:before="0" w:beforeAutospacing="0" w:after="0" w:afterAutospacing="0"/>
              <w:rPr>
                <w:sz w:val="26"/>
                <w:szCs w:val="26"/>
              </w:rPr>
            </w:pPr>
            <w:r>
              <w:rPr>
                <w:sz w:val="26"/>
                <w:szCs w:val="26"/>
              </w:rPr>
              <w:t>10</w:t>
            </w:r>
          </w:p>
          <w:p w:rsidR="00EB497E" w:rsidRPr="00095A41" w:rsidRDefault="00EB497E" w:rsidP="00133897">
            <w:pPr>
              <w:pStyle w:val="a5"/>
              <w:spacing w:before="0" w:beforeAutospacing="0" w:after="0" w:afterAutospacing="0"/>
              <w:rPr>
                <w:sz w:val="26"/>
                <w:szCs w:val="26"/>
              </w:rPr>
            </w:pPr>
          </w:p>
        </w:tc>
        <w:tc>
          <w:tcPr>
            <w:tcW w:w="2100" w:type="dxa"/>
            <w:tcBorders>
              <w:top w:val="single" w:sz="2" w:space="0" w:color="auto"/>
              <w:left w:val="nil"/>
              <w:bottom w:val="nil"/>
              <w:right w:val="single" w:sz="8" w:space="0" w:color="auto"/>
            </w:tcBorders>
            <w:tcMar>
              <w:top w:w="0" w:type="dxa"/>
              <w:left w:w="108" w:type="dxa"/>
              <w:bottom w:w="0" w:type="dxa"/>
              <w:right w:w="108" w:type="dxa"/>
            </w:tcMar>
          </w:tcPr>
          <w:p w:rsidR="00EB497E" w:rsidRDefault="00EB497E" w:rsidP="00133897">
            <w:pPr>
              <w:pStyle w:val="a5"/>
              <w:spacing w:before="0" w:beforeAutospacing="0" w:after="0" w:afterAutospacing="0"/>
              <w:rPr>
                <w:sz w:val="26"/>
                <w:szCs w:val="26"/>
              </w:rPr>
            </w:pPr>
            <w:r>
              <w:rPr>
                <w:sz w:val="26"/>
                <w:szCs w:val="26"/>
              </w:rPr>
              <w:t>17</w:t>
            </w:r>
          </w:p>
          <w:p w:rsidR="00EB497E" w:rsidRDefault="00EB497E" w:rsidP="00133897">
            <w:pPr>
              <w:pStyle w:val="a5"/>
              <w:spacing w:before="0" w:beforeAutospacing="0" w:after="0" w:afterAutospacing="0"/>
              <w:rPr>
                <w:sz w:val="26"/>
                <w:szCs w:val="26"/>
              </w:rPr>
            </w:pPr>
            <w:r>
              <w:rPr>
                <w:sz w:val="26"/>
                <w:szCs w:val="26"/>
              </w:rPr>
              <w:t>16</w:t>
            </w:r>
          </w:p>
          <w:p w:rsidR="00EB497E" w:rsidRDefault="00EB497E" w:rsidP="00133897">
            <w:pPr>
              <w:pStyle w:val="a5"/>
              <w:spacing w:before="0" w:beforeAutospacing="0" w:after="0" w:afterAutospacing="0"/>
              <w:rPr>
                <w:sz w:val="26"/>
                <w:szCs w:val="26"/>
              </w:rPr>
            </w:pPr>
            <w:r>
              <w:rPr>
                <w:sz w:val="26"/>
                <w:szCs w:val="26"/>
              </w:rPr>
              <w:t>16</w:t>
            </w:r>
          </w:p>
          <w:p w:rsidR="00EB497E" w:rsidRDefault="00EB497E" w:rsidP="00133897">
            <w:pPr>
              <w:pStyle w:val="a5"/>
              <w:spacing w:before="0" w:beforeAutospacing="0" w:after="0" w:afterAutospacing="0"/>
              <w:rPr>
                <w:sz w:val="26"/>
                <w:szCs w:val="26"/>
              </w:rPr>
            </w:pPr>
            <w:r>
              <w:rPr>
                <w:sz w:val="26"/>
                <w:szCs w:val="26"/>
              </w:rPr>
              <w:t>18</w:t>
            </w:r>
          </w:p>
          <w:p w:rsidR="00EB497E" w:rsidRDefault="00EB497E" w:rsidP="00133897">
            <w:pPr>
              <w:pStyle w:val="a5"/>
              <w:spacing w:before="0" w:beforeAutospacing="0" w:after="0" w:afterAutospacing="0"/>
              <w:rPr>
                <w:sz w:val="26"/>
                <w:szCs w:val="26"/>
              </w:rPr>
            </w:pPr>
            <w:r>
              <w:rPr>
                <w:sz w:val="26"/>
                <w:szCs w:val="26"/>
              </w:rPr>
              <w:t>22</w:t>
            </w:r>
          </w:p>
          <w:p w:rsidR="00EB497E" w:rsidRDefault="00EB497E" w:rsidP="00133897">
            <w:pPr>
              <w:pStyle w:val="a5"/>
              <w:spacing w:before="0" w:beforeAutospacing="0" w:after="0" w:afterAutospacing="0"/>
              <w:rPr>
                <w:sz w:val="26"/>
                <w:szCs w:val="26"/>
              </w:rPr>
            </w:pPr>
            <w:r>
              <w:rPr>
                <w:sz w:val="26"/>
                <w:szCs w:val="26"/>
              </w:rPr>
              <w:t>22</w:t>
            </w:r>
          </w:p>
          <w:p w:rsidR="00EB497E" w:rsidRDefault="00EB497E" w:rsidP="00133897">
            <w:pPr>
              <w:pStyle w:val="a5"/>
              <w:spacing w:before="0" w:beforeAutospacing="0" w:after="0" w:afterAutospacing="0"/>
              <w:rPr>
                <w:sz w:val="26"/>
                <w:szCs w:val="26"/>
              </w:rPr>
            </w:pPr>
            <w:r>
              <w:rPr>
                <w:sz w:val="26"/>
                <w:szCs w:val="26"/>
              </w:rPr>
              <w:t>24</w:t>
            </w:r>
          </w:p>
          <w:p w:rsidR="00EB497E" w:rsidRDefault="00EB497E" w:rsidP="00133897">
            <w:pPr>
              <w:pStyle w:val="a5"/>
              <w:spacing w:before="0" w:beforeAutospacing="0" w:after="0" w:afterAutospacing="0"/>
              <w:rPr>
                <w:sz w:val="26"/>
                <w:szCs w:val="26"/>
              </w:rPr>
            </w:pPr>
            <w:r>
              <w:rPr>
                <w:sz w:val="26"/>
                <w:szCs w:val="26"/>
              </w:rPr>
              <w:t>26</w:t>
            </w:r>
          </w:p>
          <w:p w:rsidR="00EB497E" w:rsidRDefault="00EB497E" w:rsidP="00133897">
            <w:pPr>
              <w:pStyle w:val="a5"/>
              <w:spacing w:before="0" w:beforeAutospacing="0" w:after="0" w:afterAutospacing="0"/>
              <w:rPr>
                <w:sz w:val="26"/>
                <w:szCs w:val="26"/>
              </w:rPr>
            </w:pPr>
            <w:r>
              <w:rPr>
                <w:sz w:val="26"/>
                <w:szCs w:val="26"/>
              </w:rPr>
              <w:t>27</w:t>
            </w:r>
          </w:p>
          <w:p w:rsidR="00EB497E" w:rsidRDefault="00EB497E" w:rsidP="00133897">
            <w:pPr>
              <w:pStyle w:val="a5"/>
              <w:spacing w:before="0" w:beforeAutospacing="0" w:after="0" w:afterAutospacing="0"/>
              <w:rPr>
                <w:sz w:val="26"/>
                <w:szCs w:val="26"/>
              </w:rPr>
            </w:pPr>
            <w:r>
              <w:rPr>
                <w:sz w:val="26"/>
                <w:szCs w:val="26"/>
              </w:rPr>
              <w:t>24</w:t>
            </w:r>
          </w:p>
          <w:p w:rsidR="00EB497E" w:rsidRDefault="00EB497E" w:rsidP="00133897">
            <w:pPr>
              <w:pStyle w:val="a5"/>
              <w:spacing w:before="0" w:beforeAutospacing="0" w:after="0" w:afterAutospacing="0"/>
              <w:rPr>
                <w:sz w:val="26"/>
                <w:szCs w:val="26"/>
              </w:rPr>
            </w:pPr>
            <w:r>
              <w:rPr>
                <w:sz w:val="26"/>
                <w:szCs w:val="26"/>
              </w:rPr>
              <w:t>26</w:t>
            </w:r>
          </w:p>
          <w:p w:rsidR="00EB497E" w:rsidRDefault="00EB497E" w:rsidP="00133897">
            <w:pPr>
              <w:pStyle w:val="a5"/>
              <w:spacing w:before="0" w:beforeAutospacing="0" w:after="0" w:afterAutospacing="0"/>
              <w:rPr>
                <w:sz w:val="26"/>
                <w:szCs w:val="26"/>
              </w:rPr>
            </w:pPr>
            <w:r>
              <w:rPr>
                <w:sz w:val="26"/>
                <w:szCs w:val="26"/>
              </w:rPr>
              <w:t>24</w:t>
            </w:r>
          </w:p>
          <w:p w:rsidR="00EB497E" w:rsidRDefault="00EB497E" w:rsidP="00133897">
            <w:pPr>
              <w:pStyle w:val="a5"/>
              <w:spacing w:before="0" w:beforeAutospacing="0" w:after="0" w:afterAutospacing="0"/>
              <w:rPr>
                <w:sz w:val="26"/>
                <w:szCs w:val="26"/>
              </w:rPr>
            </w:pPr>
          </w:p>
          <w:p w:rsidR="00EB497E" w:rsidRPr="00095A41" w:rsidRDefault="00EB497E" w:rsidP="00133897">
            <w:pPr>
              <w:pStyle w:val="a5"/>
              <w:spacing w:before="0" w:beforeAutospacing="0" w:after="0" w:afterAutospacing="0"/>
              <w:rPr>
                <w:sz w:val="26"/>
                <w:szCs w:val="26"/>
              </w:rPr>
            </w:pPr>
            <w:r>
              <w:rPr>
                <w:sz w:val="26"/>
                <w:szCs w:val="26"/>
              </w:rPr>
              <w:t xml:space="preserve"> </w:t>
            </w:r>
          </w:p>
        </w:tc>
      </w:tr>
      <w:tr w:rsidR="00EB497E" w:rsidRPr="00095A41" w:rsidTr="00133897">
        <w:trPr>
          <w:trHeight w:val="380"/>
        </w:trPr>
        <w:tc>
          <w:tcPr>
            <w:tcW w:w="1840" w:type="dxa"/>
            <w:vMerge/>
            <w:tcBorders>
              <w:left w:val="single" w:sz="8" w:space="0" w:color="auto"/>
              <w:right w:val="single" w:sz="8" w:space="0" w:color="auto"/>
            </w:tcBorders>
            <w:tcMar>
              <w:top w:w="0" w:type="dxa"/>
              <w:left w:w="108" w:type="dxa"/>
              <w:bottom w:w="0" w:type="dxa"/>
              <w:right w:w="108" w:type="dxa"/>
            </w:tcMar>
          </w:tcPr>
          <w:p w:rsidR="00EB497E" w:rsidRPr="00095A41" w:rsidRDefault="00EB497E" w:rsidP="00133897">
            <w:pPr>
              <w:pStyle w:val="a5"/>
              <w:spacing w:before="0" w:beforeAutospacing="0" w:after="0" w:afterAutospacing="0"/>
              <w:jc w:val="both"/>
              <w:rPr>
                <w:sz w:val="26"/>
                <w:szCs w:val="26"/>
              </w:rPr>
            </w:pPr>
          </w:p>
        </w:tc>
        <w:tc>
          <w:tcPr>
            <w:tcW w:w="2507" w:type="dxa"/>
            <w:tcBorders>
              <w:top w:val="nil"/>
              <w:left w:val="nil"/>
              <w:bottom w:val="nil"/>
              <w:right w:val="single" w:sz="8" w:space="0" w:color="auto"/>
            </w:tcBorders>
            <w:tcMar>
              <w:top w:w="0" w:type="dxa"/>
              <w:left w:w="108" w:type="dxa"/>
              <w:bottom w:w="0" w:type="dxa"/>
              <w:right w:w="108" w:type="dxa"/>
            </w:tcMar>
          </w:tcPr>
          <w:p w:rsidR="00EB497E" w:rsidRPr="00095A41" w:rsidRDefault="00EB497E" w:rsidP="00133897">
            <w:pPr>
              <w:pStyle w:val="a5"/>
              <w:spacing w:before="0" w:beforeAutospacing="0" w:after="0" w:afterAutospacing="0"/>
              <w:jc w:val="both"/>
              <w:rPr>
                <w:sz w:val="26"/>
                <w:szCs w:val="26"/>
              </w:rPr>
            </w:pPr>
            <w:r>
              <w:rPr>
                <w:sz w:val="26"/>
                <w:szCs w:val="26"/>
              </w:rPr>
              <w:t xml:space="preserve">  </w:t>
            </w:r>
          </w:p>
        </w:tc>
        <w:tc>
          <w:tcPr>
            <w:tcW w:w="1955" w:type="dxa"/>
            <w:tcBorders>
              <w:top w:val="nil"/>
              <w:left w:val="nil"/>
              <w:bottom w:val="nil"/>
              <w:right w:val="single" w:sz="8" w:space="0" w:color="auto"/>
            </w:tcBorders>
            <w:tcMar>
              <w:top w:w="0" w:type="dxa"/>
              <w:left w:w="108" w:type="dxa"/>
              <w:bottom w:w="0" w:type="dxa"/>
              <w:right w:w="108" w:type="dxa"/>
            </w:tcMar>
          </w:tcPr>
          <w:p w:rsidR="00EB497E" w:rsidRPr="00095A41" w:rsidRDefault="00EB497E" w:rsidP="00133897">
            <w:pPr>
              <w:pStyle w:val="a5"/>
              <w:spacing w:before="0" w:beforeAutospacing="0" w:after="0" w:afterAutospacing="0"/>
              <w:rPr>
                <w:sz w:val="26"/>
                <w:szCs w:val="26"/>
              </w:rPr>
            </w:pPr>
          </w:p>
        </w:tc>
        <w:tc>
          <w:tcPr>
            <w:tcW w:w="1958" w:type="dxa"/>
            <w:tcBorders>
              <w:top w:val="nil"/>
              <w:left w:val="nil"/>
              <w:bottom w:val="nil"/>
              <w:right w:val="single" w:sz="8" w:space="0" w:color="auto"/>
            </w:tcBorders>
            <w:tcMar>
              <w:top w:w="0" w:type="dxa"/>
              <w:left w:w="108" w:type="dxa"/>
              <w:bottom w:w="0" w:type="dxa"/>
              <w:right w:w="108" w:type="dxa"/>
            </w:tcMar>
          </w:tcPr>
          <w:p w:rsidR="00EB497E" w:rsidRPr="00095A41" w:rsidRDefault="00EB497E" w:rsidP="00133897">
            <w:pPr>
              <w:pStyle w:val="a5"/>
              <w:spacing w:before="0" w:beforeAutospacing="0" w:after="0" w:afterAutospacing="0"/>
              <w:rPr>
                <w:sz w:val="26"/>
                <w:szCs w:val="26"/>
              </w:rPr>
            </w:pPr>
          </w:p>
        </w:tc>
        <w:tc>
          <w:tcPr>
            <w:tcW w:w="2100" w:type="dxa"/>
            <w:tcBorders>
              <w:top w:val="nil"/>
              <w:left w:val="nil"/>
              <w:bottom w:val="nil"/>
              <w:right w:val="single" w:sz="8" w:space="0" w:color="auto"/>
            </w:tcBorders>
            <w:tcMar>
              <w:top w:w="0" w:type="dxa"/>
              <w:left w:w="108" w:type="dxa"/>
              <w:bottom w:w="0" w:type="dxa"/>
              <w:right w:w="108" w:type="dxa"/>
            </w:tcMar>
          </w:tcPr>
          <w:p w:rsidR="00EB497E" w:rsidRPr="00095A41" w:rsidRDefault="00EB497E" w:rsidP="00133897">
            <w:pPr>
              <w:pStyle w:val="a5"/>
              <w:spacing w:before="0" w:beforeAutospacing="0" w:after="0" w:afterAutospacing="0"/>
              <w:rPr>
                <w:sz w:val="26"/>
                <w:szCs w:val="26"/>
              </w:rPr>
            </w:pPr>
          </w:p>
        </w:tc>
      </w:tr>
      <w:tr w:rsidR="00EB497E" w:rsidRPr="00095A41" w:rsidTr="00133897">
        <w:trPr>
          <w:trHeight w:val="383"/>
        </w:trPr>
        <w:tc>
          <w:tcPr>
            <w:tcW w:w="1840" w:type="dxa"/>
            <w:vMerge/>
            <w:tcBorders>
              <w:left w:val="single" w:sz="8" w:space="0" w:color="auto"/>
              <w:right w:val="single" w:sz="8" w:space="0" w:color="auto"/>
            </w:tcBorders>
            <w:tcMar>
              <w:top w:w="0" w:type="dxa"/>
              <w:left w:w="108" w:type="dxa"/>
              <w:bottom w:w="0" w:type="dxa"/>
              <w:right w:w="108" w:type="dxa"/>
            </w:tcMar>
          </w:tcPr>
          <w:p w:rsidR="00EB497E" w:rsidRPr="00095A41" w:rsidRDefault="00EB497E" w:rsidP="00133897">
            <w:pPr>
              <w:pStyle w:val="a5"/>
              <w:spacing w:before="0" w:beforeAutospacing="0" w:after="0" w:afterAutospacing="0"/>
              <w:jc w:val="both"/>
              <w:rPr>
                <w:sz w:val="26"/>
                <w:szCs w:val="26"/>
              </w:rPr>
            </w:pPr>
          </w:p>
        </w:tc>
        <w:tc>
          <w:tcPr>
            <w:tcW w:w="2507" w:type="dxa"/>
            <w:tcBorders>
              <w:top w:val="nil"/>
              <w:left w:val="nil"/>
              <w:bottom w:val="nil"/>
              <w:right w:val="single" w:sz="8" w:space="0" w:color="auto"/>
            </w:tcBorders>
            <w:tcMar>
              <w:top w:w="0" w:type="dxa"/>
              <w:left w:w="108" w:type="dxa"/>
              <w:bottom w:w="0" w:type="dxa"/>
              <w:right w:w="108" w:type="dxa"/>
            </w:tcMar>
          </w:tcPr>
          <w:p w:rsidR="00EB497E" w:rsidRPr="00095A41" w:rsidRDefault="00EB497E" w:rsidP="00133897">
            <w:pPr>
              <w:pStyle w:val="a5"/>
              <w:spacing w:before="0" w:beforeAutospacing="0" w:after="0" w:afterAutospacing="0"/>
              <w:jc w:val="both"/>
              <w:rPr>
                <w:sz w:val="26"/>
                <w:szCs w:val="26"/>
              </w:rPr>
            </w:pPr>
            <w:r>
              <w:rPr>
                <w:sz w:val="26"/>
                <w:szCs w:val="26"/>
              </w:rPr>
              <w:t xml:space="preserve"> </w:t>
            </w:r>
          </w:p>
        </w:tc>
        <w:tc>
          <w:tcPr>
            <w:tcW w:w="1955" w:type="dxa"/>
            <w:tcBorders>
              <w:top w:val="nil"/>
              <w:left w:val="nil"/>
              <w:bottom w:val="nil"/>
              <w:right w:val="single" w:sz="8" w:space="0" w:color="auto"/>
            </w:tcBorders>
            <w:tcMar>
              <w:top w:w="0" w:type="dxa"/>
              <w:left w:w="108" w:type="dxa"/>
              <w:bottom w:w="0" w:type="dxa"/>
              <w:right w:w="108" w:type="dxa"/>
            </w:tcMar>
          </w:tcPr>
          <w:p w:rsidR="00EB497E" w:rsidRPr="00095A41" w:rsidRDefault="00EB497E" w:rsidP="00133897">
            <w:pPr>
              <w:pStyle w:val="a5"/>
              <w:spacing w:before="0" w:beforeAutospacing="0" w:after="0" w:afterAutospacing="0"/>
              <w:rPr>
                <w:sz w:val="26"/>
                <w:szCs w:val="26"/>
              </w:rPr>
            </w:pPr>
          </w:p>
        </w:tc>
        <w:tc>
          <w:tcPr>
            <w:tcW w:w="1958" w:type="dxa"/>
            <w:tcBorders>
              <w:top w:val="nil"/>
              <w:left w:val="nil"/>
              <w:bottom w:val="nil"/>
              <w:right w:val="single" w:sz="8" w:space="0" w:color="auto"/>
            </w:tcBorders>
            <w:tcMar>
              <w:top w:w="0" w:type="dxa"/>
              <w:left w:w="108" w:type="dxa"/>
              <w:bottom w:w="0" w:type="dxa"/>
              <w:right w:w="108" w:type="dxa"/>
            </w:tcMar>
          </w:tcPr>
          <w:p w:rsidR="00EB497E" w:rsidRPr="00095A41" w:rsidRDefault="00EB497E" w:rsidP="00133897">
            <w:pPr>
              <w:pStyle w:val="a5"/>
              <w:spacing w:before="0" w:beforeAutospacing="0" w:after="0" w:afterAutospacing="0"/>
              <w:rPr>
                <w:sz w:val="26"/>
                <w:szCs w:val="26"/>
              </w:rPr>
            </w:pPr>
          </w:p>
        </w:tc>
        <w:tc>
          <w:tcPr>
            <w:tcW w:w="2100" w:type="dxa"/>
            <w:tcBorders>
              <w:top w:val="nil"/>
              <w:left w:val="nil"/>
              <w:bottom w:val="nil"/>
              <w:right w:val="single" w:sz="8" w:space="0" w:color="auto"/>
            </w:tcBorders>
            <w:tcMar>
              <w:top w:w="0" w:type="dxa"/>
              <w:left w:w="108" w:type="dxa"/>
              <w:bottom w:w="0" w:type="dxa"/>
              <w:right w:w="108" w:type="dxa"/>
            </w:tcMar>
          </w:tcPr>
          <w:p w:rsidR="00EB497E" w:rsidRPr="00095A41" w:rsidRDefault="00EB497E" w:rsidP="00133897">
            <w:pPr>
              <w:pStyle w:val="a5"/>
              <w:spacing w:before="0" w:beforeAutospacing="0" w:after="0" w:afterAutospacing="0"/>
              <w:rPr>
                <w:sz w:val="26"/>
                <w:szCs w:val="26"/>
              </w:rPr>
            </w:pPr>
          </w:p>
        </w:tc>
      </w:tr>
      <w:tr w:rsidR="00EB497E" w:rsidRPr="00095A41" w:rsidTr="00133897">
        <w:trPr>
          <w:trHeight w:val="80"/>
        </w:trPr>
        <w:tc>
          <w:tcPr>
            <w:tcW w:w="1840" w:type="dxa"/>
            <w:vMerge/>
            <w:tcBorders>
              <w:left w:val="single" w:sz="8" w:space="0" w:color="auto"/>
              <w:bottom w:val="single" w:sz="8" w:space="0" w:color="auto"/>
              <w:right w:val="single" w:sz="8" w:space="0" w:color="auto"/>
            </w:tcBorders>
            <w:tcMar>
              <w:top w:w="0" w:type="dxa"/>
              <w:left w:w="108" w:type="dxa"/>
              <w:bottom w:w="0" w:type="dxa"/>
              <w:right w:w="108" w:type="dxa"/>
            </w:tcMar>
          </w:tcPr>
          <w:p w:rsidR="00EB497E" w:rsidRPr="00095A41" w:rsidRDefault="00EB497E" w:rsidP="00133897">
            <w:pPr>
              <w:pStyle w:val="a5"/>
              <w:spacing w:before="0" w:beforeAutospacing="0" w:after="0" w:afterAutospacing="0"/>
              <w:jc w:val="both"/>
              <w:rPr>
                <w:sz w:val="26"/>
                <w:szCs w:val="26"/>
              </w:rPr>
            </w:pPr>
          </w:p>
        </w:tc>
        <w:tc>
          <w:tcPr>
            <w:tcW w:w="2507" w:type="dxa"/>
            <w:tcBorders>
              <w:top w:val="nil"/>
              <w:left w:val="nil"/>
              <w:bottom w:val="single" w:sz="8" w:space="0" w:color="auto"/>
              <w:right w:val="single" w:sz="8" w:space="0" w:color="auto"/>
            </w:tcBorders>
            <w:tcMar>
              <w:top w:w="0" w:type="dxa"/>
              <w:left w:w="108" w:type="dxa"/>
              <w:bottom w:w="0" w:type="dxa"/>
              <w:right w:w="108" w:type="dxa"/>
            </w:tcMar>
          </w:tcPr>
          <w:p w:rsidR="00EB497E" w:rsidRPr="00095A41" w:rsidRDefault="00EB497E" w:rsidP="00133897">
            <w:pPr>
              <w:pStyle w:val="a5"/>
              <w:spacing w:before="0" w:beforeAutospacing="0" w:after="0" w:afterAutospacing="0"/>
              <w:jc w:val="both"/>
              <w:rPr>
                <w:sz w:val="26"/>
                <w:szCs w:val="26"/>
              </w:rPr>
            </w:pPr>
            <w:r>
              <w:rPr>
                <w:sz w:val="26"/>
                <w:szCs w:val="26"/>
              </w:rPr>
              <w:t xml:space="preserve"> </w:t>
            </w:r>
          </w:p>
        </w:tc>
        <w:tc>
          <w:tcPr>
            <w:tcW w:w="1955" w:type="dxa"/>
            <w:tcBorders>
              <w:top w:val="nil"/>
              <w:left w:val="nil"/>
              <w:bottom w:val="single" w:sz="8" w:space="0" w:color="auto"/>
              <w:right w:val="single" w:sz="8" w:space="0" w:color="auto"/>
            </w:tcBorders>
            <w:tcMar>
              <w:top w:w="0" w:type="dxa"/>
              <w:left w:w="108" w:type="dxa"/>
              <w:bottom w:w="0" w:type="dxa"/>
              <w:right w:w="108" w:type="dxa"/>
            </w:tcMar>
          </w:tcPr>
          <w:p w:rsidR="00EB497E" w:rsidRPr="00095A41" w:rsidRDefault="00EB497E" w:rsidP="00133897">
            <w:pPr>
              <w:pStyle w:val="a5"/>
              <w:spacing w:before="0" w:beforeAutospacing="0" w:after="0" w:afterAutospacing="0"/>
              <w:rPr>
                <w:sz w:val="26"/>
                <w:szCs w:val="26"/>
              </w:rPr>
            </w:pPr>
          </w:p>
        </w:tc>
        <w:tc>
          <w:tcPr>
            <w:tcW w:w="1958" w:type="dxa"/>
            <w:tcBorders>
              <w:top w:val="nil"/>
              <w:left w:val="nil"/>
              <w:bottom w:val="single" w:sz="8" w:space="0" w:color="auto"/>
              <w:right w:val="single" w:sz="8" w:space="0" w:color="auto"/>
            </w:tcBorders>
            <w:tcMar>
              <w:top w:w="0" w:type="dxa"/>
              <w:left w:w="108" w:type="dxa"/>
              <w:bottom w:w="0" w:type="dxa"/>
              <w:right w:w="108" w:type="dxa"/>
            </w:tcMar>
          </w:tcPr>
          <w:p w:rsidR="00EB497E" w:rsidRPr="00095A41" w:rsidRDefault="00EB497E" w:rsidP="00133897">
            <w:pPr>
              <w:pStyle w:val="a5"/>
              <w:spacing w:before="0" w:beforeAutospacing="0" w:after="0" w:afterAutospacing="0"/>
              <w:rPr>
                <w:sz w:val="26"/>
                <w:szCs w:val="26"/>
              </w:rPr>
            </w:pPr>
          </w:p>
        </w:tc>
        <w:tc>
          <w:tcPr>
            <w:tcW w:w="2100" w:type="dxa"/>
            <w:tcBorders>
              <w:top w:val="nil"/>
              <w:left w:val="nil"/>
              <w:bottom w:val="single" w:sz="8" w:space="0" w:color="auto"/>
              <w:right w:val="single" w:sz="8" w:space="0" w:color="auto"/>
            </w:tcBorders>
            <w:tcMar>
              <w:top w:w="0" w:type="dxa"/>
              <w:left w:w="108" w:type="dxa"/>
              <w:bottom w:w="0" w:type="dxa"/>
              <w:right w:w="108" w:type="dxa"/>
            </w:tcMar>
          </w:tcPr>
          <w:p w:rsidR="00EB497E" w:rsidRPr="00095A41" w:rsidRDefault="00EB497E" w:rsidP="00133897">
            <w:pPr>
              <w:pStyle w:val="a5"/>
              <w:spacing w:before="0" w:beforeAutospacing="0" w:after="0" w:afterAutospacing="0"/>
              <w:rPr>
                <w:sz w:val="26"/>
                <w:szCs w:val="26"/>
              </w:rPr>
            </w:pPr>
          </w:p>
        </w:tc>
      </w:tr>
    </w:tbl>
    <w:p w:rsidR="00EB497E" w:rsidRPr="00095A41" w:rsidRDefault="00EB497E" w:rsidP="00EB497E">
      <w:pPr>
        <w:rPr>
          <w:b/>
          <w:sz w:val="26"/>
          <w:szCs w:val="26"/>
        </w:rPr>
      </w:pPr>
    </w:p>
    <w:p w:rsidR="00EB497E" w:rsidRDefault="00EB497E" w:rsidP="00EB497E"/>
    <w:p w:rsidR="00EB497E" w:rsidRPr="00095A41" w:rsidRDefault="00EB497E" w:rsidP="00EB497E">
      <w:pPr>
        <w:numPr>
          <w:ilvl w:val="0"/>
          <w:numId w:val="7"/>
        </w:numPr>
        <w:jc w:val="center"/>
        <w:rPr>
          <w:sz w:val="26"/>
          <w:szCs w:val="26"/>
        </w:rPr>
      </w:pPr>
      <w:r w:rsidRPr="00095A41">
        <w:rPr>
          <w:sz w:val="26"/>
          <w:szCs w:val="26"/>
        </w:rPr>
        <w:lastRenderedPageBreak/>
        <w:t>Общие показатели</w:t>
      </w:r>
    </w:p>
    <w:p w:rsidR="00EB497E" w:rsidRPr="00095A41" w:rsidRDefault="00EB497E" w:rsidP="00EB497E">
      <w:pPr>
        <w:jc w:val="center"/>
        <w:rPr>
          <w:b/>
          <w:sz w:val="26"/>
          <w:szCs w:val="26"/>
        </w:rPr>
      </w:pPr>
    </w:p>
    <w:tbl>
      <w:tblPr>
        <w:tblW w:w="10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
        <w:gridCol w:w="4942"/>
        <w:gridCol w:w="560"/>
        <w:gridCol w:w="840"/>
        <w:gridCol w:w="980"/>
        <w:gridCol w:w="980"/>
        <w:gridCol w:w="980"/>
        <w:gridCol w:w="980"/>
      </w:tblGrid>
      <w:tr w:rsidR="00EB497E" w:rsidRPr="0086060B" w:rsidTr="00133897">
        <w:trPr>
          <w:cantSplit/>
          <w:trHeight w:val="1436"/>
        </w:trPr>
        <w:tc>
          <w:tcPr>
            <w:tcW w:w="486" w:type="dxa"/>
          </w:tcPr>
          <w:p w:rsidR="00EB497E" w:rsidRPr="0086060B" w:rsidRDefault="00EB497E" w:rsidP="00133897">
            <w:pPr>
              <w:jc w:val="center"/>
              <w:rPr>
                <w:sz w:val="26"/>
                <w:szCs w:val="26"/>
              </w:rPr>
            </w:pPr>
            <w:r w:rsidRPr="0086060B">
              <w:rPr>
                <w:sz w:val="26"/>
                <w:szCs w:val="26"/>
              </w:rPr>
              <w:t>№ п\п</w:t>
            </w:r>
          </w:p>
        </w:tc>
        <w:tc>
          <w:tcPr>
            <w:tcW w:w="4942" w:type="dxa"/>
          </w:tcPr>
          <w:p w:rsidR="00EB497E" w:rsidRPr="0086060B" w:rsidRDefault="00EB497E" w:rsidP="00133897">
            <w:pPr>
              <w:jc w:val="center"/>
              <w:rPr>
                <w:sz w:val="26"/>
                <w:szCs w:val="26"/>
              </w:rPr>
            </w:pPr>
            <w:r w:rsidRPr="0086060B">
              <w:rPr>
                <w:sz w:val="26"/>
                <w:szCs w:val="26"/>
              </w:rPr>
              <w:t>Показатель</w:t>
            </w:r>
          </w:p>
        </w:tc>
        <w:tc>
          <w:tcPr>
            <w:tcW w:w="560" w:type="dxa"/>
          </w:tcPr>
          <w:p w:rsidR="00EB497E" w:rsidRPr="0086060B" w:rsidRDefault="00EB497E" w:rsidP="00133897">
            <w:pPr>
              <w:jc w:val="center"/>
              <w:rPr>
                <w:sz w:val="26"/>
                <w:szCs w:val="26"/>
              </w:rPr>
            </w:pPr>
            <w:r w:rsidRPr="0086060B">
              <w:rPr>
                <w:sz w:val="26"/>
                <w:szCs w:val="26"/>
              </w:rPr>
              <w:t>ед. изм.</w:t>
            </w:r>
          </w:p>
        </w:tc>
        <w:tc>
          <w:tcPr>
            <w:tcW w:w="840" w:type="dxa"/>
            <w:textDirection w:val="btLr"/>
          </w:tcPr>
          <w:p w:rsidR="00EB497E" w:rsidRPr="0086060B" w:rsidRDefault="00EB497E" w:rsidP="00133897">
            <w:pPr>
              <w:ind w:left="113" w:right="113"/>
              <w:jc w:val="center"/>
              <w:rPr>
                <w:sz w:val="26"/>
                <w:szCs w:val="26"/>
              </w:rPr>
            </w:pPr>
            <w:r w:rsidRPr="0086060B">
              <w:rPr>
                <w:sz w:val="26"/>
                <w:szCs w:val="26"/>
              </w:rPr>
              <w:t>2012 (факт)</w:t>
            </w:r>
          </w:p>
        </w:tc>
        <w:tc>
          <w:tcPr>
            <w:tcW w:w="980" w:type="dxa"/>
            <w:textDirection w:val="btLr"/>
          </w:tcPr>
          <w:p w:rsidR="00EB497E" w:rsidRPr="0086060B" w:rsidRDefault="00EB497E" w:rsidP="00133897">
            <w:pPr>
              <w:ind w:left="113" w:right="113"/>
              <w:jc w:val="center"/>
              <w:rPr>
                <w:sz w:val="26"/>
                <w:szCs w:val="26"/>
              </w:rPr>
            </w:pPr>
            <w:r w:rsidRPr="0086060B">
              <w:rPr>
                <w:sz w:val="26"/>
                <w:szCs w:val="26"/>
              </w:rPr>
              <w:t>2013 (оценка)</w:t>
            </w:r>
          </w:p>
        </w:tc>
        <w:tc>
          <w:tcPr>
            <w:tcW w:w="980" w:type="dxa"/>
            <w:textDirection w:val="btLr"/>
          </w:tcPr>
          <w:p w:rsidR="00EB497E" w:rsidRPr="0086060B" w:rsidRDefault="00EB497E" w:rsidP="00133897">
            <w:pPr>
              <w:ind w:left="113" w:right="113"/>
              <w:jc w:val="center"/>
              <w:rPr>
                <w:sz w:val="26"/>
                <w:szCs w:val="26"/>
              </w:rPr>
            </w:pPr>
            <w:r w:rsidRPr="0086060B">
              <w:rPr>
                <w:sz w:val="26"/>
                <w:szCs w:val="26"/>
              </w:rPr>
              <w:t>2014 (прогноз)</w:t>
            </w:r>
          </w:p>
        </w:tc>
        <w:tc>
          <w:tcPr>
            <w:tcW w:w="980" w:type="dxa"/>
            <w:textDirection w:val="btLr"/>
          </w:tcPr>
          <w:p w:rsidR="00EB497E" w:rsidRPr="0086060B" w:rsidRDefault="00EB497E" w:rsidP="00133897">
            <w:pPr>
              <w:ind w:left="113" w:right="113"/>
              <w:jc w:val="center"/>
              <w:rPr>
                <w:sz w:val="26"/>
                <w:szCs w:val="26"/>
              </w:rPr>
            </w:pPr>
            <w:r w:rsidRPr="0086060B">
              <w:rPr>
                <w:sz w:val="26"/>
                <w:szCs w:val="26"/>
              </w:rPr>
              <w:t>2015 (прогноз)</w:t>
            </w:r>
          </w:p>
        </w:tc>
        <w:tc>
          <w:tcPr>
            <w:tcW w:w="980" w:type="dxa"/>
            <w:textDirection w:val="btLr"/>
          </w:tcPr>
          <w:p w:rsidR="00EB497E" w:rsidRPr="0086060B" w:rsidRDefault="00EB497E" w:rsidP="00133897">
            <w:pPr>
              <w:ind w:left="113" w:right="113"/>
              <w:jc w:val="center"/>
              <w:rPr>
                <w:sz w:val="26"/>
                <w:szCs w:val="26"/>
              </w:rPr>
            </w:pPr>
            <w:r w:rsidRPr="0086060B">
              <w:rPr>
                <w:sz w:val="26"/>
                <w:szCs w:val="26"/>
              </w:rPr>
              <w:t>2016 (прогноз)</w:t>
            </w:r>
          </w:p>
        </w:tc>
      </w:tr>
      <w:tr w:rsidR="00EB497E" w:rsidRPr="0086060B" w:rsidTr="00133897">
        <w:tc>
          <w:tcPr>
            <w:tcW w:w="486" w:type="dxa"/>
          </w:tcPr>
          <w:p w:rsidR="00EB497E" w:rsidRPr="0086060B" w:rsidRDefault="00EB497E" w:rsidP="00133897">
            <w:pPr>
              <w:jc w:val="center"/>
              <w:rPr>
                <w:sz w:val="26"/>
                <w:szCs w:val="26"/>
              </w:rPr>
            </w:pPr>
            <w:r w:rsidRPr="0086060B">
              <w:rPr>
                <w:sz w:val="26"/>
                <w:szCs w:val="26"/>
              </w:rPr>
              <w:t>1</w:t>
            </w:r>
          </w:p>
        </w:tc>
        <w:tc>
          <w:tcPr>
            <w:tcW w:w="4942" w:type="dxa"/>
          </w:tcPr>
          <w:p w:rsidR="00EB497E" w:rsidRPr="0086060B" w:rsidRDefault="00EB497E" w:rsidP="00133897">
            <w:pPr>
              <w:rPr>
                <w:sz w:val="26"/>
                <w:szCs w:val="26"/>
              </w:rPr>
            </w:pPr>
            <w:r w:rsidRPr="0086060B">
              <w:rPr>
                <w:sz w:val="26"/>
                <w:szCs w:val="26"/>
              </w:rPr>
              <w:t>Число сельских населенных пунктов</w:t>
            </w:r>
          </w:p>
        </w:tc>
        <w:tc>
          <w:tcPr>
            <w:tcW w:w="560" w:type="dxa"/>
          </w:tcPr>
          <w:p w:rsidR="00EB497E" w:rsidRPr="0086060B" w:rsidRDefault="00EB497E" w:rsidP="00133897">
            <w:pPr>
              <w:jc w:val="center"/>
              <w:rPr>
                <w:sz w:val="26"/>
                <w:szCs w:val="26"/>
              </w:rPr>
            </w:pPr>
            <w:r w:rsidRPr="0086060B">
              <w:rPr>
                <w:sz w:val="26"/>
                <w:szCs w:val="26"/>
              </w:rPr>
              <w:t>ед.</w:t>
            </w:r>
          </w:p>
        </w:tc>
        <w:tc>
          <w:tcPr>
            <w:tcW w:w="840" w:type="dxa"/>
          </w:tcPr>
          <w:p w:rsidR="00EB497E" w:rsidRPr="0086060B" w:rsidRDefault="00EB497E" w:rsidP="00133897">
            <w:pPr>
              <w:jc w:val="center"/>
              <w:rPr>
                <w:sz w:val="26"/>
                <w:szCs w:val="26"/>
              </w:rPr>
            </w:pPr>
            <w:r>
              <w:rPr>
                <w:sz w:val="26"/>
                <w:szCs w:val="26"/>
              </w:rPr>
              <w:t>11</w:t>
            </w:r>
          </w:p>
        </w:tc>
        <w:tc>
          <w:tcPr>
            <w:tcW w:w="980" w:type="dxa"/>
          </w:tcPr>
          <w:p w:rsidR="00EB497E" w:rsidRPr="0086060B" w:rsidRDefault="00EB497E" w:rsidP="00133897">
            <w:pPr>
              <w:jc w:val="center"/>
              <w:rPr>
                <w:sz w:val="26"/>
                <w:szCs w:val="26"/>
              </w:rPr>
            </w:pPr>
            <w:r>
              <w:rPr>
                <w:sz w:val="26"/>
                <w:szCs w:val="26"/>
              </w:rPr>
              <w:t>11</w:t>
            </w:r>
          </w:p>
        </w:tc>
        <w:tc>
          <w:tcPr>
            <w:tcW w:w="980" w:type="dxa"/>
          </w:tcPr>
          <w:p w:rsidR="00EB497E" w:rsidRPr="0086060B" w:rsidRDefault="00EB497E" w:rsidP="00133897">
            <w:pPr>
              <w:jc w:val="center"/>
              <w:rPr>
                <w:sz w:val="26"/>
                <w:szCs w:val="26"/>
              </w:rPr>
            </w:pPr>
            <w:r>
              <w:rPr>
                <w:sz w:val="26"/>
                <w:szCs w:val="26"/>
              </w:rPr>
              <w:t>11</w:t>
            </w:r>
          </w:p>
        </w:tc>
        <w:tc>
          <w:tcPr>
            <w:tcW w:w="980" w:type="dxa"/>
          </w:tcPr>
          <w:p w:rsidR="00EB497E" w:rsidRPr="0086060B" w:rsidRDefault="00EB497E" w:rsidP="00133897">
            <w:pPr>
              <w:jc w:val="center"/>
              <w:rPr>
                <w:sz w:val="26"/>
                <w:szCs w:val="26"/>
              </w:rPr>
            </w:pPr>
            <w:r>
              <w:rPr>
                <w:sz w:val="26"/>
                <w:szCs w:val="26"/>
              </w:rPr>
              <w:t>11</w:t>
            </w:r>
          </w:p>
        </w:tc>
        <w:tc>
          <w:tcPr>
            <w:tcW w:w="980" w:type="dxa"/>
          </w:tcPr>
          <w:p w:rsidR="00EB497E" w:rsidRPr="0086060B" w:rsidRDefault="00EB497E" w:rsidP="00133897">
            <w:pPr>
              <w:jc w:val="center"/>
              <w:rPr>
                <w:sz w:val="26"/>
                <w:szCs w:val="26"/>
              </w:rPr>
            </w:pPr>
            <w:r>
              <w:rPr>
                <w:sz w:val="26"/>
                <w:szCs w:val="26"/>
              </w:rPr>
              <w:t>11</w:t>
            </w:r>
          </w:p>
        </w:tc>
      </w:tr>
      <w:tr w:rsidR="00EB497E" w:rsidRPr="0086060B" w:rsidTr="00133897">
        <w:tc>
          <w:tcPr>
            <w:tcW w:w="486" w:type="dxa"/>
          </w:tcPr>
          <w:p w:rsidR="00EB497E" w:rsidRPr="0086060B" w:rsidRDefault="00EB497E" w:rsidP="00133897">
            <w:pPr>
              <w:jc w:val="center"/>
              <w:rPr>
                <w:sz w:val="26"/>
                <w:szCs w:val="26"/>
              </w:rPr>
            </w:pPr>
            <w:r w:rsidRPr="0086060B">
              <w:rPr>
                <w:sz w:val="26"/>
                <w:szCs w:val="26"/>
              </w:rPr>
              <w:t>2</w:t>
            </w:r>
          </w:p>
        </w:tc>
        <w:tc>
          <w:tcPr>
            <w:tcW w:w="4942" w:type="dxa"/>
          </w:tcPr>
          <w:p w:rsidR="00EB497E" w:rsidRPr="0086060B" w:rsidRDefault="00EB497E" w:rsidP="00133897">
            <w:pPr>
              <w:rPr>
                <w:sz w:val="26"/>
                <w:szCs w:val="26"/>
              </w:rPr>
            </w:pPr>
            <w:r w:rsidRPr="0086060B">
              <w:rPr>
                <w:sz w:val="26"/>
                <w:szCs w:val="26"/>
              </w:rPr>
              <w:t>Территория поселения</w:t>
            </w:r>
          </w:p>
        </w:tc>
        <w:tc>
          <w:tcPr>
            <w:tcW w:w="560" w:type="dxa"/>
          </w:tcPr>
          <w:p w:rsidR="00EB497E" w:rsidRPr="0086060B" w:rsidRDefault="00EB497E" w:rsidP="00133897">
            <w:pPr>
              <w:jc w:val="center"/>
              <w:rPr>
                <w:sz w:val="26"/>
                <w:szCs w:val="26"/>
              </w:rPr>
            </w:pPr>
            <w:r w:rsidRPr="0086060B">
              <w:rPr>
                <w:sz w:val="26"/>
                <w:szCs w:val="26"/>
              </w:rPr>
              <w:t>га.</w:t>
            </w:r>
          </w:p>
        </w:tc>
        <w:tc>
          <w:tcPr>
            <w:tcW w:w="840" w:type="dxa"/>
          </w:tcPr>
          <w:p w:rsidR="00EB497E" w:rsidRPr="00EE3253" w:rsidRDefault="00EB497E" w:rsidP="00133897">
            <w:pPr>
              <w:jc w:val="center"/>
            </w:pPr>
            <w:r w:rsidRPr="00EE3253">
              <w:t>22717,04</w:t>
            </w:r>
          </w:p>
        </w:tc>
        <w:tc>
          <w:tcPr>
            <w:tcW w:w="980" w:type="dxa"/>
          </w:tcPr>
          <w:p w:rsidR="00EB497E" w:rsidRPr="0086060B" w:rsidRDefault="00EB497E" w:rsidP="00133897">
            <w:pPr>
              <w:jc w:val="center"/>
              <w:rPr>
                <w:sz w:val="26"/>
                <w:szCs w:val="26"/>
              </w:rPr>
            </w:pPr>
            <w:r w:rsidRPr="00EE3253">
              <w:t>22717,04</w:t>
            </w:r>
          </w:p>
        </w:tc>
        <w:tc>
          <w:tcPr>
            <w:tcW w:w="980" w:type="dxa"/>
          </w:tcPr>
          <w:p w:rsidR="00EB497E" w:rsidRPr="0086060B" w:rsidRDefault="00EB497E" w:rsidP="00133897">
            <w:pPr>
              <w:jc w:val="center"/>
              <w:rPr>
                <w:sz w:val="26"/>
                <w:szCs w:val="26"/>
              </w:rPr>
            </w:pPr>
            <w:r w:rsidRPr="00EE3253">
              <w:t>22717,04</w:t>
            </w:r>
          </w:p>
        </w:tc>
        <w:tc>
          <w:tcPr>
            <w:tcW w:w="980" w:type="dxa"/>
          </w:tcPr>
          <w:p w:rsidR="00EB497E" w:rsidRPr="0086060B" w:rsidRDefault="00EB497E" w:rsidP="00133897">
            <w:pPr>
              <w:jc w:val="center"/>
              <w:rPr>
                <w:sz w:val="26"/>
                <w:szCs w:val="26"/>
              </w:rPr>
            </w:pPr>
            <w:r w:rsidRPr="00EE3253">
              <w:t>22717,04</w:t>
            </w:r>
          </w:p>
        </w:tc>
        <w:tc>
          <w:tcPr>
            <w:tcW w:w="980" w:type="dxa"/>
          </w:tcPr>
          <w:p w:rsidR="00EB497E" w:rsidRPr="0086060B" w:rsidRDefault="00EB497E" w:rsidP="00133897">
            <w:pPr>
              <w:jc w:val="center"/>
              <w:rPr>
                <w:sz w:val="26"/>
                <w:szCs w:val="26"/>
              </w:rPr>
            </w:pPr>
            <w:r w:rsidRPr="00EE3253">
              <w:t>22717,04</w:t>
            </w:r>
          </w:p>
        </w:tc>
      </w:tr>
      <w:tr w:rsidR="00EB497E" w:rsidRPr="0086060B" w:rsidTr="00133897">
        <w:tc>
          <w:tcPr>
            <w:tcW w:w="486" w:type="dxa"/>
          </w:tcPr>
          <w:p w:rsidR="00EB497E" w:rsidRPr="0086060B" w:rsidRDefault="00EB497E" w:rsidP="00133897">
            <w:pPr>
              <w:jc w:val="center"/>
              <w:rPr>
                <w:sz w:val="26"/>
                <w:szCs w:val="26"/>
              </w:rPr>
            </w:pPr>
          </w:p>
        </w:tc>
        <w:tc>
          <w:tcPr>
            <w:tcW w:w="4942" w:type="dxa"/>
          </w:tcPr>
          <w:p w:rsidR="00EB497E" w:rsidRPr="0086060B" w:rsidRDefault="00EB497E" w:rsidP="00133897">
            <w:pPr>
              <w:pStyle w:val="1"/>
              <w:spacing w:before="0" w:beforeAutospacing="0" w:after="0" w:afterAutospacing="0"/>
              <w:ind w:firstLine="365"/>
              <w:rPr>
                <w:sz w:val="26"/>
                <w:szCs w:val="26"/>
              </w:rPr>
            </w:pPr>
            <w:r w:rsidRPr="0086060B">
              <w:rPr>
                <w:sz w:val="26"/>
                <w:szCs w:val="26"/>
              </w:rPr>
              <w:t xml:space="preserve">из них: </w:t>
            </w:r>
          </w:p>
        </w:tc>
        <w:tc>
          <w:tcPr>
            <w:tcW w:w="560" w:type="dxa"/>
          </w:tcPr>
          <w:p w:rsidR="00EB497E" w:rsidRPr="0086060B" w:rsidRDefault="00EB497E" w:rsidP="00133897">
            <w:pPr>
              <w:jc w:val="center"/>
              <w:rPr>
                <w:sz w:val="26"/>
                <w:szCs w:val="26"/>
              </w:rPr>
            </w:pPr>
          </w:p>
        </w:tc>
        <w:tc>
          <w:tcPr>
            <w:tcW w:w="840" w:type="dxa"/>
          </w:tcPr>
          <w:p w:rsidR="00EB497E" w:rsidRPr="0086060B" w:rsidRDefault="00EB497E" w:rsidP="00133897">
            <w:pPr>
              <w:jc w:val="center"/>
              <w:rPr>
                <w:sz w:val="26"/>
                <w:szCs w:val="26"/>
              </w:rPr>
            </w:pPr>
          </w:p>
        </w:tc>
        <w:tc>
          <w:tcPr>
            <w:tcW w:w="980" w:type="dxa"/>
          </w:tcPr>
          <w:p w:rsidR="00EB497E" w:rsidRPr="0086060B" w:rsidRDefault="00EB497E" w:rsidP="00133897">
            <w:pPr>
              <w:jc w:val="center"/>
              <w:rPr>
                <w:sz w:val="26"/>
                <w:szCs w:val="26"/>
              </w:rPr>
            </w:pPr>
          </w:p>
        </w:tc>
        <w:tc>
          <w:tcPr>
            <w:tcW w:w="980" w:type="dxa"/>
          </w:tcPr>
          <w:p w:rsidR="00EB497E" w:rsidRPr="0086060B" w:rsidRDefault="00EB497E" w:rsidP="00133897">
            <w:pPr>
              <w:jc w:val="center"/>
              <w:rPr>
                <w:sz w:val="26"/>
                <w:szCs w:val="26"/>
              </w:rPr>
            </w:pPr>
          </w:p>
        </w:tc>
        <w:tc>
          <w:tcPr>
            <w:tcW w:w="980" w:type="dxa"/>
          </w:tcPr>
          <w:p w:rsidR="00EB497E" w:rsidRPr="0086060B" w:rsidRDefault="00EB497E" w:rsidP="00133897">
            <w:pPr>
              <w:jc w:val="center"/>
              <w:rPr>
                <w:sz w:val="26"/>
                <w:szCs w:val="26"/>
              </w:rPr>
            </w:pPr>
          </w:p>
        </w:tc>
        <w:tc>
          <w:tcPr>
            <w:tcW w:w="980" w:type="dxa"/>
          </w:tcPr>
          <w:p w:rsidR="00EB497E" w:rsidRPr="0086060B" w:rsidRDefault="00EB497E" w:rsidP="00133897">
            <w:pPr>
              <w:jc w:val="center"/>
              <w:rPr>
                <w:sz w:val="26"/>
                <w:szCs w:val="26"/>
              </w:rPr>
            </w:pPr>
          </w:p>
        </w:tc>
      </w:tr>
      <w:tr w:rsidR="00EB497E" w:rsidRPr="0086060B" w:rsidTr="00133897">
        <w:tc>
          <w:tcPr>
            <w:tcW w:w="486" w:type="dxa"/>
          </w:tcPr>
          <w:p w:rsidR="00EB497E" w:rsidRPr="0086060B" w:rsidRDefault="00EB497E" w:rsidP="00133897">
            <w:pPr>
              <w:jc w:val="center"/>
              <w:rPr>
                <w:sz w:val="26"/>
                <w:szCs w:val="26"/>
              </w:rPr>
            </w:pPr>
          </w:p>
        </w:tc>
        <w:tc>
          <w:tcPr>
            <w:tcW w:w="4942" w:type="dxa"/>
          </w:tcPr>
          <w:p w:rsidR="00EB497E" w:rsidRPr="0086060B" w:rsidRDefault="00EB497E" w:rsidP="00133897">
            <w:pPr>
              <w:pStyle w:val="1"/>
              <w:spacing w:before="0" w:beforeAutospacing="0" w:after="0" w:afterAutospacing="0"/>
              <w:ind w:firstLine="354"/>
              <w:rPr>
                <w:sz w:val="26"/>
                <w:szCs w:val="26"/>
              </w:rPr>
            </w:pPr>
            <w:r w:rsidRPr="0086060B">
              <w:rPr>
                <w:sz w:val="26"/>
                <w:szCs w:val="26"/>
              </w:rPr>
              <w:t>1.1. Жилая и общественная застройка</w:t>
            </w:r>
          </w:p>
        </w:tc>
        <w:tc>
          <w:tcPr>
            <w:tcW w:w="560" w:type="dxa"/>
          </w:tcPr>
          <w:p w:rsidR="00EB497E" w:rsidRPr="0086060B" w:rsidRDefault="00EB497E" w:rsidP="00133897">
            <w:pPr>
              <w:jc w:val="center"/>
              <w:rPr>
                <w:sz w:val="26"/>
                <w:szCs w:val="26"/>
              </w:rPr>
            </w:pPr>
          </w:p>
        </w:tc>
        <w:tc>
          <w:tcPr>
            <w:tcW w:w="840" w:type="dxa"/>
          </w:tcPr>
          <w:p w:rsidR="00EB497E" w:rsidRPr="0086060B" w:rsidRDefault="00EB497E" w:rsidP="00133897">
            <w:pPr>
              <w:jc w:val="center"/>
              <w:rPr>
                <w:sz w:val="26"/>
                <w:szCs w:val="26"/>
              </w:rPr>
            </w:pPr>
          </w:p>
        </w:tc>
        <w:tc>
          <w:tcPr>
            <w:tcW w:w="980" w:type="dxa"/>
          </w:tcPr>
          <w:p w:rsidR="00EB497E" w:rsidRPr="0086060B" w:rsidRDefault="00EB497E" w:rsidP="00133897">
            <w:pPr>
              <w:jc w:val="center"/>
              <w:rPr>
                <w:sz w:val="26"/>
                <w:szCs w:val="26"/>
              </w:rPr>
            </w:pPr>
          </w:p>
        </w:tc>
        <w:tc>
          <w:tcPr>
            <w:tcW w:w="980" w:type="dxa"/>
          </w:tcPr>
          <w:p w:rsidR="00EB497E" w:rsidRPr="0086060B" w:rsidRDefault="00EB497E" w:rsidP="00133897">
            <w:pPr>
              <w:jc w:val="center"/>
              <w:rPr>
                <w:sz w:val="26"/>
                <w:szCs w:val="26"/>
              </w:rPr>
            </w:pPr>
          </w:p>
        </w:tc>
        <w:tc>
          <w:tcPr>
            <w:tcW w:w="980" w:type="dxa"/>
          </w:tcPr>
          <w:p w:rsidR="00EB497E" w:rsidRPr="0086060B" w:rsidRDefault="00EB497E" w:rsidP="00133897">
            <w:pPr>
              <w:jc w:val="center"/>
              <w:rPr>
                <w:sz w:val="26"/>
                <w:szCs w:val="26"/>
              </w:rPr>
            </w:pPr>
          </w:p>
        </w:tc>
        <w:tc>
          <w:tcPr>
            <w:tcW w:w="980" w:type="dxa"/>
          </w:tcPr>
          <w:p w:rsidR="00EB497E" w:rsidRPr="0086060B" w:rsidRDefault="00EB497E" w:rsidP="00133897">
            <w:pPr>
              <w:jc w:val="center"/>
              <w:rPr>
                <w:sz w:val="26"/>
                <w:szCs w:val="26"/>
              </w:rPr>
            </w:pPr>
          </w:p>
        </w:tc>
      </w:tr>
      <w:tr w:rsidR="00EB497E" w:rsidRPr="0086060B" w:rsidTr="00133897">
        <w:tc>
          <w:tcPr>
            <w:tcW w:w="486" w:type="dxa"/>
          </w:tcPr>
          <w:p w:rsidR="00EB497E" w:rsidRPr="0086060B" w:rsidRDefault="00EB497E" w:rsidP="00133897">
            <w:pPr>
              <w:jc w:val="center"/>
              <w:rPr>
                <w:sz w:val="26"/>
                <w:szCs w:val="26"/>
              </w:rPr>
            </w:pPr>
          </w:p>
        </w:tc>
        <w:tc>
          <w:tcPr>
            <w:tcW w:w="4942" w:type="dxa"/>
          </w:tcPr>
          <w:p w:rsidR="00EB497E" w:rsidRPr="0086060B" w:rsidRDefault="00EB497E" w:rsidP="00133897">
            <w:pPr>
              <w:pStyle w:val="1"/>
              <w:spacing w:before="0" w:beforeAutospacing="0" w:after="0" w:afterAutospacing="0"/>
              <w:ind w:firstLine="634"/>
              <w:rPr>
                <w:sz w:val="26"/>
                <w:szCs w:val="26"/>
              </w:rPr>
            </w:pPr>
            <w:r w:rsidRPr="0086060B">
              <w:rPr>
                <w:sz w:val="26"/>
                <w:szCs w:val="26"/>
              </w:rPr>
              <w:t xml:space="preserve">1.1.1. Многоквартирная застройка </w:t>
            </w:r>
          </w:p>
        </w:tc>
        <w:tc>
          <w:tcPr>
            <w:tcW w:w="560" w:type="dxa"/>
          </w:tcPr>
          <w:p w:rsidR="00EB497E" w:rsidRPr="0086060B" w:rsidRDefault="00EB497E" w:rsidP="00133897">
            <w:pPr>
              <w:jc w:val="center"/>
              <w:rPr>
                <w:sz w:val="26"/>
                <w:szCs w:val="26"/>
              </w:rPr>
            </w:pPr>
          </w:p>
        </w:tc>
        <w:tc>
          <w:tcPr>
            <w:tcW w:w="840" w:type="dxa"/>
          </w:tcPr>
          <w:p w:rsidR="00EB497E" w:rsidRPr="0086060B" w:rsidRDefault="00EB497E" w:rsidP="00133897">
            <w:pPr>
              <w:jc w:val="center"/>
              <w:rPr>
                <w:sz w:val="26"/>
                <w:szCs w:val="26"/>
              </w:rPr>
            </w:pPr>
            <w:r>
              <w:rPr>
                <w:sz w:val="26"/>
                <w:szCs w:val="26"/>
              </w:rPr>
              <w:t>7,7</w:t>
            </w:r>
          </w:p>
        </w:tc>
        <w:tc>
          <w:tcPr>
            <w:tcW w:w="980" w:type="dxa"/>
          </w:tcPr>
          <w:p w:rsidR="00EB497E" w:rsidRPr="0086060B" w:rsidRDefault="00EB497E" w:rsidP="00133897">
            <w:pPr>
              <w:jc w:val="center"/>
              <w:rPr>
                <w:sz w:val="26"/>
                <w:szCs w:val="26"/>
              </w:rPr>
            </w:pPr>
            <w:r>
              <w:rPr>
                <w:sz w:val="26"/>
                <w:szCs w:val="26"/>
              </w:rPr>
              <w:t>7,7</w:t>
            </w:r>
          </w:p>
        </w:tc>
        <w:tc>
          <w:tcPr>
            <w:tcW w:w="980" w:type="dxa"/>
          </w:tcPr>
          <w:p w:rsidR="00EB497E" w:rsidRPr="0086060B" w:rsidRDefault="00EB497E" w:rsidP="00133897">
            <w:pPr>
              <w:jc w:val="center"/>
              <w:rPr>
                <w:sz w:val="26"/>
                <w:szCs w:val="26"/>
              </w:rPr>
            </w:pPr>
            <w:r>
              <w:rPr>
                <w:sz w:val="26"/>
                <w:szCs w:val="26"/>
              </w:rPr>
              <w:t>8,2</w:t>
            </w:r>
          </w:p>
        </w:tc>
        <w:tc>
          <w:tcPr>
            <w:tcW w:w="980" w:type="dxa"/>
          </w:tcPr>
          <w:p w:rsidR="00EB497E" w:rsidRPr="0086060B" w:rsidRDefault="00EB497E" w:rsidP="00133897">
            <w:pPr>
              <w:jc w:val="center"/>
              <w:rPr>
                <w:sz w:val="26"/>
                <w:szCs w:val="26"/>
              </w:rPr>
            </w:pPr>
            <w:r>
              <w:rPr>
                <w:sz w:val="26"/>
                <w:szCs w:val="26"/>
              </w:rPr>
              <w:t>8,2</w:t>
            </w:r>
          </w:p>
        </w:tc>
        <w:tc>
          <w:tcPr>
            <w:tcW w:w="980" w:type="dxa"/>
          </w:tcPr>
          <w:p w:rsidR="00EB497E" w:rsidRPr="0086060B" w:rsidRDefault="00EB497E" w:rsidP="00133897">
            <w:pPr>
              <w:jc w:val="center"/>
              <w:rPr>
                <w:sz w:val="26"/>
                <w:szCs w:val="26"/>
              </w:rPr>
            </w:pPr>
            <w:r>
              <w:rPr>
                <w:sz w:val="26"/>
                <w:szCs w:val="26"/>
              </w:rPr>
              <w:t>8,5</w:t>
            </w:r>
          </w:p>
        </w:tc>
      </w:tr>
      <w:tr w:rsidR="00EB497E" w:rsidRPr="0086060B" w:rsidTr="00133897">
        <w:tc>
          <w:tcPr>
            <w:tcW w:w="486" w:type="dxa"/>
          </w:tcPr>
          <w:p w:rsidR="00EB497E" w:rsidRPr="0086060B" w:rsidRDefault="00EB497E" w:rsidP="00133897">
            <w:pPr>
              <w:jc w:val="center"/>
              <w:rPr>
                <w:sz w:val="26"/>
                <w:szCs w:val="26"/>
              </w:rPr>
            </w:pPr>
          </w:p>
        </w:tc>
        <w:tc>
          <w:tcPr>
            <w:tcW w:w="4942" w:type="dxa"/>
          </w:tcPr>
          <w:p w:rsidR="00EB497E" w:rsidRPr="0086060B" w:rsidRDefault="00EB497E" w:rsidP="00133897">
            <w:pPr>
              <w:pStyle w:val="1"/>
              <w:spacing w:before="0" w:beforeAutospacing="0" w:after="0" w:afterAutospacing="0"/>
              <w:ind w:firstLine="634"/>
              <w:rPr>
                <w:sz w:val="26"/>
                <w:szCs w:val="26"/>
              </w:rPr>
            </w:pPr>
            <w:r w:rsidRPr="0086060B">
              <w:rPr>
                <w:sz w:val="26"/>
                <w:szCs w:val="26"/>
              </w:rPr>
              <w:t xml:space="preserve">1.1.2. Индивидуальная застройка </w:t>
            </w:r>
          </w:p>
        </w:tc>
        <w:tc>
          <w:tcPr>
            <w:tcW w:w="560" w:type="dxa"/>
          </w:tcPr>
          <w:p w:rsidR="00EB497E" w:rsidRPr="0086060B" w:rsidRDefault="00EB497E" w:rsidP="00133897">
            <w:pPr>
              <w:jc w:val="center"/>
              <w:rPr>
                <w:sz w:val="26"/>
                <w:szCs w:val="26"/>
              </w:rPr>
            </w:pPr>
          </w:p>
        </w:tc>
        <w:tc>
          <w:tcPr>
            <w:tcW w:w="840" w:type="dxa"/>
          </w:tcPr>
          <w:p w:rsidR="00EB497E" w:rsidRPr="0086060B" w:rsidRDefault="00EB497E" w:rsidP="00133897">
            <w:pPr>
              <w:jc w:val="center"/>
              <w:rPr>
                <w:sz w:val="26"/>
                <w:szCs w:val="26"/>
              </w:rPr>
            </w:pPr>
            <w:r>
              <w:rPr>
                <w:sz w:val="26"/>
                <w:szCs w:val="26"/>
              </w:rPr>
              <w:t>260</w:t>
            </w:r>
          </w:p>
        </w:tc>
        <w:tc>
          <w:tcPr>
            <w:tcW w:w="980" w:type="dxa"/>
          </w:tcPr>
          <w:p w:rsidR="00EB497E" w:rsidRPr="0086060B" w:rsidRDefault="00EB497E" w:rsidP="00133897">
            <w:pPr>
              <w:jc w:val="center"/>
              <w:rPr>
                <w:sz w:val="26"/>
                <w:szCs w:val="26"/>
              </w:rPr>
            </w:pPr>
            <w:r>
              <w:rPr>
                <w:sz w:val="26"/>
                <w:szCs w:val="26"/>
              </w:rPr>
              <w:t>260</w:t>
            </w:r>
          </w:p>
        </w:tc>
        <w:tc>
          <w:tcPr>
            <w:tcW w:w="980" w:type="dxa"/>
          </w:tcPr>
          <w:p w:rsidR="00EB497E" w:rsidRPr="0086060B" w:rsidRDefault="00EB497E" w:rsidP="00133897">
            <w:pPr>
              <w:jc w:val="center"/>
              <w:rPr>
                <w:sz w:val="26"/>
                <w:szCs w:val="26"/>
              </w:rPr>
            </w:pPr>
            <w:r>
              <w:rPr>
                <w:sz w:val="26"/>
                <w:szCs w:val="26"/>
              </w:rPr>
              <w:t>260,25</w:t>
            </w:r>
          </w:p>
        </w:tc>
        <w:tc>
          <w:tcPr>
            <w:tcW w:w="980" w:type="dxa"/>
          </w:tcPr>
          <w:p w:rsidR="00EB497E" w:rsidRPr="0086060B" w:rsidRDefault="00EB497E" w:rsidP="00133897">
            <w:pPr>
              <w:jc w:val="center"/>
              <w:rPr>
                <w:sz w:val="26"/>
                <w:szCs w:val="26"/>
              </w:rPr>
            </w:pPr>
            <w:r>
              <w:rPr>
                <w:sz w:val="26"/>
                <w:szCs w:val="26"/>
              </w:rPr>
              <w:t>260,25</w:t>
            </w:r>
          </w:p>
        </w:tc>
        <w:tc>
          <w:tcPr>
            <w:tcW w:w="980" w:type="dxa"/>
          </w:tcPr>
          <w:p w:rsidR="00EB497E" w:rsidRPr="0086060B" w:rsidRDefault="00EB497E" w:rsidP="00133897">
            <w:pPr>
              <w:jc w:val="center"/>
              <w:rPr>
                <w:sz w:val="26"/>
                <w:szCs w:val="26"/>
              </w:rPr>
            </w:pPr>
            <w:r>
              <w:rPr>
                <w:sz w:val="26"/>
                <w:szCs w:val="26"/>
              </w:rPr>
              <w:t>261</w:t>
            </w:r>
          </w:p>
        </w:tc>
      </w:tr>
      <w:tr w:rsidR="00EB497E" w:rsidRPr="0086060B" w:rsidTr="00133897">
        <w:tc>
          <w:tcPr>
            <w:tcW w:w="486" w:type="dxa"/>
          </w:tcPr>
          <w:p w:rsidR="00EB497E" w:rsidRPr="0086060B" w:rsidRDefault="00EB497E" w:rsidP="00133897">
            <w:pPr>
              <w:jc w:val="center"/>
              <w:rPr>
                <w:sz w:val="26"/>
                <w:szCs w:val="26"/>
              </w:rPr>
            </w:pPr>
          </w:p>
        </w:tc>
        <w:tc>
          <w:tcPr>
            <w:tcW w:w="4942" w:type="dxa"/>
          </w:tcPr>
          <w:p w:rsidR="00EB497E" w:rsidRPr="0086060B" w:rsidRDefault="00EB497E" w:rsidP="00133897">
            <w:pPr>
              <w:pStyle w:val="1"/>
              <w:spacing w:before="0" w:beforeAutospacing="0" w:after="0" w:afterAutospacing="0"/>
              <w:ind w:firstLine="634"/>
              <w:rPr>
                <w:sz w:val="26"/>
                <w:szCs w:val="26"/>
              </w:rPr>
            </w:pPr>
            <w:r w:rsidRPr="0086060B">
              <w:rPr>
                <w:sz w:val="26"/>
                <w:szCs w:val="26"/>
              </w:rPr>
              <w:t xml:space="preserve">          Усадебная, коттеджная </w:t>
            </w:r>
          </w:p>
          <w:p w:rsidR="00EB497E" w:rsidRPr="0086060B" w:rsidRDefault="00EB497E" w:rsidP="00133897">
            <w:pPr>
              <w:pStyle w:val="1"/>
              <w:spacing w:before="0" w:beforeAutospacing="0" w:after="0" w:afterAutospacing="0"/>
              <w:ind w:firstLine="634"/>
              <w:rPr>
                <w:sz w:val="26"/>
                <w:szCs w:val="26"/>
              </w:rPr>
            </w:pPr>
            <w:r w:rsidRPr="0086060B">
              <w:rPr>
                <w:sz w:val="26"/>
                <w:szCs w:val="26"/>
              </w:rPr>
              <w:t xml:space="preserve">           (в границах н.п.) </w:t>
            </w:r>
          </w:p>
        </w:tc>
        <w:tc>
          <w:tcPr>
            <w:tcW w:w="560" w:type="dxa"/>
          </w:tcPr>
          <w:p w:rsidR="00EB497E" w:rsidRPr="0086060B" w:rsidRDefault="00EB497E" w:rsidP="00133897">
            <w:pPr>
              <w:jc w:val="center"/>
              <w:rPr>
                <w:sz w:val="26"/>
                <w:szCs w:val="26"/>
              </w:rPr>
            </w:pPr>
          </w:p>
        </w:tc>
        <w:tc>
          <w:tcPr>
            <w:tcW w:w="840" w:type="dxa"/>
          </w:tcPr>
          <w:p w:rsidR="00EB497E" w:rsidRPr="0086060B" w:rsidRDefault="00EB497E" w:rsidP="00133897">
            <w:pPr>
              <w:jc w:val="center"/>
              <w:rPr>
                <w:sz w:val="26"/>
                <w:szCs w:val="26"/>
              </w:rPr>
            </w:pPr>
            <w:r>
              <w:rPr>
                <w:sz w:val="26"/>
                <w:szCs w:val="26"/>
              </w:rPr>
              <w:t>7,89</w:t>
            </w:r>
          </w:p>
        </w:tc>
        <w:tc>
          <w:tcPr>
            <w:tcW w:w="980" w:type="dxa"/>
          </w:tcPr>
          <w:p w:rsidR="00EB497E" w:rsidRPr="0086060B" w:rsidRDefault="00EB497E" w:rsidP="00133897">
            <w:pPr>
              <w:jc w:val="center"/>
              <w:rPr>
                <w:sz w:val="26"/>
                <w:szCs w:val="26"/>
              </w:rPr>
            </w:pPr>
            <w:r>
              <w:rPr>
                <w:sz w:val="26"/>
                <w:szCs w:val="26"/>
              </w:rPr>
              <w:t>7,89</w:t>
            </w:r>
          </w:p>
        </w:tc>
        <w:tc>
          <w:tcPr>
            <w:tcW w:w="980" w:type="dxa"/>
          </w:tcPr>
          <w:p w:rsidR="00EB497E" w:rsidRPr="0086060B" w:rsidRDefault="00EB497E" w:rsidP="00133897">
            <w:pPr>
              <w:jc w:val="center"/>
              <w:rPr>
                <w:sz w:val="26"/>
                <w:szCs w:val="26"/>
              </w:rPr>
            </w:pPr>
            <w:r>
              <w:rPr>
                <w:sz w:val="26"/>
                <w:szCs w:val="26"/>
              </w:rPr>
              <w:t>8,89</w:t>
            </w:r>
          </w:p>
        </w:tc>
        <w:tc>
          <w:tcPr>
            <w:tcW w:w="980" w:type="dxa"/>
          </w:tcPr>
          <w:p w:rsidR="00EB497E" w:rsidRPr="0086060B" w:rsidRDefault="00EB497E" w:rsidP="00133897">
            <w:pPr>
              <w:jc w:val="center"/>
              <w:rPr>
                <w:sz w:val="26"/>
                <w:szCs w:val="26"/>
              </w:rPr>
            </w:pPr>
            <w:r>
              <w:rPr>
                <w:sz w:val="26"/>
                <w:szCs w:val="26"/>
              </w:rPr>
              <w:t>8,89</w:t>
            </w:r>
          </w:p>
        </w:tc>
        <w:tc>
          <w:tcPr>
            <w:tcW w:w="980" w:type="dxa"/>
          </w:tcPr>
          <w:p w:rsidR="00EB497E" w:rsidRPr="0086060B" w:rsidRDefault="00EB497E" w:rsidP="00133897">
            <w:pPr>
              <w:jc w:val="center"/>
              <w:rPr>
                <w:sz w:val="26"/>
                <w:szCs w:val="26"/>
              </w:rPr>
            </w:pPr>
            <w:r>
              <w:rPr>
                <w:sz w:val="26"/>
                <w:szCs w:val="26"/>
              </w:rPr>
              <w:t>8,9</w:t>
            </w:r>
          </w:p>
        </w:tc>
      </w:tr>
      <w:tr w:rsidR="00EB497E" w:rsidRPr="0086060B" w:rsidTr="00133897">
        <w:tc>
          <w:tcPr>
            <w:tcW w:w="486" w:type="dxa"/>
          </w:tcPr>
          <w:p w:rsidR="00EB497E" w:rsidRPr="0086060B" w:rsidRDefault="00EB497E" w:rsidP="00133897">
            <w:pPr>
              <w:jc w:val="center"/>
              <w:rPr>
                <w:sz w:val="26"/>
                <w:szCs w:val="26"/>
              </w:rPr>
            </w:pPr>
          </w:p>
        </w:tc>
        <w:tc>
          <w:tcPr>
            <w:tcW w:w="4942" w:type="dxa"/>
          </w:tcPr>
          <w:p w:rsidR="00EB497E" w:rsidRPr="0086060B" w:rsidRDefault="00EB497E" w:rsidP="00133897">
            <w:pPr>
              <w:pStyle w:val="1"/>
              <w:spacing w:before="0" w:beforeAutospacing="0" w:after="0" w:afterAutospacing="0"/>
              <w:ind w:firstLine="634"/>
              <w:rPr>
                <w:sz w:val="26"/>
                <w:szCs w:val="26"/>
              </w:rPr>
            </w:pPr>
            <w:r w:rsidRPr="0086060B">
              <w:rPr>
                <w:sz w:val="26"/>
                <w:szCs w:val="26"/>
              </w:rPr>
              <w:t xml:space="preserve">          СНТ, дачи </w:t>
            </w:r>
          </w:p>
        </w:tc>
        <w:tc>
          <w:tcPr>
            <w:tcW w:w="560" w:type="dxa"/>
          </w:tcPr>
          <w:p w:rsidR="00EB497E" w:rsidRPr="0086060B" w:rsidRDefault="00EB497E" w:rsidP="00133897">
            <w:pPr>
              <w:jc w:val="center"/>
              <w:rPr>
                <w:sz w:val="26"/>
                <w:szCs w:val="26"/>
              </w:rPr>
            </w:pPr>
          </w:p>
        </w:tc>
        <w:tc>
          <w:tcPr>
            <w:tcW w:w="840" w:type="dxa"/>
          </w:tcPr>
          <w:p w:rsidR="00EB497E" w:rsidRPr="0086060B" w:rsidRDefault="00EB497E" w:rsidP="00133897">
            <w:pPr>
              <w:jc w:val="center"/>
              <w:rPr>
                <w:sz w:val="26"/>
                <w:szCs w:val="26"/>
              </w:rPr>
            </w:pPr>
          </w:p>
        </w:tc>
        <w:tc>
          <w:tcPr>
            <w:tcW w:w="980" w:type="dxa"/>
          </w:tcPr>
          <w:p w:rsidR="00EB497E" w:rsidRPr="0086060B" w:rsidRDefault="00EB497E" w:rsidP="00133897">
            <w:pPr>
              <w:jc w:val="center"/>
              <w:rPr>
                <w:sz w:val="26"/>
                <w:szCs w:val="26"/>
              </w:rPr>
            </w:pPr>
          </w:p>
        </w:tc>
        <w:tc>
          <w:tcPr>
            <w:tcW w:w="980" w:type="dxa"/>
          </w:tcPr>
          <w:p w:rsidR="00EB497E" w:rsidRPr="0086060B" w:rsidRDefault="00EB497E" w:rsidP="00133897">
            <w:pPr>
              <w:jc w:val="center"/>
              <w:rPr>
                <w:sz w:val="26"/>
                <w:szCs w:val="26"/>
              </w:rPr>
            </w:pPr>
          </w:p>
        </w:tc>
        <w:tc>
          <w:tcPr>
            <w:tcW w:w="980" w:type="dxa"/>
          </w:tcPr>
          <w:p w:rsidR="00EB497E" w:rsidRPr="0086060B" w:rsidRDefault="00EB497E" w:rsidP="00133897">
            <w:pPr>
              <w:jc w:val="center"/>
              <w:rPr>
                <w:sz w:val="26"/>
                <w:szCs w:val="26"/>
              </w:rPr>
            </w:pPr>
          </w:p>
        </w:tc>
        <w:tc>
          <w:tcPr>
            <w:tcW w:w="980" w:type="dxa"/>
          </w:tcPr>
          <w:p w:rsidR="00EB497E" w:rsidRPr="0086060B" w:rsidRDefault="00EB497E" w:rsidP="00133897">
            <w:pPr>
              <w:jc w:val="center"/>
              <w:rPr>
                <w:sz w:val="26"/>
                <w:szCs w:val="26"/>
              </w:rPr>
            </w:pPr>
          </w:p>
        </w:tc>
      </w:tr>
      <w:tr w:rsidR="00EB497E" w:rsidRPr="0086060B" w:rsidTr="00133897">
        <w:tc>
          <w:tcPr>
            <w:tcW w:w="486" w:type="dxa"/>
          </w:tcPr>
          <w:p w:rsidR="00EB497E" w:rsidRPr="0086060B" w:rsidRDefault="00EB497E" w:rsidP="00133897">
            <w:pPr>
              <w:jc w:val="center"/>
              <w:rPr>
                <w:sz w:val="26"/>
                <w:szCs w:val="26"/>
              </w:rPr>
            </w:pPr>
          </w:p>
        </w:tc>
        <w:tc>
          <w:tcPr>
            <w:tcW w:w="4942" w:type="dxa"/>
          </w:tcPr>
          <w:p w:rsidR="00EB497E" w:rsidRPr="0086060B" w:rsidRDefault="00EB497E" w:rsidP="00133897">
            <w:pPr>
              <w:pStyle w:val="1"/>
              <w:spacing w:before="0" w:beforeAutospacing="0" w:after="0" w:afterAutospacing="0"/>
              <w:ind w:firstLine="354"/>
              <w:rPr>
                <w:sz w:val="26"/>
                <w:szCs w:val="26"/>
              </w:rPr>
            </w:pPr>
            <w:r w:rsidRPr="0086060B">
              <w:rPr>
                <w:sz w:val="26"/>
                <w:szCs w:val="26"/>
              </w:rPr>
              <w:t xml:space="preserve">1.2. Общественно-деловая застройка </w:t>
            </w:r>
          </w:p>
        </w:tc>
        <w:tc>
          <w:tcPr>
            <w:tcW w:w="560" w:type="dxa"/>
          </w:tcPr>
          <w:p w:rsidR="00EB497E" w:rsidRPr="0086060B" w:rsidRDefault="00EB497E" w:rsidP="00133897">
            <w:pPr>
              <w:jc w:val="center"/>
              <w:rPr>
                <w:sz w:val="26"/>
                <w:szCs w:val="26"/>
              </w:rPr>
            </w:pPr>
          </w:p>
        </w:tc>
        <w:tc>
          <w:tcPr>
            <w:tcW w:w="84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r>
      <w:tr w:rsidR="00EB497E" w:rsidRPr="0086060B" w:rsidTr="00133897">
        <w:tc>
          <w:tcPr>
            <w:tcW w:w="486" w:type="dxa"/>
          </w:tcPr>
          <w:p w:rsidR="00EB497E" w:rsidRPr="0086060B" w:rsidRDefault="00EB497E" w:rsidP="00133897">
            <w:pPr>
              <w:jc w:val="center"/>
              <w:rPr>
                <w:sz w:val="26"/>
                <w:szCs w:val="26"/>
              </w:rPr>
            </w:pPr>
          </w:p>
        </w:tc>
        <w:tc>
          <w:tcPr>
            <w:tcW w:w="4942" w:type="dxa"/>
          </w:tcPr>
          <w:p w:rsidR="00EB497E" w:rsidRPr="0086060B" w:rsidRDefault="00EB497E" w:rsidP="00133897">
            <w:pPr>
              <w:pStyle w:val="1"/>
              <w:numPr>
                <w:ilvl w:val="2"/>
                <w:numId w:val="10"/>
              </w:numPr>
              <w:spacing w:before="0" w:beforeAutospacing="0" w:after="0" w:afterAutospacing="0"/>
              <w:rPr>
                <w:sz w:val="26"/>
                <w:szCs w:val="26"/>
              </w:rPr>
            </w:pPr>
            <w:r w:rsidRPr="0086060B">
              <w:rPr>
                <w:sz w:val="26"/>
                <w:szCs w:val="26"/>
              </w:rPr>
              <w:t>Объекты культурно-бытового</w:t>
            </w:r>
          </w:p>
          <w:p w:rsidR="00EB497E" w:rsidRPr="0086060B" w:rsidRDefault="00EB497E" w:rsidP="00133897">
            <w:pPr>
              <w:pStyle w:val="1"/>
              <w:spacing w:before="0" w:beforeAutospacing="0" w:after="0" w:afterAutospacing="0"/>
              <w:rPr>
                <w:sz w:val="26"/>
                <w:szCs w:val="26"/>
              </w:rPr>
            </w:pPr>
            <w:r w:rsidRPr="0086060B">
              <w:rPr>
                <w:sz w:val="26"/>
                <w:szCs w:val="26"/>
              </w:rPr>
              <w:t xml:space="preserve">                     обслуживания</w:t>
            </w:r>
          </w:p>
        </w:tc>
        <w:tc>
          <w:tcPr>
            <w:tcW w:w="560" w:type="dxa"/>
          </w:tcPr>
          <w:p w:rsidR="00EB497E" w:rsidRPr="0086060B" w:rsidRDefault="00EB497E" w:rsidP="00133897">
            <w:pPr>
              <w:jc w:val="center"/>
              <w:rPr>
                <w:sz w:val="26"/>
                <w:szCs w:val="26"/>
              </w:rPr>
            </w:pPr>
          </w:p>
        </w:tc>
        <w:tc>
          <w:tcPr>
            <w:tcW w:w="84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r>
      <w:tr w:rsidR="00EB497E" w:rsidRPr="0086060B" w:rsidTr="00133897">
        <w:tc>
          <w:tcPr>
            <w:tcW w:w="486" w:type="dxa"/>
          </w:tcPr>
          <w:p w:rsidR="00EB497E" w:rsidRPr="0086060B" w:rsidRDefault="00EB497E" w:rsidP="00133897">
            <w:pPr>
              <w:jc w:val="center"/>
              <w:rPr>
                <w:sz w:val="26"/>
                <w:szCs w:val="26"/>
              </w:rPr>
            </w:pPr>
          </w:p>
        </w:tc>
        <w:tc>
          <w:tcPr>
            <w:tcW w:w="4942" w:type="dxa"/>
          </w:tcPr>
          <w:p w:rsidR="00EB497E" w:rsidRPr="0086060B" w:rsidRDefault="00EB497E" w:rsidP="00133897">
            <w:pPr>
              <w:pStyle w:val="1"/>
              <w:spacing w:before="0" w:beforeAutospacing="0" w:after="0" w:afterAutospacing="0"/>
              <w:ind w:firstLine="634"/>
              <w:rPr>
                <w:sz w:val="26"/>
                <w:szCs w:val="26"/>
              </w:rPr>
            </w:pPr>
            <w:r w:rsidRPr="0086060B">
              <w:rPr>
                <w:sz w:val="26"/>
                <w:szCs w:val="26"/>
              </w:rPr>
              <w:t xml:space="preserve">           в том числе:  </w:t>
            </w:r>
          </w:p>
          <w:p w:rsidR="00EB497E" w:rsidRPr="0086060B" w:rsidRDefault="00EB497E" w:rsidP="00133897">
            <w:pPr>
              <w:pStyle w:val="1"/>
              <w:spacing w:before="0" w:beforeAutospacing="0" w:after="0" w:afterAutospacing="0"/>
              <w:ind w:firstLine="634"/>
              <w:rPr>
                <w:sz w:val="26"/>
                <w:szCs w:val="26"/>
              </w:rPr>
            </w:pPr>
            <w:r w:rsidRPr="0086060B">
              <w:rPr>
                <w:sz w:val="26"/>
                <w:szCs w:val="26"/>
              </w:rPr>
              <w:t xml:space="preserve">           торгово-деловые комплексы </w:t>
            </w:r>
          </w:p>
        </w:tc>
        <w:tc>
          <w:tcPr>
            <w:tcW w:w="560" w:type="dxa"/>
          </w:tcPr>
          <w:p w:rsidR="00EB497E" w:rsidRPr="0086060B" w:rsidRDefault="00EB497E" w:rsidP="00133897">
            <w:pPr>
              <w:jc w:val="center"/>
              <w:rPr>
                <w:sz w:val="26"/>
                <w:szCs w:val="26"/>
              </w:rPr>
            </w:pPr>
          </w:p>
        </w:tc>
        <w:tc>
          <w:tcPr>
            <w:tcW w:w="84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r>
      <w:tr w:rsidR="00EB497E" w:rsidRPr="0086060B" w:rsidTr="00133897">
        <w:tc>
          <w:tcPr>
            <w:tcW w:w="486" w:type="dxa"/>
          </w:tcPr>
          <w:p w:rsidR="00EB497E" w:rsidRPr="0086060B" w:rsidRDefault="00EB497E" w:rsidP="00133897">
            <w:pPr>
              <w:jc w:val="center"/>
              <w:rPr>
                <w:sz w:val="26"/>
                <w:szCs w:val="26"/>
              </w:rPr>
            </w:pPr>
          </w:p>
        </w:tc>
        <w:tc>
          <w:tcPr>
            <w:tcW w:w="4942" w:type="dxa"/>
          </w:tcPr>
          <w:p w:rsidR="00EB497E" w:rsidRPr="0086060B" w:rsidRDefault="00EB497E" w:rsidP="00133897">
            <w:pPr>
              <w:pStyle w:val="1"/>
              <w:spacing w:before="0" w:beforeAutospacing="0" w:after="0" w:afterAutospacing="0"/>
              <w:ind w:firstLine="634"/>
              <w:rPr>
                <w:sz w:val="26"/>
                <w:szCs w:val="26"/>
              </w:rPr>
            </w:pPr>
            <w:r w:rsidRPr="0086060B">
              <w:rPr>
                <w:sz w:val="26"/>
                <w:szCs w:val="26"/>
              </w:rPr>
              <w:t xml:space="preserve">1.2.2.   Культовые сооружения </w:t>
            </w:r>
          </w:p>
        </w:tc>
        <w:tc>
          <w:tcPr>
            <w:tcW w:w="560" w:type="dxa"/>
          </w:tcPr>
          <w:p w:rsidR="00EB497E" w:rsidRPr="0086060B" w:rsidRDefault="00EB497E" w:rsidP="00133897">
            <w:pPr>
              <w:jc w:val="center"/>
              <w:rPr>
                <w:sz w:val="26"/>
                <w:szCs w:val="26"/>
              </w:rPr>
            </w:pPr>
          </w:p>
        </w:tc>
        <w:tc>
          <w:tcPr>
            <w:tcW w:w="84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r>
      <w:tr w:rsidR="00EB497E" w:rsidRPr="0086060B" w:rsidTr="00133897">
        <w:tc>
          <w:tcPr>
            <w:tcW w:w="486" w:type="dxa"/>
          </w:tcPr>
          <w:p w:rsidR="00EB497E" w:rsidRPr="0086060B" w:rsidRDefault="00EB497E" w:rsidP="00133897">
            <w:pPr>
              <w:jc w:val="center"/>
              <w:rPr>
                <w:sz w:val="26"/>
                <w:szCs w:val="26"/>
              </w:rPr>
            </w:pPr>
          </w:p>
        </w:tc>
        <w:tc>
          <w:tcPr>
            <w:tcW w:w="4942" w:type="dxa"/>
          </w:tcPr>
          <w:p w:rsidR="00EB497E" w:rsidRPr="0086060B" w:rsidRDefault="00EB497E" w:rsidP="00133897">
            <w:pPr>
              <w:pStyle w:val="1"/>
              <w:numPr>
                <w:ilvl w:val="2"/>
                <w:numId w:val="10"/>
              </w:numPr>
              <w:spacing w:before="0" w:beforeAutospacing="0" w:after="0" w:afterAutospacing="0"/>
              <w:rPr>
                <w:sz w:val="26"/>
                <w:szCs w:val="26"/>
              </w:rPr>
            </w:pPr>
            <w:r w:rsidRPr="0086060B">
              <w:rPr>
                <w:sz w:val="26"/>
                <w:szCs w:val="26"/>
              </w:rPr>
              <w:t xml:space="preserve">Физкультурно-спортивные </w:t>
            </w:r>
          </w:p>
          <w:p w:rsidR="00EB497E" w:rsidRPr="0086060B" w:rsidRDefault="00EB497E" w:rsidP="00133897">
            <w:pPr>
              <w:pStyle w:val="1"/>
              <w:spacing w:before="0" w:beforeAutospacing="0" w:after="0" w:afterAutospacing="0"/>
              <w:ind w:left="634"/>
              <w:rPr>
                <w:sz w:val="26"/>
                <w:szCs w:val="26"/>
              </w:rPr>
            </w:pPr>
            <w:r w:rsidRPr="0086060B">
              <w:rPr>
                <w:sz w:val="26"/>
                <w:szCs w:val="26"/>
              </w:rPr>
              <w:t xml:space="preserve">            сооружения </w:t>
            </w:r>
          </w:p>
        </w:tc>
        <w:tc>
          <w:tcPr>
            <w:tcW w:w="560" w:type="dxa"/>
          </w:tcPr>
          <w:p w:rsidR="00EB497E" w:rsidRPr="0086060B" w:rsidRDefault="00EB497E" w:rsidP="00133897">
            <w:pPr>
              <w:jc w:val="center"/>
              <w:rPr>
                <w:sz w:val="26"/>
                <w:szCs w:val="26"/>
              </w:rPr>
            </w:pPr>
          </w:p>
        </w:tc>
        <w:tc>
          <w:tcPr>
            <w:tcW w:w="840" w:type="dxa"/>
          </w:tcPr>
          <w:p w:rsidR="00EB497E" w:rsidRPr="0086060B" w:rsidRDefault="00EB497E" w:rsidP="00133897">
            <w:pPr>
              <w:jc w:val="center"/>
              <w:rPr>
                <w:sz w:val="26"/>
                <w:szCs w:val="26"/>
              </w:rPr>
            </w:pPr>
            <w:r>
              <w:rPr>
                <w:sz w:val="26"/>
                <w:szCs w:val="26"/>
              </w:rPr>
              <w:t>1,0</w:t>
            </w:r>
          </w:p>
        </w:tc>
        <w:tc>
          <w:tcPr>
            <w:tcW w:w="980" w:type="dxa"/>
          </w:tcPr>
          <w:p w:rsidR="00EB497E" w:rsidRPr="0086060B" w:rsidRDefault="00EB497E" w:rsidP="00133897">
            <w:pPr>
              <w:jc w:val="center"/>
              <w:rPr>
                <w:sz w:val="26"/>
                <w:szCs w:val="26"/>
              </w:rPr>
            </w:pPr>
            <w:r>
              <w:rPr>
                <w:sz w:val="26"/>
                <w:szCs w:val="26"/>
              </w:rPr>
              <w:t>1,0</w:t>
            </w:r>
          </w:p>
        </w:tc>
        <w:tc>
          <w:tcPr>
            <w:tcW w:w="980" w:type="dxa"/>
          </w:tcPr>
          <w:p w:rsidR="00EB497E" w:rsidRPr="0086060B" w:rsidRDefault="00EB497E" w:rsidP="00133897">
            <w:pPr>
              <w:jc w:val="center"/>
              <w:rPr>
                <w:sz w:val="26"/>
                <w:szCs w:val="26"/>
              </w:rPr>
            </w:pPr>
            <w:r>
              <w:rPr>
                <w:sz w:val="26"/>
                <w:szCs w:val="26"/>
              </w:rPr>
              <w:t>1,0</w:t>
            </w:r>
          </w:p>
        </w:tc>
        <w:tc>
          <w:tcPr>
            <w:tcW w:w="980" w:type="dxa"/>
          </w:tcPr>
          <w:p w:rsidR="00EB497E" w:rsidRPr="0086060B" w:rsidRDefault="00EB497E" w:rsidP="00133897">
            <w:pPr>
              <w:jc w:val="center"/>
              <w:rPr>
                <w:sz w:val="26"/>
                <w:szCs w:val="26"/>
              </w:rPr>
            </w:pPr>
            <w:r>
              <w:rPr>
                <w:sz w:val="26"/>
                <w:szCs w:val="26"/>
              </w:rPr>
              <w:t>1,0</w:t>
            </w:r>
          </w:p>
        </w:tc>
        <w:tc>
          <w:tcPr>
            <w:tcW w:w="980" w:type="dxa"/>
          </w:tcPr>
          <w:p w:rsidR="00EB497E" w:rsidRPr="0086060B" w:rsidRDefault="00EB497E" w:rsidP="00133897">
            <w:pPr>
              <w:jc w:val="center"/>
              <w:rPr>
                <w:sz w:val="26"/>
                <w:szCs w:val="26"/>
              </w:rPr>
            </w:pPr>
            <w:r>
              <w:rPr>
                <w:sz w:val="26"/>
                <w:szCs w:val="26"/>
              </w:rPr>
              <w:t>1,0</w:t>
            </w:r>
          </w:p>
        </w:tc>
      </w:tr>
      <w:tr w:rsidR="00EB497E" w:rsidRPr="0086060B" w:rsidTr="00133897">
        <w:tc>
          <w:tcPr>
            <w:tcW w:w="486" w:type="dxa"/>
          </w:tcPr>
          <w:p w:rsidR="00EB497E" w:rsidRPr="0086060B" w:rsidRDefault="00EB497E" w:rsidP="00133897">
            <w:pPr>
              <w:jc w:val="center"/>
              <w:rPr>
                <w:sz w:val="26"/>
                <w:szCs w:val="26"/>
              </w:rPr>
            </w:pPr>
          </w:p>
        </w:tc>
        <w:tc>
          <w:tcPr>
            <w:tcW w:w="4942" w:type="dxa"/>
          </w:tcPr>
          <w:p w:rsidR="00EB497E" w:rsidRPr="0086060B" w:rsidRDefault="00EB497E" w:rsidP="00133897">
            <w:pPr>
              <w:pStyle w:val="1"/>
              <w:spacing w:before="0" w:beforeAutospacing="0" w:after="0" w:afterAutospacing="0"/>
              <w:ind w:firstLine="354"/>
              <w:rPr>
                <w:sz w:val="26"/>
                <w:szCs w:val="26"/>
              </w:rPr>
            </w:pPr>
            <w:r w:rsidRPr="0086060B">
              <w:rPr>
                <w:sz w:val="26"/>
                <w:szCs w:val="26"/>
              </w:rPr>
              <w:t>1.3. Производственная и коммунально-</w:t>
            </w:r>
          </w:p>
          <w:p w:rsidR="00EB497E" w:rsidRPr="0086060B" w:rsidRDefault="00EB497E" w:rsidP="00133897">
            <w:pPr>
              <w:pStyle w:val="1"/>
              <w:spacing w:before="0" w:beforeAutospacing="0" w:after="0" w:afterAutospacing="0"/>
              <w:ind w:firstLine="354"/>
              <w:rPr>
                <w:sz w:val="26"/>
                <w:szCs w:val="26"/>
              </w:rPr>
            </w:pPr>
            <w:r w:rsidRPr="0086060B">
              <w:rPr>
                <w:sz w:val="26"/>
                <w:szCs w:val="26"/>
              </w:rPr>
              <w:t xml:space="preserve">       складская застройка</w:t>
            </w:r>
          </w:p>
        </w:tc>
        <w:tc>
          <w:tcPr>
            <w:tcW w:w="560" w:type="dxa"/>
          </w:tcPr>
          <w:p w:rsidR="00EB497E" w:rsidRPr="0086060B" w:rsidRDefault="00EB497E" w:rsidP="00133897">
            <w:pPr>
              <w:jc w:val="center"/>
              <w:rPr>
                <w:sz w:val="26"/>
                <w:szCs w:val="26"/>
              </w:rPr>
            </w:pPr>
          </w:p>
        </w:tc>
        <w:tc>
          <w:tcPr>
            <w:tcW w:w="840" w:type="dxa"/>
          </w:tcPr>
          <w:p w:rsidR="00EB497E" w:rsidRPr="0086060B" w:rsidRDefault="00EB497E" w:rsidP="00133897">
            <w:pPr>
              <w:jc w:val="center"/>
              <w:rPr>
                <w:sz w:val="26"/>
                <w:szCs w:val="26"/>
              </w:rPr>
            </w:pPr>
          </w:p>
        </w:tc>
        <w:tc>
          <w:tcPr>
            <w:tcW w:w="980" w:type="dxa"/>
          </w:tcPr>
          <w:p w:rsidR="00EB497E" w:rsidRPr="0086060B" w:rsidRDefault="00EB497E" w:rsidP="00133897">
            <w:pPr>
              <w:jc w:val="center"/>
              <w:rPr>
                <w:sz w:val="26"/>
                <w:szCs w:val="26"/>
              </w:rPr>
            </w:pPr>
          </w:p>
        </w:tc>
        <w:tc>
          <w:tcPr>
            <w:tcW w:w="980" w:type="dxa"/>
          </w:tcPr>
          <w:p w:rsidR="00EB497E" w:rsidRPr="0086060B" w:rsidRDefault="00EB497E" w:rsidP="00133897">
            <w:pPr>
              <w:jc w:val="center"/>
              <w:rPr>
                <w:sz w:val="26"/>
                <w:szCs w:val="26"/>
              </w:rPr>
            </w:pPr>
          </w:p>
        </w:tc>
        <w:tc>
          <w:tcPr>
            <w:tcW w:w="980" w:type="dxa"/>
          </w:tcPr>
          <w:p w:rsidR="00EB497E" w:rsidRPr="0086060B" w:rsidRDefault="00EB497E" w:rsidP="00133897">
            <w:pPr>
              <w:jc w:val="center"/>
              <w:rPr>
                <w:sz w:val="26"/>
                <w:szCs w:val="26"/>
              </w:rPr>
            </w:pPr>
          </w:p>
        </w:tc>
        <w:tc>
          <w:tcPr>
            <w:tcW w:w="980" w:type="dxa"/>
          </w:tcPr>
          <w:p w:rsidR="00EB497E" w:rsidRPr="0086060B" w:rsidRDefault="00EB497E" w:rsidP="00133897">
            <w:pPr>
              <w:jc w:val="center"/>
              <w:rPr>
                <w:sz w:val="26"/>
                <w:szCs w:val="26"/>
              </w:rPr>
            </w:pPr>
          </w:p>
        </w:tc>
      </w:tr>
      <w:tr w:rsidR="00EB497E" w:rsidRPr="0086060B" w:rsidTr="00133897">
        <w:tc>
          <w:tcPr>
            <w:tcW w:w="486" w:type="dxa"/>
          </w:tcPr>
          <w:p w:rsidR="00EB497E" w:rsidRPr="0086060B" w:rsidRDefault="00EB497E" w:rsidP="00133897">
            <w:pPr>
              <w:jc w:val="center"/>
              <w:rPr>
                <w:sz w:val="26"/>
                <w:szCs w:val="26"/>
              </w:rPr>
            </w:pPr>
          </w:p>
        </w:tc>
        <w:tc>
          <w:tcPr>
            <w:tcW w:w="4942" w:type="dxa"/>
          </w:tcPr>
          <w:p w:rsidR="00EB497E" w:rsidRPr="0086060B" w:rsidRDefault="00EB497E" w:rsidP="00133897">
            <w:pPr>
              <w:pStyle w:val="1"/>
              <w:spacing w:before="0" w:beforeAutospacing="0" w:after="0" w:afterAutospacing="0"/>
              <w:ind w:firstLine="634"/>
              <w:rPr>
                <w:sz w:val="26"/>
                <w:szCs w:val="26"/>
              </w:rPr>
            </w:pPr>
            <w:r w:rsidRPr="0086060B">
              <w:rPr>
                <w:sz w:val="26"/>
                <w:szCs w:val="26"/>
              </w:rPr>
              <w:t xml:space="preserve">1.3.1.   Промышленные объекты </w:t>
            </w:r>
          </w:p>
        </w:tc>
        <w:tc>
          <w:tcPr>
            <w:tcW w:w="560" w:type="dxa"/>
          </w:tcPr>
          <w:p w:rsidR="00EB497E" w:rsidRPr="0086060B" w:rsidRDefault="00EB497E" w:rsidP="00133897">
            <w:pPr>
              <w:jc w:val="center"/>
              <w:rPr>
                <w:sz w:val="26"/>
                <w:szCs w:val="26"/>
              </w:rPr>
            </w:pPr>
          </w:p>
        </w:tc>
        <w:tc>
          <w:tcPr>
            <w:tcW w:w="840" w:type="dxa"/>
          </w:tcPr>
          <w:p w:rsidR="00EB497E" w:rsidRPr="0086060B" w:rsidRDefault="00EB497E" w:rsidP="00133897">
            <w:pPr>
              <w:jc w:val="center"/>
              <w:rPr>
                <w:sz w:val="26"/>
                <w:szCs w:val="26"/>
              </w:rPr>
            </w:pPr>
            <w:r>
              <w:rPr>
                <w:sz w:val="26"/>
                <w:szCs w:val="26"/>
              </w:rPr>
              <w:t>1,5</w:t>
            </w:r>
          </w:p>
        </w:tc>
        <w:tc>
          <w:tcPr>
            <w:tcW w:w="980" w:type="dxa"/>
          </w:tcPr>
          <w:p w:rsidR="00EB497E" w:rsidRPr="0086060B" w:rsidRDefault="00EB497E" w:rsidP="00133897">
            <w:pPr>
              <w:jc w:val="center"/>
              <w:rPr>
                <w:sz w:val="26"/>
                <w:szCs w:val="26"/>
              </w:rPr>
            </w:pPr>
            <w:r>
              <w:rPr>
                <w:sz w:val="26"/>
                <w:szCs w:val="26"/>
              </w:rPr>
              <w:t>1,5</w:t>
            </w:r>
          </w:p>
        </w:tc>
        <w:tc>
          <w:tcPr>
            <w:tcW w:w="980" w:type="dxa"/>
          </w:tcPr>
          <w:p w:rsidR="00EB497E" w:rsidRPr="0086060B" w:rsidRDefault="00EB497E" w:rsidP="00133897">
            <w:pPr>
              <w:jc w:val="center"/>
              <w:rPr>
                <w:sz w:val="26"/>
                <w:szCs w:val="26"/>
              </w:rPr>
            </w:pPr>
            <w:r>
              <w:rPr>
                <w:sz w:val="26"/>
                <w:szCs w:val="26"/>
              </w:rPr>
              <w:t>1,5</w:t>
            </w:r>
          </w:p>
        </w:tc>
        <w:tc>
          <w:tcPr>
            <w:tcW w:w="980" w:type="dxa"/>
          </w:tcPr>
          <w:p w:rsidR="00EB497E" w:rsidRPr="0086060B" w:rsidRDefault="00EB497E" w:rsidP="00133897">
            <w:pPr>
              <w:jc w:val="center"/>
              <w:rPr>
                <w:sz w:val="26"/>
                <w:szCs w:val="26"/>
              </w:rPr>
            </w:pPr>
            <w:r>
              <w:rPr>
                <w:sz w:val="26"/>
                <w:szCs w:val="26"/>
              </w:rPr>
              <w:t>1,5</w:t>
            </w:r>
          </w:p>
        </w:tc>
        <w:tc>
          <w:tcPr>
            <w:tcW w:w="980" w:type="dxa"/>
          </w:tcPr>
          <w:p w:rsidR="00EB497E" w:rsidRPr="0086060B" w:rsidRDefault="00EB497E" w:rsidP="00133897">
            <w:pPr>
              <w:jc w:val="center"/>
              <w:rPr>
                <w:sz w:val="26"/>
                <w:szCs w:val="26"/>
              </w:rPr>
            </w:pPr>
            <w:r>
              <w:rPr>
                <w:sz w:val="26"/>
                <w:szCs w:val="26"/>
              </w:rPr>
              <w:t>1,5</w:t>
            </w:r>
          </w:p>
        </w:tc>
      </w:tr>
      <w:tr w:rsidR="00EB497E" w:rsidRPr="0086060B" w:rsidTr="00133897">
        <w:tc>
          <w:tcPr>
            <w:tcW w:w="486" w:type="dxa"/>
          </w:tcPr>
          <w:p w:rsidR="00EB497E" w:rsidRPr="0086060B" w:rsidRDefault="00EB497E" w:rsidP="00133897">
            <w:pPr>
              <w:jc w:val="center"/>
              <w:rPr>
                <w:sz w:val="26"/>
                <w:szCs w:val="26"/>
              </w:rPr>
            </w:pPr>
          </w:p>
        </w:tc>
        <w:tc>
          <w:tcPr>
            <w:tcW w:w="4942" w:type="dxa"/>
          </w:tcPr>
          <w:p w:rsidR="00EB497E" w:rsidRPr="0086060B" w:rsidRDefault="00EB497E" w:rsidP="00133897">
            <w:pPr>
              <w:pStyle w:val="1"/>
              <w:numPr>
                <w:ilvl w:val="2"/>
                <w:numId w:val="11"/>
              </w:numPr>
              <w:spacing w:before="0" w:beforeAutospacing="0" w:after="0" w:afterAutospacing="0"/>
              <w:rPr>
                <w:sz w:val="26"/>
                <w:szCs w:val="26"/>
              </w:rPr>
            </w:pPr>
            <w:r w:rsidRPr="0086060B">
              <w:rPr>
                <w:sz w:val="26"/>
                <w:szCs w:val="26"/>
              </w:rPr>
              <w:t xml:space="preserve">Коммунально-складские </w:t>
            </w:r>
          </w:p>
          <w:p w:rsidR="00EB497E" w:rsidRPr="0086060B" w:rsidRDefault="00EB497E" w:rsidP="00133897">
            <w:pPr>
              <w:pStyle w:val="1"/>
              <w:spacing w:before="0" w:beforeAutospacing="0" w:after="0" w:afterAutospacing="0"/>
              <w:ind w:left="634"/>
              <w:rPr>
                <w:sz w:val="26"/>
                <w:szCs w:val="26"/>
              </w:rPr>
            </w:pPr>
            <w:r w:rsidRPr="0086060B">
              <w:rPr>
                <w:sz w:val="26"/>
                <w:szCs w:val="26"/>
              </w:rPr>
              <w:t xml:space="preserve">            объекты </w:t>
            </w:r>
          </w:p>
        </w:tc>
        <w:tc>
          <w:tcPr>
            <w:tcW w:w="560" w:type="dxa"/>
          </w:tcPr>
          <w:p w:rsidR="00EB497E" w:rsidRPr="0086060B" w:rsidRDefault="00EB497E" w:rsidP="00133897">
            <w:pPr>
              <w:jc w:val="center"/>
              <w:rPr>
                <w:sz w:val="26"/>
                <w:szCs w:val="26"/>
              </w:rPr>
            </w:pPr>
          </w:p>
        </w:tc>
        <w:tc>
          <w:tcPr>
            <w:tcW w:w="84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r>
      <w:tr w:rsidR="00EB497E" w:rsidRPr="0086060B" w:rsidTr="00133897">
        <w:tc>
          <w:tcPr>
            <w:tcW w:w="486" w:type="dxa"/>
          </w:tcPr>
          <w:p w:rsidR="00EB497E" w:rsidRPr="0086060B" w:rsidRDefault="00EB497E" w:rsidP="00133897">
            <w:pPr>
              <w:jc w:val="center"/>
              <w:rPr>
                <w:sz w:val="26"/>
                <w:szCs w:val="26"/>
              </w:rPr>
            </w:pPr>
          </w:p>
        </w:tc>
        <w:tc>
          <w:tcPr>
            <w:tcW w:w="4942" w:type="dxa"/>
          </w:tcPr>
          <w:p w:rsidR="00EB497E" w:rsidRPr="0086060B" w:rsidRDefault="00EB497E" w:rsidP="00133897">
            <w:pPr>
              <w:pStyle w:val="1"/>
              <w:spacing w:before="0" w:beforeAutospacing="0" w:after="0" w:afterAutospacing="0"/>
              <w:ind w:firstLine="634"/>
              <w:rPr>
                <w:sz w:val="26"/>
                <w:szCs w:val="26"/>
              </w:rPr>
            </w:pPr>
            <w:r w:rsidRPr="0086060B">
              <w:rPr>
                <w:sz w:val="26"/>
                <w:szCs w:val="26"/>
              </w:rPr>
              <w:t xml:space="preserve">1.3.3.   Инженерные сооружения </w:t>
            </w:r>
          </w:p>
        </w:tc>
        <w:tc>
          <w:tcPr>
            <w:tcW w:w="560" w:type="dxa"/>
          </w:tcPr>
          <w:p w:rsidR="00EB497E" w:rsidRPr="0086060B" w:rsidRDefault="00EB497E" w:rsidP="00133897">
            <w:pPr>
              <w:jc w:val="center"/>
              <w:rPr>
                <w:sz w:val="26"/>
                <w:szCs w:val="26"/>
              </w:rPr>
            </w:pPr>
          </w:p>
        </w:tc>
        <w:tc>
          <w:tcPr>
            <w:tcW w:w="84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r>
      <w:tr w:rsidR="00EB497E" w:rsidRPr="0086060B" w:rsidTr="00133897">
        <w:tc>
          <w:tcPr>
            <w:tcW w:w="486" w:type="dxa"/>
          </w:tcPr>
          <w:p w:rsidR="00EB497E" w:rsidRPr="0086060B" w:rsidRDefault="00EB497E" w:rsidP="00133897">
            <w:pPr>
              <w:jc w:val="center"/>
              <w:rPr>
                <w:sz w:val="26"/>
                <w:szCs w:val="26"/>
              </w:rPr>
            </w:pPr>
          </w:p>
        </w:tc>
        <w:tc>
          <w:tcPr>
            <w:tcW w:w="4942" w:type="dxa"/>
          </w:tcPr>
          <w:p w:rsidR="00EB497E" w:rsidRPr="0086060B" w:rsidRDefault="00EB497E" w:rsidP="00133897">
            <w:pPr>
              <w:pStyle w:val="1"/>
              <w:spacing w:before="0" w:beforeAutospacing="0" w:after="0" w:afterAutospacing="0"/>
              <w:ind w:firstLine="634"/>
              <w:rPr>
                <w:sz w:val="26"/>
                <w:szCs w:val="26"/>
              </w:rPr>
            </w:pPr>
            <w:r w:rsidRPr="0086060B">
              <w:rPr>
                <w:sz w:val="26"/>
                <w:szCs w:val="26"/>
              </w:rPr>
              <w:t xml:space="preserve">1.3.4.   Объекты транспорта </w:t>
            </w:r>
          </w:p>
        </w:tc>
        <w:tc>
          <w:tcPr>
            <w:tcW w:w="560" w:type="dxa"/>
          </w:tcPr>
          <w:p w:rsidR="00EB497E" w:rsidRPr="0086060B" w:rsidRDefault="00EB497E" w:rsidP="00133897">
            <w:pPr>
              <w:jc w:val="center"/>
              <w:rPr>
                <w:sz w:val="26"/>
                <w:szCs w:val="26"/>
              </w:rPr>
            </w:pPr>
          </w:p>
        </w:tc>
        <w:tc>
          <w:tcPr>
            <w:tcW w:w="84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r>
      <w:tr w:rsidR="00EB497E" w:rsidRPr="0086060B" w:rsidTr="00133897">
        <w:tc>
          <w:tcPr>
            <w:tcW w:w="486" w:type="dxa"/>
          </w:tcPr>
          <w:p w:rsidR="00EB497E" w:rsidRPr="0086060B" w:rsidRDefault="00EB497E" w:rsidP="00133897">
            <w:pPr>
              <w:jc w:val="center"/>
              <w:rPr>
                <w:sz w:val="26"/>
                <w:szCs w:val="26"/>
              </w:rPr>
            </w:pPr>
          </w:p>
        </w:tc>
        <w:tc>
          <w:tcPr>
            <w:tcW w:w="4942" w:type="dxa"/>
          </w:tcPr>
          <w:p w:rsidR="00EB497E" w:rsidRPr="0086060B" w:rsidRDefault="00EB497E" w:rsidP="00133897">
            <w:pPr>
              <w:pStyle w:val="1"/>
              <w:numPr>
                <w:ilvl w:val="2"/>
                <w:numId w:val="5"/>
              </w:numPr>
              <w:tabs>
                <w:tab w:val="clear" w:pos="2164"/>
                <w:tab w:val="num" w:pos="1194"/>
              </w:tabs>
              <w:spacing w:before="0" w:beforeAutospacing="0" w:after="0" w:afterAutospacing="0"/>
              <w:ind w:left="1194" w:hanging="560"/>
              <w:rPr>
                <w:sz w:val="26"/>
                <w:szCs w:val="26"/>
              </w:rPr>
            </w:pPr>
            <w:r w:rsidRPr="0086060B">
              <w:rPr>
                <w:sz w:val="26"/>
                <w:szCs w:val="26"/>
              </w:rPr>
              <w:t>Объекты науки, учебно-</w:t>
            </w:r>
          </w:p>
          <w:p w:rsidR="00EB497E" w:rsidRPr="0086060B" w:rsidRDefault="00EB497E" w:rsidP="00133897">
            <w:pPr>
              <w:pStyle w:val="1"/>
              <w:spacing w:before="0" w:beforeAutospacing="0" w:after="0" w:afterAutospacing="0"/>
              <w:ind w:left="634"/>
              <w:rPr>
                <w:sz w:val="26"/>
                <w:szCs w:val="26"/>
              </w:rPr>
            </w:pPr>
            <w:r w:rsidRPr="0086060B">
              <w:rPr>
                <w:sz w:val="26"/>
                <w:szCs w:val="26"/>
              </w:rPr>
              <w:t xml:space="preserve">            </w:t>
            </w:r>
            <w:r>
              <w:rPr>
                <w:sz w:val="26"/>
                <w:szCs w:val="26"/>
              </w:rPr>
              <w:t>-</w:t>
            </w:r>
            <w:r w:rsidRPr="0086060B">
              <w:rPr>
                <w:sz w:val="26"/>
                <w:szCs w:val="26"/>
              </w:rPr>
              <w:t xml:space="preserve"> производственные </w:t>
            </w:r>
          </w:p>
          <w:p w:rsidR="00EB497E" w:rsidRPr="0086060B" w:rsidRDefault="00EB497E" w:rsidP="00133897">
            <w:pPr>
              <w:pStyle w:val="1"/>
              <w:spacing w:before="0" w:beforeAutospacing="0" w:after="0" w:afterAutospacing="0"/>
              <w:ind w:left="634"/>
              <w:rPr>
                <w:sz w:val="26"/>
                <w:szCs w:val="26"/>
              </w:rPr>
            </w:pPr>
            <w:r w:rsidRPr="0086060B">
              <w:rPr>
                <w:sz w:val="26"/>
                <w:szCs w:val="26"/>
              </w:rPr>
              <w:t xml:space="preserve">              учреждения </w:t>
            </w:r>
          </w:p>
        </w:tc>
        <w:tc>
          <w:tcPr>
            <w:tcW w:w="560" w:type="dxa"/>
          </w:tcPr>
          <w:p w:rsidR="00EB497E" w:rsidRPr="0086060B" w:rsidRDefault="00EB497E" w:rsidP="00133897">
            <w:pPr>
              <w:jc w:val="center"/>
              <w:rPr>
                <w:sz w:val="26"/>
                <w:szCs w:val="26"/>
              </w:rPr>
            </w:pPr>
          </w:p>
        </w:tc>
        <w:tc>
          <w:tcPr>
            <w:tcW w:w="840" w:type="dxa"/>
          </w:tcPr>
          <w:p w:rsidR="00EB497E" w:rsidRPr="0086060B" w:rsidRDefault="00EB497E" w:rsidP="00133897">
            <w:pPr>
              <w:jc w:val="center"/>
              <w:rPr>
                <w:sz w:val="26"/>
                <w:szCs w:val="26"/>
              </w:rPr>
            </w:pPr>
            <w:r>
              <w:rPr>
                <w:sz w:val="26"/>
                <w:szCs w:val="26"/>
              </w:rPr>
              <w:t>4,4</w:t>
            </w:r>
          </w:p>
        </w:tc>
        <w:tc>
          <w:tcPr>
            <w:tcW w:w="980" w:type="dxa"/>
          </w:tcPr>
          <w:p w:rsidR="00EB497E" w:rsidRPr="0086060B" w:rsidRDefault="00EB497E" w:rsidP="00133897">
            <w:pPr>
              <w:jc w:val="center"/>
              <w:rPr>
                <w:sz w:val="26"/>
                <w:szCs w:val="26"/>
              </w:rPr>
            </w:pPr>
            <w:r>
              <w:rPr>
                <w:sz w:val="26"/>
                <w:szCs w:val="26"/>
              </w:rPr>
              <w:t>4,4</w:t>
            </w:r>
          </w:p>
        </w:tc>
        <w:tc>
          <w:tcPr>
            <w:tcW w:w="980" w:type="dxa"/>
          </w:tcPr>
          <w:p w:rsidR="00EB497E" w:rsidRPr="0086060B" w:rsidRDefault="00EB497E" w:rsidP="00133897">
            <w:pPr>
              <w:jc w:val="center"/>
              <w:rPr>
                <w:sz w:val="26"/>
                <w:szCs w:val="26"/>
              </w:rPr>
            </w:pPr>
            <w:r>
              <w:rPr>
                <w:sz w:val="26"/>
                <w:szCs w:val="26"/>
              </w:rPr>
              <w:t>4,4</w:t>
            </w:r>
          </w:p>
        </w:tc>
        <w:tc>
          <w:tcPr>
            <w:tcW w:w="980" w:type="dxa"/>
          </w:tcPr>
          <w:p w:rsidR="00EB497E" w:rsidRPr="0086060B" w:rsidRDefault="00EB497E" w:rsidP="00133897">
            <w:pPr>
              <w:jc w:val="center"/>
              <w:rPr>
                <w:sz w:val="26"/>
                <w:szCs w:val="26"/>
              </w:rPr>
            </w:pPr>
            <w:r>
              <w:rPr>
                <w:sz w:val="26"/>
                <w:szCs w:val="26"/>
              </w:rPr>
              <w:t>4,4</w:t>
            </w:r>
          </w:p>
        </w:tc>
        <w:tc>
          <w:tcPr>
            <w:tcW w:w="980" w:type="dxa"/>
          </w:tcPr>
          <w:p w:rsidR="00EB497E" w:rsidRPr="0086060B" w:rsidRDefault="00EB497E" w:rsidP="00133897">
            <w:pPr>
              <w:jc w:val="center"/>
              <w:rPr>
                <w:sz w:val="26"/>
                <w:szCs w:val="26"/>
              </w:rPr>
            </w:pPr>
            <w:r>
              <w:rPr>
                <w:sz w:val="26"/>
                <w:szCs w:val="26"/>
              </w:rPr>
              <w:t>4,4</w:t>
            </w:r>
          </w:p>
        </w:tc>
      </w:tr>
      <w:tr w:rsidR="00EB497E" w:rsidRPr="0086060B" w:rsidTr="00133897">
        <w:tc>
          <w:tcPr>
            <w:tcW w:w="486" w:type="dxa"/>
          </w:tcPr>
          <w:p w:rsidR="00EB497E" w:rsidRPr="0086060B" w:rsidRDefault="00EB497E" w:rsidP="00133897">
            <w:pPr>
              <w:jc w:val="center"/>
              <w:rPr>
                <w:sz w:val="26"/>
                <w:szCs w:val="26"/>
              </w:rPr>
            </w:pPr>
          </w:p>
        </w:tc>
        <w:tc>
          <w:tcPr>
            <w:tcW w:w="4942" w:type="dxa"/>
          </w:tcPr>
          <w:p w:rsidR="00EB497E" w:rsidRPr="0086060B" w:rsidRDefault="00EB497E" w:rsidP="00133897">
            <w:pPr>
              <w:pStyle w:val="1"/>
              <w:spacing w:before="0" w:beforeAutospacing="0" w:after="0" w:afterAutospacing="0"/>
              <w:ind w:firstLine="354"/>
              <w:rPr>
                <w:sz w:val="26"/>
                <w:szCs w:val="26"/>
              </w:rPr>
            </w:pPr>
            <w:r w:rsidRPr="0086060B">
              <w:rPr>
                <w:sz w:val="26"/>
                <w:szCs w:val="26"/>
              </w:rPr>
              <w:t xml:space="preserve">1.4. Улицы, дороги </w:t>
            </w:r>
          </w:p>
        </w:tc>
        <w:tc>
          <w:tcPr>
            <w:tcW w:w="560" w:type="dxa"/>
          </w:tcPr>
          <w:p w:rsidR="00EB497E" w:rsidRPr="0086060B" w:rsidRDefault="00EB497E" w:rsidP="00133897">
            <w:pPr>
              <w:jc w:val="center"/>
              <w:rPr>
                <w:sz w:val="26"/>
                <w:szCs w:val="26"/>
              </w:rPr>
            </w:pPr>
            <w:r>
              <w:rPr>
                <w:sz w:val="26"/>
                <w:szCs w:val="26"/>
              </w:rPr>
              <w:t>км</w:t>
            </w:r>
          </w:p>
        </w:tc>
        <w:tc>
          <w:tcPr>
            <w:tcW w:w="840" w:type="dxa"/>
          </w:tcPr>
          <w:p w:rsidR="00EB497E" w:rsidRPr="0086060B" w:rsidRDefault="00EB497E" w:rsidP="00133897">
            <w:pPr>
              <w:jc w:val="center"/>
              <w:rPr>
                <w:sz w:val="26"/>
                <w:szCs w:val="26"/>
              </w:rPr>
            </w:pPr>
            <w:r>
              <w:rPr>
                <w:sz w:val="26"/>
                <w:szCs w:val="26"/>
              </w:rPr>
              <w:t>24</w:t>
            </w:r>
          </w:p>
        </w:tc>
        <w:tc>
          <w:tcPr>
            <w:tcW w:w="980" w:type="dxa"/>
          </w:tcPr>
          <w:p w:rsidR="00EB497E" w:rsidRPr="0086060B" w:rsidRDefault="00EB497E" w:rsidP="00133897">
            <w:pPr>
              <w:jc w:val="center"/>
              <w:rPr>
                <w:sz w:val="26"/>
                <w:szCs w:val="26"/>
              </w:rPr>
            </w:pPr>
            <w:r>
              <w:rPr>
                <w:sz w:val="26"/>
                <w:szCs w:val="26"/>
              </w:rPr>
              <w:t>24</w:t>
            </w:r>
          </w:p>
        </w:tc>
        <w:tc>
          <w:tcPr>
            <w:tcW w:w="980" w:type="dxa"/>
          </w:tcPr>
          <w:p w:rsidR="00EB497E" w:rsidRPr="0086060B" w:rsidRDefault="00EB497E" w:rsidP="00133897">
            <w:pPr>
              <w:jc w:val="center"/>
              <w:rPr>
                <w:sz w:val="26"/>
                <w:szCs w:val="26"/>
              </w:rPr>
            </w:pPr>
            <w:r>
              <w:rPr>
                <w:sz w:val="26"/>
                <w:szCs w:val="26"/>
              </w:rPr>
              <w:t>24</w:t>
            </w:r>
          </w:p>
        </w:tc>
        <w:tc>
          <w:tcPr>
            <w:tcW w:w="980" w:type="dxa"/>
          </w:tcPr>
          <w:p w:rsidR="00EB497E" w:rsidRPr="0086060B" w:rsidRDefault="00EB497E" w:rsidP="00133897">
            <w:pPr>
              <w:jc w:val="center"/>
              <w:rPr>
                <w:sz w:val="26"/>
                <w:szCs w:val="26"/>
              </w:rPr>
            </w:pPr>
            <w:r>
              <w:rPr>
                <w:sz w:val="26"/>
                <w:szCs w:val="26"/>
              </w:rPr>
              <w:t>25</w:t>
            </w:r>
          </w:p>
        </w:tc>
        <w:tc>
          <w:tcPr>
            <w:tcW w:w="980" w:type="dxa"/>
          </w:tcPr>
          <w:p w:rsidR="00EB497E" w:rsidRPr="0086060B" w:rsidRDefault="00EB497E" w:rsidP="00133897">
            <w:pPr>
              <w:jc w:val="center"/>
              <w:rPr>
                <w:sz w:val="26"/>
                <w:szCs w:val="26"/>
              </w:rPr>
            </w:pPr>
            <w:r>
              <w:rPr>
                <w:sz w:val="26"/>
                <w:szCs w:val="26"/>
              </w:rPr>
              <w:t>25</w:t>
            </w:r>
          </w:p>
        </w:tc>
      </w:tr>
      <w:tr w:rsidR="00EB497E" w:rsidRPr="0086060B" w:rsidTr="00133897">
        <w:tc>
          <w:tcPr>
            <w:tcW w:w="486" w:type="dxa"/>
          </w:tcPr>
          <w:p w:rsidR="00EB497E" w:rsidRPr="0086060B" w:rsidRDefault="00EB497E" w:rsidP="00133897">
            <w:pPr>
              <w:jc w:val="center"/>
              <w:rPr>
                <w:sz w:val="26"/>
                <w:szCs w:val="26"/>
              </w:rPr>
            </w:pPr>
          </w:p>
        </w:tc>
        <w:tc>
          <w:tcPr>
            <w:tcW w:w="4942" w:type="dxa"/>
          </w:tcPr>
          <w:p w:rsidR="00EB497E" w:rsidRPr="0086060B" w:rsidRDefault="00EB497E" w:rsidP="00133897">
            <w:pPr>
              <w:pStyle w:val="1"/>
              <w:spacing w:before="0" w:beforeAutospacing="0" w:after="0" w:afterAutospacing="0"/>
              <w:ind w:firstLine="354"/>
              <w:rPr>
                <w:sz w:val="26"/>
                <w:szCs w:val="26"/>
              </w:rPr>
            </w:pPr>
            <w:r w:rsidRPr="0086060B">
              <w:rPr>
                <w:sz w:val="26"/>
                <w:szCs w:val="26"/>
              </w:rPr>
              <w:t xml:space="preserve">1.5. Земли сельскохозяйственного </w:t>
            </w:r>
          </w:p>
          <w:p w:rsidR="00EB497E" w:rsidRPr="0086060B" w:rsidRDefault="00EB497E" w:rsidP="00133897">
            <w:pPr>
              <w:pStyle w:val="1"/>
              <w:spacing w:before="0" w:beforeAutospacing="0" w:after="0" w:afterAutospacing="0"/>
              <w:ind w:firstLine="354"/>
              <w:rPr>
                <w:sz w:val="26"/>
                <w:szCs w:val="26"/>
              </w:rPr>
            </w:pPr>
            <w:r w:rsidRPr="0086060B">
              <w:rPr>
                <w:sz w:val="26"/>
                <w:szCs w:val="26"/>
              </w:rPr>
              <w:t xml:space="preserve">       использования </w:t>
            </w:r>
            <w:r>
              <w:rPr>
                <w:sz w:val="26"/>
                <w:szCs w:val="26"/>
              </w:rPr>
              <w:t xml:space="preserve"> </w:t>
            </w:r>
            <w:r w:rsidRPr="0086060B">
              <w:rPr>
                <w:sz w:val="26"/>
                <w:szCs w:val="26"/>
              </w:rPr>
              <w:t xml:space="preserve"> </w:t>
            </w:r>
          </w:p>
        </w:tc>
        <w:tc>
          <w:tcPr>
            <w:tcW w:w="560" w:type="dxa"/>
          </w:tcPr>
          <w:p w:rsidR="00EB497E" w:rsidRPr="0086060B" w:rsidRDefault="00EB497E" w:rsidP="00133897">
            <w:pPr>
              <w:jc w:val="center"/>
              <w:rPr>
                <w:sz w:val="26"/>
                <w:szCs w:val="26"/>
              </w:rPr>
            </w:pPr>
            <w:r>
              <w:rPr>
                <w:sz w:val="26"/>
                <w:szCs w:val="26"/>
              </w:rPr>
              <w:t>га</w:t>
            </w:r>
          </w:p>
        </w:tc>
        <w:tc>
          <w:tcPr>
            <w:tcW w:w="840" w:type="dxa"/>
          </w:tcPr>
          <w:p w:rsidR="00EB497E" w:rsidRPr="0086060B" w:rsidRDefault="00EB497E" w:rsidP="00133897">
            <w:pPr>
              <w:jc w:val="center"/>
              <w:rPr>
                <w:sz w:val="26"/>
                <w:szCs w:val="26"/>
              </w:rPr>
            </w:pPr>
            <w:r>
              <w:rPr>
                <w:sz w:val="26"/>
                <w:szCs w:val="26"/>
              </w:rPr>
              <w:t>1982,4</w:t>
            </w:r>
          </w:p>
        </w:tc>
        <w:tc>
          <w:tcPr>
            <w:tcW w:w="980" w:type="dxa"/>
          </w:tcPr>
          <w:p w:rsidR="00EB497E" w:rsidRPr="0086060B" w:rsidRDefault="00EB497E" w:rsidP="00133897">
            <w:pPr>
              <w:jc w:val="center"/>
              <w:rPr>
                <w:sz w:val="26"/>
                <w:szCs w:val="26"/>
              </w:rPr>
            </w:pPr>
            <w:r>
              <w:rPr>
                <w:sz w:val="26"/>
                <w:szCs w:val="26"/>
              </w:rPr>
              <w:t>1982,4</w:t>
            </w:r>
          </w:p>
        </w:tc>
        <w:tc>
          <w:tcPr>
            <w:tcW w:w="980" w:type="dxa"/>
          </w:tcPr>
          <w:p w:rsidR="00EB497E" w:rsidRPr="0086060B" w:rsidRDefault="00EB497E" w:rsidP="00133897">
            <w:pPr>
              <w:jc w:val="center"/>
              <w:rPr>
                <w:sz w:val="26"/>
                <w:szCs w:val="26"/>
              </w:rPr>
            </w:pPr>
            <w:r>
              <w:rPr>
                <w:sz w:val="26"/>
                <w:szCs w:val="26"/>
              </w:rPr>
              <w:t>1980,4</w:t>
            </w:r>
          </w:p>
        </w:tc>
        <w:tc>
          <w:tcPr>
            <w:tcW w:w="980" w:type="dxa"/>
          </w:tcPr>
          <w:p w:rsidR="00EB497E" w:rsidRPr="0086060B" w:rsidRDefault="00EB497E" w:rsidP="00133897">
            <w:pPr>
              <w:jc w:val="center"/>
              <w:rPr>
                <w:sz w:val="26"/>
                <w:szCs w:val="26"/>
              </w:rPr>
            </w:pPr>
            <w:r>
              <w:rPr>
                <w:sz w:val="26"/>
                <w:szCs w:val="26"/>
              </w:rPr>
              <w:t>1978,4</w:t>
            </w:r>
          </w:p>
        </w:tc>
        <w:tc>
          <w:tcPr>
            <w:tcW w:w="980" w:type="dxa"/>
          </w:tcPr>
          <w:p w:rsidR="00EB497E" w:rsidRPr="0086060B" w:rsidRDefault="00EB497E" w:rsidP="00133897">
            <w:pPr>
              <w:jc w:val="center"/>
              <w:rPr>
                <w:sz w:val="26"/>
                <w:szCs w:val="26"/>
              </w:rPr>
            </w:pPr>
            <w:r>
              <w:rPr>
                <w:sz w:val="26"/>
                <w:szCs w:val="26"/>
              </w:rPr>
              <w:t>1976,4</w:t>
            </w:r>
          </w:p>
        </w:tc>
      </w:tr>
      <w:tr w:rsidR="00EB497E" w:rsidRPr="0086060B" w:rsidTr="00133897">
        <w:tc>
          <w:tcPr>
            <w:tcW w:w="486" w:type="dxa"/>
          </w:tcPr>
          <w:p w:rsidR="00EB497E" w:rsidRPr="0086060B" w:rsidRDefault="00EB497E" w:rsidP="00133897">
            <w:pPr>
              <w:jc w:val="center"/>
              <w:rPr>
                <w:sz w:val="26"/>
                <w:szCs w:val="26"/>
              </w:rPr>
            </w:pPr>
          </w:p>
        </w:tc>
        <w:tc>
          <w:tcPr>
            <w:tcW w:w="4942" w:type="dxa"/>
          </w:tcPr>
          <w:p w:rsidR="00EB497E" w:rsidRPr="0086060B" w:rsidRDefault="00EB497E" w:rsidP="00133897">
            <w:pPr>
              <w:pStyle w:val="1"/>
              <w:spacing w:before="0" w:beforeAutospacing="0" w:after="0" w:afterAutospacing="0"/>
              <w:ind w:firstLine="354"/>
              <w:rPr>
                <w:sz w:val="26"/>
                <w:szCs w:val="26"/>
              </w:rPr>
            </w:pPr>
            <w:r w:rsidRPr="0086060B">
              <w:rPr>
                <w:sz w:val="26"/>
                <w:szCs w:val="26"/>
              </w:rPr>
              <w:t xml:space="preserve">1.6. Земли специального назначения </w:t>
            </w:r>
          </w:p>
        </w:tc>
        <w:tc>
          <w:tcPr>
            <w:tcW w:w="560" w:type="dxa"/>
          </w:tcPr>
          <w:p w:rsidR="00EB497E" w:rsidRPr="0086060B" w:rsidRDefault="00EB497E" w:rsidP="00133897">
            <w:pPr>
              <w:jc w:val="center"/>
              <w:rPr>
                <w:sz w:val="26"/>
                <w:szCs w:val="26"/>
              </w:rPr>
            </w:pPr>
          </w:p>
        </w:tc>
        <w:tc>
          <w:tcPr>
            <w:tcW w:w="840" w:type="dxa"/>
          </w:tcPr>
          <w:p w:rsidR="00EB497E" w:rsidRPr="0086060B" w:rsidRDefault="00EB497E" w:rsidP="00133897">
            <w:pPr>
              <w:jc w:val="center"/>
              <w:rPr>
                <w:sz w:val="26"/>
                <w:szCs w:val="26"/>
              </w:rPr>
            </w:pPr>
          </w:p>
        </w:tc>
        <w:tc>
          <w:tcPr>
            <w:tcW w:w="980" w:type="dxa"/>
          </w:tcPr>
          <w:p w:rsidR="00EB497E" w:rsidRPr="0086060B" w:rsidRDefault="00EB497E" w:rsidP="00133897">
            <w:pPr>
              <w:jc w:val="center"/>
              <w:rPr>
                <w:sz w:val="26"/>
                <w:szCs w:val="26"/>
              </w:rPr>
            </w:pPr>
          </w:p>
        </w:tc>
        <w:tc>
          <w:tcPr>
            <w:tcW w:w="980" w:type="dxa"/>
          </w:tcPr>
          <w:p w:rsidR="00EB497E" w:rsidRPr="0086060B" w:rsidRDefault="00EB497E" w:rsidP="00133897">
            <w:pPr>
              <w:jc w:val="center"/>
              <w:rPr>
                <w:sz w:val="26"/>
                <w:szCs w:val="26"/>
              </w:rPr>
            </w:pPr>
          </w:p>
        </w:tc>
        <w:tc>
          <w:tcPr>
            <w:tcW w:w="980" w:type="dxa"/>
          </w:tcPr>
          <w:p w:rsidR="00EB497E" w:rsidRPr="0086060B" w:rsidRDefault="00EB497E" w:rsidP="00133897">
            <w:pPr>
              <w:jc w:val="center"/>
              <w:rPr>
                <w:sz w:val="26"/>
                <w:szCs w:val="26"/>
              </w:rPr>
            </w:pPr>
          </w:p>
        </w:tc>
        <w:tc>
          <w:tcPr>
            <w:tcW w:w="980" w:type="dxa"/>
          </w:tcPr>
          <w:p w:rsidR="00EB497E" w:rsidRPr="0086060B" w:rsidRDefault="00EB497E" w:rsidP="00133897">
            <w:pPr>
              <w:jc w:val="center"/>
              <w:rPr>
                <w:sz w:val="26"/>
                <w:szCs w:val="26"/>
              </w:rPr>
            </w:pPr>
          </w:p>
        </w:tc>
      </w:tr>
      <w:tr w:rsidR="00EB497E" w:rsidRPr="0086060B" w:rsidTr="00133897">
        <w:tc>
          <w:tcPr>
            <w:tcW w:w="486" w:type="dxa"/>
          </w:tcPr>
          <w:p w:rsidR="00EB497E" w:rsidRPr="0086060B" w:rsidRDefault="00EB497E" w:rsidP="00133897">
            <w:pPr>
              <w:jc w:val="center"/>
              <w:rPr>
                <w:sz w:val="26"/>
                <w:szCs w:val="26"/>
              </w:rPr>
            </w:pPr>
          </w:p>
        </w:tc>
        <w:tc>
          <w:tcPr>
            <w:tcW w:w="4942" w:type="dxa"/>
          </w:tcPr>
          <w:p w:rsidR="00EB497E" w:rsidRPr="0086060B" w:rsidRDefault="00EB497E" w:rsidP="00133897">
            <w:pPr>
              <w:pStyle w:val="1"/>
              <w:spacing w:before="0" w:beforeAutospacing="0" w:after="0" w:afterAutospacing="0"/>
              <w:ind w:firstLine="634"/>
              <w:rPr>
                <w:sz w:val="26"/>
                <w:szCs w:val="26"/>
              </w:rPr>
            </w:pPr>
            <w:r w:rsidRPr="0086060B">
              <w:rPr>
                <w:sz w:val="26"/>
                <w:szCs w:val="26"/>
              </w:rPr>
              <w:t xml:space="preserve">1.6.1. Военные и режимные объекты </w:t>
            </w:r>
          </w:p>
        </w:tc>
        <w:tc>
          <w:tcPr>
            <w:tcW w:w="560" w:type="dxa"/>
          </w:tcPr>
          <w:p w:rsidR="00EB497E" w:rsidRPr="0086060B" w:rsidRDefault="00EB497E" w:rsidP="00133897">
            <w:pPr>
              <w:jc w:val="center"/>
              <w:rPr>
                <w:sz w:val="26"/>
                <w:szCs w:val="26"/>
              </w:rPr>
            </w:pPr>
          </w:p>
        </w:tc>
        <w:tc>
          <w:tcPr>
            <w:tcW w:w="840" w:type="dxa"/>
          </w:tcPr>
          <w:p w:rsidR="00EB497E" w:rsidRPr="0086060B" w:rsidRDefault="00EB497E" w:rsidP="00133897">
            <w:pPr>
              <w:jc w:val="center"/>
              <w:rPr>
                <w:sz w:val="26"/>
                <w:szCs w:val="26"/>
              </w:rPr>
            </w:pPr>
            <w:r>
              <w:rPr>
                <w:sz w:val="26"/>
                <w:szCs w:val="26"/>
              </w:rPr>
              <w:t>2,0</w:t>
            </w:r>
          </w:p>
        </w:tc>
        <w:tc>
          <w:tcPr>
            <w:tcW w:w="980" w:type="dxa"/>
          </w:tcPr>
          <w:p w:rsidR="00EB497E" w:rsidRPr="0086060B" w:rsidRDefault="00EB497E" w:rsidP="00133897">
            <w:pPr>
              <w:jc w:val="center"/>
              <w:rPr>
                <w:sz w:val="26"/>
                <w:szCs w:val="26"/>
              </w:rPr>
            </w:pPr>
            <w:r>
              <w:rPr>
                <w:sz w:val="26"/>
                <w:szCs w:val="26"/>
              </w:rPr>
              <w:t>2,0</w:t>
            </w:r>
          </w:p>
        </w:tc>
        <w:tc>
          <w:tcPr>
            <w:tcW w:w="980" w:type="dxa"/>
          </w:tcPr>
          <w:p w:rsidR="00EB497E" w:rsidRPr="0086060B" w:rsidRDefault="00EB497E" w:rsidP="00133897">
            <w:pPr>
              <w:jc w:val="center"/>
              <w:rPr>
                <w:sz w:val="26"/>
                <w:szCs w:val="26"/>
              </w:rPr>
            </w:pPr>
            <w:r>
              <w:rPr>
                <w:sz w:val="26"/>
                <w:szCs w:val="26"/>
              </w:rPr>
              <w:t>2,0</w:t>
            </w:r>
          </w:p>
        </w:tc>
        <w:tc>
          <w:tcPr>
            <w:tcW w:w="980" w:type="dxa"/>
          </w:tcPr>
          <w:p w:rsidR="00EB497E" w:rsidRPr="0086060B" w:rsidRDefault="00EB497E" w:rsidP="00133897">
            <w:pPr>
              <w:jc w:val="center"/>
              <w:rPr>
                <w:sz w:val="26"/>
                <w:szCs w:val="26"/>
              </w:rPr>
            </w:pPr>
            <w:r>
              <w:rPr>
                <w:sz w:val="26"/>
                <w:szCs w:val="26"/>
              </w:rPr>
              <w:t>2,0</w:t>
            </w:r>
          </w:p>
        </w:tc>
        <w:tc>
          <w:tcPr>
            <w:tcW w:w="980" w:type="dxa"/>
          </w:tcPr>
          <w:p w:rsidR="00EB497E" w:rsidRPr="0086060B" w:rsidRDefault="00EB497E" w:rsidP="00133897">
            <w:pPr>
              <w:jc w:val="center"/>
              <w:rPr>
                <w:sz w:val="26"/>
                <w:szCs w:val="26"/>
              </w:rPr>
            </w:pPr>
            <w:r>
              <w:rPr>
                <w:sz w:val="26"/>
                <w:szCs w:val="26"/>
              </w:rPr>
              <w:t>2,0</w:t>
            </w:r>
          </w:p>
        </w:tc>
      </w:tr>
      <w:tr w:rsidR="00EB497E" w:rsidRPr="0086060B" w:rsidTr="00133897">
        <w:tc>
          <w:tcPr>
            <w:tcW w:w="486" w:type="dxa"/>
          </w:tcPr>
          <w:p w:rsidR="00EB497E" w:rsidRPr="0086060B" w:rsidRDefault="00EB497E" w:rsidP="00133897">
            <w:pPr>
              <w:jc w:val="center"/>
              <w:rPr>
                <w:sz w:val="26"/>
                <w:szCs w:val="26"/>
              </w:rPr>
            </w:pPr>
          </w:p>
        </w:tc>
        <w:tc>
          <w:tcPr>
            <w:tcW w:w="4942" w:type="dxa"/>
          </w:tcPr>
          <w:p w:rsidR="00EB497E" w:rsidRPr="0086060B" w:rsidRDefault="00EB497E" w:rsidP="00133897">
            <w:pPr>
              <w:pStyle w:val="1"/>
              <w:spacing w:before="0" w:beforeAutospacing="0" w:after="0" w:afterAutospacing="0"/>
              <w:ind w:firstLine="634"/>
              <w:rPr>
                <w:sz w:val="26"/>
                <w:szCs w:val="26"/>
              </w:rPr>
            </w:pPr>
            <w:r w:rsidRPr="0086060B">
              <w:rPr>
                <w:sz w:val="26"/>
                <w:szCs w:val="26"/>
              </w:rPr>
              <w:t xml:space="preserve">1.6.2. Санитарно-защитные зоны </w:t>
            </w:r>
          </w:p>
        </w:tc>
        <w:tc>
          <w:tcPr>
            <w:tcW w:w="560" w:type="dxa"/>
          </w:tcPr>
          <w:p w:rsidR="00EB497E" w:rsidRPr="0086060B" w:rsidRDefault="00EB497E" w:rsidP="00133897">
            <w:pPr>
              <w:jc w:val="center"/>
              <w:rPr>
                <w:sz w:val="26"/>
                <w:szCs w:val="26"/>
              </w:rPr>
            </w:pPr>
          </w:p>
        </w:tc>
        <w:tc>
          <w:tcPr>
            <w:tcW w:w="840" w:type="dxa"/>
          </w:tcPr>
          <w:p w:rsidR="00EB497E" w:rsidRPr="0086060B" w:rsidRDefault="00EB497E" w:rsidP="00133897">
            <w:pPr>
              <w:jc w:val="center"/>
              <w:rPr>
                <w:sz w:val="26"/>
                <w:szCs w:val="26"/>
              </w:rPr>
            </w:pPr>
            <w:r>
              <w:rPr>
                <w:sz w:val="26"/>
                <w:szCs w:val="26"/>
              </w:rPr>
              <w:t>1020,5</w:t>
            </w:r>
          </w:p>
        </w:tc>
        <w:tc>
          <w:tcPr>
            <w:tcW w:w="980" w:type="dxa"/>
          </w:tcPr>
          <w:p w:rsidR="00EB497E" w:rsidRPr="0086060B" w:rsidRDefault="00EB497E" w:rsidP="00133897">
            <w:pPr>
              <w:jc w:val="center"/>
              <w:rPr>
                <w:sz w:val="26"/>
                <w:szCs w:val="26"/>
              </w:rPr>
            </w:pPr>
            <w:r>
              <w:rPr>
                <w:sz w:val="26"/>
                <w:szCs w:val="26"/>
              </w:rPr>
              <w:t>1020,5</w:t>
            </w:r>
          </w:p>
        </w:tc>
        <w:tc>
          <w:tcPr>
            <w:tcW w:w="980" w:type="dxa"/>
          </w:tcPr>
          <w:p w:rsidR="00EB497E" w:rsidRPr="0086060B" w:rsidRDefault="00EB497E" w:rsidP="00133897">
            <w:pPr>
              <w:jc w:val="center"/>
              <w:rPr>
                <w:sz w:val="26"/>
                <w:szCs w:val="26"/>
              </w:rPr>
            </w:pPr>
            <w:r>
              <w:rPr>
                <w:sz w:val="26"/>
                <w:szCs w:val="26"/>
              </w:rPr>
              <w:t>1020,5</w:t>
            </w:r>
          </w:p>
        </w:tc>
        <w:tc>
          <w:tcPr>
            <w:tcW w:w="980" w:type="dxa"/>
          </w:tcPr>
          <w:p w:rsidR="00EB497E" w:rsidRPr="0086060B" w:rsidRDefault="00EB497E" w:rsidP="00133897">
            <w:pPr>
              <w:jc w:val="center"/>
              <w:rPr>
                <w:sz w:val="26"/>
                <w:szCs w:val="26"/>
              </w:rPr>
            </w:pPr>
            <w:r>
              <w:rPr>
                <w:sz w:val="26"/>
                <w:szCs w:val="26"/>
              </w:rPr>
              <w:t>1020,5</w:t>
            </w:r>
          </w:p>
        </w:tc>
        <w:tc>
          <w:tcPr>
            <w:tcW w:w="980" w:type="dxa"/>
          </w:tcPr>
          <w:p w:rsidR="00EB497E" w:rsidRPr="0086060B" w:rsidRDefault="00EB497E" w:rsidP="00133897">
            <w:pPr>
              <w:jc w:val="center"/>
              <w:rPr>
                <w:sz w:val="26"/>
                <w:szCs w:val="26"/>
              </w:rPr>
            </w:pPr>
            <w:r>
              <w:rPr>
                <w:sz w:val="26"/>
                <w:szCs w:val="26"/>
              </w:rPr>
              <w:t>1020,5</w:t>
            </w:r>
          </w:p>
        </w:tc>
      </w:tr>
      <w:tr w:rsidR="00EB497E" w:rsidRPr="0086060B" w:rsidTr="00133897">
        <w:tc>
          <w:tcPr>
            <w:tcW w:w="486" w:type="dxa"/>
          </w:tcPr>
          <w:p w:rsidR="00EB497E" w:rsidRPr="0086060B" w:rsidRDefault="00EB497E" w:rsidP="00133897">
            <w:pPr>
              <w:jc w:val="center"/>
              <w:rPr>
                <w:sz w:val="26"/>
                <w:szCs w:val="26"/>
              </w:rPr>
            </w:pPr>
          </w:p>
        </w:tc>
        <w:tc>
          <w:tcPr>
            <w:tcW w:w="4942" w:type="dxa"/>
          </w:tcPr>
          <w:p w:rsidR="00EB497E" w:rsidRPr="0086060B" w:rsidRDefault="00EB497E" w:rsidP="00133897">
            <w:pPr>
              <w:pStyle w:val="1"/>
              <w:spacing w:before="0" w:beforeAutospacing="0" w:after="0" w:afterAutospacing="0"/>
              <w:ind w:firstLine="354"/>
              <w:rPr>
                <w:sz w:val="26"/>
                <w:szCs w:val="26"/>
              </w:rPr>
            </w:pPr>
            <w:r w:rsidRPr="0086060B">
              <w:rPr>
                <w:sz w:val="26"/>
                <w:szCs w:val="26"/>
              </w:rPr>
              <w:t xml:space="preserve">1.7. Земли рекреационного назначения </w:t>
            </w:r>
          </w:p>
        </w:tc>
        <w:tc>
          <w:tcPr>
            <w:tcW w:w="560" w:type="dxa"/>
          </w:tcPr>
          <w:p w:rsidR="00EB497E" w:rsidRPr="0086060B" w:rsidRDefault="00EB497E" w:rsidP="00133897">
            <w:pPr>
              <w:jc w:val="center"/>
              <w:rPr>
                <w:sz w:val="26"/>
                <w:szCs w:val="26"/>
              </w:rPr>
            </w:pPr>
          </w:p>
        </w:tc>
        <w:tc>
          <w:tcPr>
            <w:tcW w:w="84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r>
      <w:tr w:rsidR="00EB497E" w:rsidRPr="0086060B" w:rsidTr="00133897">
        <w:tc>
          <w:tcPr>
            <w:tcW w:w="486" w:type="dxa"/>
          </w:tcPr>
          <w:p w:rsidR="00EB497E" w:rsidRPr="0086060B" w:rsidRDefault="00EB497E" w:rsidP="00133897">
            <w:pPr>
              <w:jc w:val="center"/>
              <w:rPr>
                <w:sz w:val="26"/>
                <w:szCs w:val="26"/>
              </w:rPr>
            </w:pPr>
          </w:p>
        </w:tc>
        <w:tc>
          <w:tcPr>
            <w:tcW w:w="4942" w:type="dxa"/>
          </w:tcPr>
          <w:p w:rsidR="00EB497E" w:rsidRPr="0086060B" w:rsidRDefault="00EB497E" w:rsidP="00133897">
            <w:pPr>
              <w:pStyle w:val="1"/>
              <w:spacing w:before="0" w:beforeAutospacing="0" w:after="0" w:afterAutospacing="0"/>
              <w:ind w:firstLine="634"/>
              <w:rPr>
                <w:sz w:val="26"/>
                <w:szCs w:val="26"/>
              </w:rPr>
            </w:pPr>
            <w:r w:rsidRPr="0086060B">
              <w:rPr>
                <w:sz w:val="26"/>
                <w:szCs w:val="26"/>
              </w:rPr>
              <w:t xml:space="preserve">1.7.1. Городские леса, скверы, парки </w:t>
            </w:r>
          </w:p>
        </w:tc>
        <w:tc>
          <w:tcPr>
            <w:tcW w:w="560" w:type="dxa"/>
          </w:tcPr>
          <w:p w:rsidR="00EB497E" w:rsidRPr="0086060B" w:rsidRDefault="00EB497E" w:rsidP="00133897">
            <w:pPr>
              <w:jc w:val="center"/>
              <w:rPr>
                <w:sz w:val="26"/>
                <w:szCs w:val="26"/>
              </w:rPr>
            </w:pPr>
          </w:p>
        </w:tc>
        <w:tc>
          <w:tcPr>
            <w:tcW w:w="84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r>
      <w:tr w:rsidR="00EB497E" w:rsidRPr="0086060B" w:rsidTr="00133897">
        <w:tc>
          <w:tcPr>
            <w:tcW w:w="486" w:type="dxa"/>
          </w:tcPr>
          <w:p w:rsidR="00EB497E" w:rsidRPr="0086060B" w:rsidRDefault="00EB497E" w:rsidP="00133897">
            <w:pPr>
              <w:jc w:val="center"/>
              <w:rPr>
                <w:sz w:val="26"/>
                <w:szCs w:val="26"/>
              </w:rPr>
            </w:pPr>
          </w:p>
        </w:tc>
        <w:tc>
          <w:tcPr>
            <w:tcW w:w="4942" w:type="dxa"/>
          </w:tcPr>
          <w:p w:rsidR="00EB497E" w:rsidRPr="0086060B" w:rsidRDefault="00EB497E" w:rsidP="00133897">
            <w:pPr>
              <w:pStyle w:val="1"/>
              <w:spacing w:before="0" w:beforeAutospacing="0" w:after="0" w:afterAutospacing="0"/>
              <w:ind w:firstLine="634"/>
              <w:rPr>
                <w:sz w:val="26"/>
                <w:szCs w:val="26"/>
              </w:rPr>
            </w:pPr>
            <w:r w:rsidRPr="0086060B">
              <w:rPr>
                <w:sz w:val="26"/>
                <w:szCs w:val="26"/>
              </w:rPr>
              <w:t xml:space="preserve">в том числе: лесной фонд </w:t>
            </w:r>
          </w:p>
        </w:tc>
        <w:tc>
          <w:tcPr>
            <w:tcW w:w="560" w:type="dxa"/>
          </w:tcPr>
          <w:p w:rsidR="00EB497E" w:rsidRPr="0086060B" w:rsidRDefault="00EB497E" w:rsidP="00133897">
            <w:pPr>
              <w:jc w:val="center"/>
              <w:rPr>
                <w:sz w:val="26"/>
                <w:szCs w:val="26"/>
              </w:rPr>
            </w:pPr>
          </w:p>
        </w:tc>
        <w:tc>
          <w:tcPr>
            <w:tcW w:w="84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r>
      <w:tr w:rsidR="00EB497E" w:rsidRPr="0086060B" w:rsidTr="00133897">
        <w:tc>
          <w:tcPr>
            <w:tcW w:w="486" w:type="dxa"/>
          </w:tcPr>
          <w:p w:rsidR="00EB497E" w:rsidRPr="0086060B" w:rsidRDefault="00EB497E" w:rsidP="00133897">
            <w:pPr>
              <w:jc w:val="center"/>
              <w:rPr>
                <w:sz w:val="26"/>
                <w:szCs w:val="26"/>
              </w:rPr>
            </w:pPr>
          </w:p>
        </w:tc>
        <w:tc>
          <w:tcPr>
            <w:tcW w:w="4942" w:type="dxa"/>
          </w:tcPr>
          <w:p w:rsidR="00EB497E" w:rsidRPr="0086060B" w:rsidRDefault="00EB497E" w:rsidP="00133897">
            <w:pPr>
              <w:pStyle w:val="1"/>
              <w:spacing w:before="0" w:beforeAutospacing="0" w:after="0" w:afterAutospacing="0"/>
              <w:ind w:firstLine="634"/>
              <w:rPr>
                <w:sz w:val="26"/>
                <w:szCs w:val="26"/>
              </w:rPr>
            </w:pPr>
            <w:r w:rsidRPr="0086060B">
              <w:rPr>
                <w:sz w:val="26"/>
                <w:szCs w:val="26"/>
              </w:rPr>
              <w:t xml:space="preserve">1.7.2. Водные объекты </w:t>
            </w:r>
          </w:p>
        </w:tc>
        <w:tc>
          <w:tcPr>
            <w:tcW w:w="560" w:type="dxa"/>
          </w:tcPr>
          <w:p w:rsidR="00EB497E" w:rsidRPr="0086060B" w:rsidRDefault="00EB497E" w:rsidP="00133897">
            <w:pPr>
              <w:jc w:val="center"/>
              <w:rPr>
                <w:sz w:val="26"/>
                <w:szCs w:val="26"/>
              </w:rPr>
            </w:pPr>
          </w:p>
        </w:tc>
        <w:tc>
          <w:tcPr>
            <w:tcW w:w="84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r>
      <w:tr w:rsidR="00EB497E" w:rsidRPr="0086060B" w:rsidTr="00133897">
        <w:tc>
          <w:tcPr>
            <w:tcW w:w="486" w:type="dxa"/>
          </w:tcPr>
          <w:p w:rsidR="00EB497E" w:rsidRPr="0086060B" w:rsidRDefault="00EB497E" w:rsidP="00133897">
            <w:pPr>
              <w:jc w:val="center"/>
              <w:rPr>
                <w:sz w:val="26"/>
                <w:szCs w:val="26"/>
              </w:rPr>
            </w:pPr>
          </w:p>
        </w:tc>
        <w:tc>
          <w:tcPr>
            <w:tcW w:w="4942" w:type="dxa"/>
          </w:tcPr>
          <w:p w:rsidR="00EB497E" w:rsidRPr="0086060B" w:rsidRDefault="00EB497E" w:rsidP="00133897">
            <w:pPr>
              <w:pStyle w:val="1"/>
              <w:spacing w:before="0" w:beforeAutospacing="0" w:after="0" w:afterAutospacing="0"/>
              <w:ind w:firstLine="354"/>
              <w:rPr>
                <w:sz w:val="26"/>
                <w:szCs w:val="26"/>
              </w:rPr>
            </w:pPr>
            <w:r w:rsidRPr="0086060B">
              <w:rPr>
                <w:sz w:val="26"/>
                <w:szCs w:val="26"/>
              </w:rPr>
              <w:t xml:space="preserve">1.8. Прочие территории </w:t>
            </w:r>
          </w:p>
          <w:p w:rsidR="00EB497E" w:rsidRPr="0086060B" w:rsidRDefault="00EB497E" w:rsidP="00133897">
            <w:pPr>
              <w:pStyle w:val="1"/>
              <w:spacing w:before="0" w:beforeAutospacing="0" w:after="0" w:afterAutospacing="0"/>
              <w:ind w:firstLine="354"/>
              <w:rPr>
                <w:sz w:val="26"/>
                <w:szCs w:val="26"/>
              </w:rPr>
            </w:pPr>
            <w:r w:rsidRPr="0086060B">
              <w:rPr>
                <w:sz w:val="26"/>
                <w:szCs w:val="26"/>
              </w:rPr>
              <w:t xml:space="preserve">       (неиспользуемые земли) </w:t>
            </w:r>
          </w:p>
        </w:tc>
        <w:tc>
          <w:tcPr>
            <w:tcW w:w="560" w:type="dxa"/>
          </w:tcPr>
          <w:p w:rsidR="00EB497E" w:rsidRPr="0086060B" w:rsidRDefault="00EB497E" w:rsidP="00133897">
            <w:pPr>
              <w:jc w:val="center"/>
              <w:rPr>
                <w:sz w:val="26"/>
                <w:szCs w:val="26"/>
              </w:rPr>
            </w:pPr>
          </w:p>
        </w:tc>
        <w:tc>
          <w:tcPr>
            <w:tcW w:w="84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c>
          <w:tcPr>
            <w:tcW w:w="980" w:type="dxa"/>
          </w:tcPr>
          <w:p w:rsidR="00EB497E" w:rsidRPr="0086060B" w:rsidRDefault="00EB497E" w:rsidP="00133897">
            <w:pPr>
              <w:jc w:val="center"/>
              <w:rPr>
                <w:sz w:val="26"/>
                <w:szCs w:val="26"/>
              </w:rPr>
            </w:pPr>
            <w:r>
              <w:rPr>
                <w:sz w:val="26"/>
                <w:szCs w:val="26"/>
              </w:rPr>
              <w:t>-</w:t>
            </w:r>
          </w:p>
        </w:tc>
      </w:tr>
    </w:tbl>
    <w:p w:rsidR="00EB497E" w:rsidRPr="00095A41" w:rsidRDefault="00EB497E" w:rsidP="00EB497E">
      <w:pPr>
        <w:jc w:val="center"/>
        <w:rPr>
          <w:b/>
          <w:sz w:val="26"/>
          <w:szCs w:val="26"/>
        </w:rPr>
      </w:pPr>
    </w:p>
    <w:p w:rsidR="00EB497E" w:rsidRPr="00095A41" w:rsidRDefault="00EB497E" w:rsidP="00EB497E">
      <w:pPr>
        <w:rPr>
          <w:b/>
          <w:sz w:val="26"/>
          <w:szCs w:val="26"/>
        </w:rPr>
      </w:pPr>
    </w:p>
    <w:p w:rsidR="00EB497E" w:rsidRPr="00095A41" w:rsidRDefault="00EB497E" w:rsidP="00EB497E">
      <w:pPr>
        <w:rPr>
          <w:b/>
          <w:sz w:val="26"/>
          <w:szCs w:val="26"/>
        </w:rPr>
      </w:pPr>
    </w:p>
    <w:p w:rsidR="00EB497E" w:rsidRPr="00095A41" w:rsidRDefault="00EB497E" w:rsidP="00EB497E">
      <w:pPr>
        <w:numPr>
          <w:ilvl w:val="0"/>
          <w:numId w:val="7"/>
        </w:numPr>
        <w:jc w:val="center"/>
        <w:rPr>
          <w:sz w:val="26"/>
          <w:szCs w:val="26"/>
        </w:rPr>
      </w:pPr>
      <w:r w:rsidRPr="00095A41">
        <w:rPr>
          <w:sz w:val="26"/>
          <w:szCs w:val="26"/>
        </w:rPr>
        <w:t>Демографические показатели</w:t>
      </w:r>
    </w:p>
    <w:p w:rsidR="00EB497E" w:rsidRPr="00095A41" w:rsidRDefault="00EB497E" w:rsidP="00EB497E">
      <w:pPr>
        <w:ind w:left="360"/>
        <w:jc w:val="center"/>
        <w:rPr>
          <w:b/>
          <w:sz w:val="26"/>
          <w:szCs w:val="26"/>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2098"/>
        <w:gridCol w:w="813"/>
        <w:gridCol w:w="1116"/>
        <w:gridCol w:w="1120"/>
        <w:gridCol w:w="1120"/>
        <w:gridCol w:w="1116"/>
        <w:gridCol w:w="1124"/>
        <w:gridCol w:w="1116"/>
      </w:tblGrid>
      <w:tr w:rsidR="00EB497E" w:rsidRPr="0086060B" w:rsidTr="00133897">
        <w:trPr>
          <w:cantSplit/>
          <w:trHeight w:val="2230"/>
        </w:trPr>
        <w:tc>
          <w:tcPr>
            <w:tcW w:w="530" w:type="dxa"/>
          </w:tcPr>
          <w:p w:rsidR="00EB497E" w:rsidRPr="0086060B" w:rsidRDefault="00EB497E" w:rsidP="00133897">
            <w:pPr>
              <w:jc w:val="center"/>
              <w:rPr>
                <w:sz w:val="26"/>
                <w:szCs w:val="26"/>
              </w:rPr>
            </w:pPr>
            <w:r w:rsidRPr="0086060B">
              <w:rPr>
                <w:sz w:val="26"/>
                <w:szCs w:val="26"/>
              </w:rPr>
              <w:t>№ п/п</w:t>
            </w:r>
          </w:p>
        </w:tc>
        <w:tc>
          <w:tcPr>
            <w:tcW w:w="2098" w:type="dxa"/>
          </w:tcPr>
          <w:p w:rsidR="00EB497E" w:rsidRPr="0086060B" w:rsidRDefault="00EB497E" w:rsidP="00133897">
            <w:pPr>
              <w:jc w:val="center"/>
              <w:rPr>
                <w:sz w:val="26"/>
                <w:szCs w:val="26"/>
              </w:rPr>
            </w:pPr>
            <w:r w:rsidRPr="0086060B">
              <w:rPr>
                <w:sz w:val="26"/>
                <w:szCs w:val="26"/>
              </w:rPr>
              <w:t>Показатель</w:t>
            </w:r>
          </w:p>
        </w:tc>
        <w:tc>
          <w:tcPr>
            <w:tcW w:w="813" w:type="dxa"/>
          </w:tcPr>
          <w:p w:rsidR="00EB497E" w:rsidRPr="0086060B" w:rsidRDefault="00EB497E" w:rsidP="00133897">
            <w:pPr>
              <w:jc w:val="center"/>
              <w:rPr>
                <w:sz w:val="26"/>
                <w:szCs w:val="26"/>
              </w:rPr>
            </w:pPr>
            <w:r w:rsidRPr="0086060B">
              <w:rPr>
                <w:sz w:val="26"/>
                <w:szCs w:val="26"/>
              </w:rPr>
              <w:t>ед. изм.</w:t>
            </w:r>
          </w:p>
        </w:tc>
        <w:tc>
          <w:tcPr>
            <w:tcW w:w="1116" w:type="dxa"/>
            <w:textDirection w:val="btLr"/>
          </w:tcPr>
          <w:p w:rsidR="00EB497E" w:rsidRPr="0086060B" w:rsidRDefault="00EB497E" w:rsidP="00133897">
            <w:pPr>
              <w:ind w:left="113" w:right="113"/>
              <w:jc w:val="center"/>
              <w:rPr>
                <w:sz w:val="26"/>
                <w:szCs w:val="26"/>
              </w:rPr>
            </w:pPr>
            <w:r w:rsidRPr="0086060B">
              <w:rPr>
                <w:sz w:val="26"/>
                <w:szCs w:val="26"/>
              </w:rPr>
              <w:t>На 01.01.2012 года</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На 01.01.2013 года</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На 01.01.2014 года</w:t>
            </w:r>
          </w:p>
        </w:tc>
        <w:tc>
          <w:tcPr>
            <w:tcW w:w="1116" w:type="dxa"/>
            <w:textDirection w:val="btLr"/>
          </w:tcPr>
          <w:p w:rsidR="00EB497E" w:rsidRPr="0086060B" w:rsidRDefault="00EB497E" w:rsidP="00133897">
            <w:pPr>
              <w:ind w:left="113" w:right="113"/>
              <w:jc w:val="center"/>
              <w:rPr>
                <w:sz w:val="26"/>
                <w:szCs w:val="26"/>
              </w:rPr>
            </w:pPr>
            <w:r w:rsidRPr="0086060B">
              <w:rPr>
                <w:sz w:val="26"/>
                <w:szCs w:val="26"/>
              </w:rPr>
              <w:t>На 01.01.2015 года</w:t>
            </w:r>
          </w:p>
        </w:tc>
        <w:tc>
          <w:tcPr>
            <w:tcW w:w="1124" w:type="dxa"/>
            <w:textDirection w:val="btLr"/>
          </w:tcPr>
          <w:p w:rsidR="00EB497E" w:rsidRPr="0086060B" w:rsidRDefault="00EB497E" w:rsidP="00133897">
            <w:pPr>
              <w:ind w:left="113" w:right="113"/>
              <w:jc w:val="center"/>
              <w:rPr>
                <w:sz w:val="26"/>
                <w:szCs w:val="26"/>
              </w:rPr>
            </w:pPr>
            <w:r w:rsidRPr="0086060B">
              <w:rPr>
                <w:sz w:val="26"/>
                <w:szCs w:val="26"/>
              </w:rPr>
              <w:t>На 01.01.2016 года</w:t>
            </w:r>
          </w:p>
        </w:tc>
        <w:tc>
          <w:tcPr>
            <w:tcW w:w="1116" w:type="dxa"/>
            <w:textDirection w:val="btLr"/>
          </w:tcPr>
          <w:p w:rsidR="00EB497E" w:rsidRPr="0086060B" w:rsidRDefault="00EB497E" w:rsidP="00133897">
            <w:pPr>
              <w:ind w:left="113" w:right="113"/>
              <w:jc w:val="center"/>
              <w:rPr>
                <w:sz w:val="26"/>
                <w:szCs w:val="26"/>
              </w:rPr>
            </w:pPr>
            <w:r w:rsidRPr="0086060B">
              <w:rPr>
                <w:sz w:val="26"/>
                <w:szCs w:val="26"/>
              </w:rPr>
              <w:t>На 01.01.2017 года</w:t>
            </w:r>
          </w:p>
        </w:tc>
      </w:tr>
      <w:tr w:rsidR="00EB497E" w:rsidRPr="0086060B" w:rsidTr="00133897">
        <w:tc>
          <w:tcPr>
            <w:tcW w:w="530" w:type="dxa"/>
          </w:tcPr>
          <w:p w:rsidR="00EB497E" w:rsidRPr="0086060B" w:rsidRDefault="00EB497E" w:rsidP="00133897">
            <w:pPr>
              <w:jc w:val="center"/>
              <w:rPr>
                <w:sz w:val="26"/>
                <w:szCs w:val="26"/>
              </w:rPr>
            </w:pPr>
            <w:r w:rsidRPr="0086060B">
              <w:rPr>
                <w:sz w:val="26"/>
                <w:szCs w:val="26"/>
              </w:rPr>
              <w:t>1</w:t>
            </w:r>
          </w:p>
        </w:tc>
        <w:tc>
          <w:tcPr>
            <w:tcW w:w="2098" w:type="dxa"/>
            <w:vAlign w:val="center"/>
          </w:tcPr>
          <w:p w:rsidR="00EB497E" w:rsidRPr="0086060B" w:rsidRDefault="00EB497E" w:rsidP="00133897">
            <w:pPr>
              <w:jc w:val="center"/>
              <w:rPr>
                <w:sz w:val="26"/>
                <w:szCs w:val="26"/>
              </w:rPr>
            </w:pPr>
            <w:r w:rsidRPr="0086060B">
              <w:rPr>
                <w:sz w:val="26"/>
                <w:szCs w:val="26"/>
              </w:rPr>
              <w:t>Родилось</w:t>
            </w:r>
          </w:p>
        </w:tc>
        <w:tc>
          <w:tcPr>
            <w:tcW w:w="813" w:type="dxa"/>
          </w:tcPr>
          <w:p w:rsidR="00EB497E" w:rsidRPr="0086060B" w:rsidRDefault="00EB497E" w:rsidP="00133897">
            <w:pPr>
              <w:jc w:val="center"/>
              <w:rPr>
                <w:sz w:val="26"/>
                <w:szCs w:val="26"/>
              </w:rPr>
            </w:pPr>
            <w:r w:rsidRPr="0086060B">
              <w:rPr>
                <w:sz w:val="26"/>
                <w:szCs w:val="26"/>
              </w:rPr>
              <w:t>чел.</w:t>
            </w:r>
          </w:p>
        </w:tc>
        <w:tc>
          <w:tcPr>
            <w:tcW w:w="1116" w:type="dxa"/>
          </w:tcPr>
          <w:p w:rsidR="00EB497E" w:rsidRPr="0086060B" w:rsidRDefault="00EB497E" w:rsidP="00133897">
            <w:pPr>
              <w:rPr>
                <w:sz w:val="26"/>
                <w:szCs w:val="26"/>
              </w:rPr>
            </w:pPr>
            <w:r>
              <w:rPr>
                <w:sz w:val="26"/>
                <w:szCs w:val="26"/>
              </w:rPr>
              <w:t xml:space="preserve">      24</w:t>
            </w:r>
          </w:p>
        </w:tc>
        <w:tc>
          <w:tcPr>
            <w:tcW w:w="1120" w:type="dxa"/>
          </w:tcPr>
          <w:p w:rsidR="00EB497E" w:rsidRPr="0086060B" w:rsidRDefault="00EB497E" w:rsidP="00133897">
            <w:pPr>
              <w:jc w:val="center"/>
              <w:rPr>
                <w:sz w:val="26"/>
                <w:szCs w:val="26"/>
              </w:rPr>
            </w:pPr>
            <w:r>
              <w:rPr>
                <w:sz w:val="26"/>
                <w:szCs w:val="26"/>
              </w:rPr>
              <w:t>28</w:t>
            </w:r>
          </w:p>
        </w:tc>
        <w:tc>
          <w:tcPr>
            <w:tcW w:w="1120" w:type="dxa"/>
          </w:tcPr>
          <w:p w:rsidR="00EB497E" w:rsidRPr="0086060B" w:rsidRDefault="00EB497E" w:rsidP="00133897">
            <w:pPr>
              <w:jc w:val="center"/>
              <w:rPr>
                <w:sz w:val="26"/>
                <w:szCs w:val="26"/>
              </w:rPr>
            </w:pPr>
            <w:r>
              <w:rPr>
                <w:sz w:val="26"/>
                <w:szCs w:val="26"/>
              </w:rPr>
              <w:t>30</w:t>
            </w:r>
          </w:p>
        </w:tc>
        <w:tc>
          <w:tcPr>
            <w:tcW w:w="1116" w:type="dxa"/>
          </w:tcPr>
          <w:p w:rsidR="00EB497E" w:rsidRPr="0086060B" w:rsidRDefault="00EB497E" w:rsidP="00133897">
            <w:pPr>
              <w:jc w:val="center"/>
              <w:rPr>
                <w:sz w:val="26"/>
                <w:szCs w:val="26"/>
              </w:rPr>
            </w:pPr>
            <w:r>
              <w:rPr>
                <w:sz w:val="26"/>
                <w:szCs w:val="26"/>
              </w:rPr>
              <w:t>32</w:t>
            </w:r>
          </w:p>
        </w:tc>
        <w:tc>
          <w:tcPr>
            <w:tcW w:w="1124" w:type="dxa"/>
          </w:tcPr>
          <w:p w:rsidR="00EB497E" w:rsidRPr="0086060B" w:rsidRDefault="00EB497E" w:rsidP="00133897">
            <w:pPr>
              <w:jc w:val="center"/>
              <w:rPr>
                <w:sz w:val="26"/>
                <w:szCs w:val="26"/>
              </w:rPr>
            </w:pPr>
            <w:r>
              <w:rPr>
                <w:sz w:val="26"/>
                <w:szCs w:val="26"/>
              </w:rPr>
              <w:t>34</w:t>
            </w:r>
          </w:p>
        </w:tc>
        <w:tc>
          <w:tcPr>
            <w:tcW w:w="1116" w:type="dxa"/>
          </w:tcPr>
          <w:p w:rsidR="00EB497E" w:rsidRPr="0086060B" w:rsidRDefault="00EB497E" w:rsidP="00133897">
            <w:pPr>
              <w:jc w:val="center"/>
              <w:rPr>
                <w:sz w:val="26"/>
                <w:szCs w:val="26"/>
              </w:rPr>
            </w:pPr>
            <w:r>
              <w:rPr>
                <w:sz w:val="26"/>
                <w:szCs w:val="26"/>
              </w:rPr>
              <w:t>36</w:t>
            </w:r>
          </w:p>
        </w:tc>
      </w:tr>
      <w:tr w:rsidR="00EB497E" w:rsidRPr="0086060B" w:rsidTr="00133897">
        <w:tc>
          <w:tcPr>
            <w:tcW w:w="530" w:type="dxa"/>
          </w:tcPr>
          <w:p w:rsidR="00EB497E" w:rsidRPr="0086060B" w:rsidRDefault="00EB497E" w:rsidP="00133897">
            <w:pPr>
              <w:jc w:val="center"/>
              <w:rPr>
                <w:sz w:val="26"/>
                <w:szCs w:val="26"/>
              </w:rPr>
            </w:pPr>
            <w:r w:rsidRPr="0086060B">
              <w:rPr>
                <w:sz w:val="26"/>
                <w:szCs w:val="26"/>
              </w:rPr>
              <w:t>2</w:t>
            </w:r>
          </w:p>
        </w:tc>
        <w:tc>
          <w:tcPr>
            <w:tcW w:w="2098" w:type="dxa"/>
            <w:vAlign w:val="center"/>
          </w:tcPr>
          <w:p w:rsidR="00EB497E" w:rsidRPr="0086060B" w:rsidRDefault="00EB497E" w:rsidP="00133897">
            <w:pPr>
              <w:jc w:val="center"/>
              <w:rPr>
                <w:sz w:val="26"/>
                <w:szCs w:val="26"/>
              </w:rPr>
            </w:pPr>
            <w:r w:rsidRPr="0086060B">
              <w:rPr>
                <w:sz w:val="26"/>
                <w:szCs w:val="26"/>
              </w:rPr>
              <w:t>Умерло</w:t>
            </w:r>
          </w:p>
        </w:tc>
        <w:tc>
          <w:tcPr>
            <w:tcW w:w="813" w:type="dxa"/>
          </w:tcPr>
          <w:p w:rsidR="00EB497E" w:rsidRPr="0086060B" w:rsidRDefault="00EB497E" w:rsidP="00133897">
            <w:pPr>
              <w:jc w:val="center"/>
              <w:rPr>
                <w:sz w:val="26"/>
                <w:szCs w:val="26"/>
              </w:rPr>
            </w:pPr>
            <w:r w:rsidRPr="0086060B">
              <w:rPr>
                <w:sz w:val="26"/>
                <w:szCs w:val="26"/>
              </w:rPr>
              <w:t>чел.</w:t>
            </w:r>
          </w:p>
        </w:tc>
        <w:tc>
          <w:tcPr>
            <w:tcW w:w="1116" w:type="dxa"/>
          </w:tcPr>
          <w:p w:rsidR="00EB497E" w:rsidRPr="0086060B" w:rsidRDefault="00EB497E" w:rsidP="00133897">
            <w:pPr>
              <w:rPr>
                <w:sz w:val="26"/>
                <w:szCs w:val="26"/>
              </w:rPr>
            </w:pPr>
            <w:r>
              <w:rPr>
                <w:sz w:val="26"/>
                <w:szCs w:val="26"/>
              </w:rPr>
              <w:t xml:space="preserve">      25</w:t>
            </w:r>
          </w:p>
        </w:tc>
        <w:tc>
          <w:tcPr>
            <w:tcW w:w="1120" w:type="dxa"/>
          </w:tcPr>
          <w:p w:rsidR="00EB497E" w:rsidRPr="0086060B" w:rsidRDefault="00EB497E" w:rsidP="00133897">
            <w:pPr>
              <w:jc w:val="center"/>
              <w:rPr>
                <w:sz w:val="26"/>
                <w:szCs w:val="26"/>
              </w:rPr>
            </w:pPr>
            <w:r>
              <w:rPr>
                <w:sz w:val="26"/>
                <w:szCs w:val="26"/>
              </w:rPr>
              <w:t>27</w:t>
            </w:r>
          </w:p>
        </w:tc>
        <w:tc>
          <w:tcPr>
            <w:tcW w:w="1120" w:type="dxa"/>
          </w:tcPr>
          <w:p w:rsidR="00EB497E" w:rsidRPr="0086060B" w:rsidRDefault="00EB497E" w:rsidP="00133897">
            <w:pPr>
              <w:jc w:val="center"/>
              <w:rPr>
                <w:sz w:val="26"/>
                <w:szCs w:val="26"/>
              </w:rPr>
            </w:pPr>
            <w:r>
              <w:rPr>
                <w:sz w:val="26"/>
                <w:szCs w:val="26"/>
              </w:rPr>
              <w:t>21</w:t>
            </w:r>
          </w:p>
        </w:tc>
        <w:tc>
          <w:tcPr>
            <w:tcW w:w="1116" w:type="dxa"/>
          </w:tcPr>
          <w:p w:rsidR="00EB497E" w:rsidRPr="0086060B" w:rsidRDefault="00EB497E" w:rsidP="00133897">
            <w:pPr>
              <w:jc w:val="center"/>
              <w:rPr>
                <w:sz w:val="26"/>
                <w:szCs w:val="26"/>
              </w:rPr>
            </w:pPr>
            <w:r>
              <w:rPr>
                <w:sz w:val="26"/>
                <w:szCs w:val="26"/>
              </w:rPr>
              <w:t>22</w:t>
            </w:r>
          </w:p>
        </w:tc>
        <w:tc>
          <w:tcPr>
            <w:tcW w:w="1124" w:type="dxa"/>
          </w:tcPr>
          <w:p w:rsidR="00EB497E" w:rsidRPr="0086060B" w:rsidRDefault="00EB497E" w:rsidP="00133897">
            <w:pPr>
              <w:jc w:val="center"/>
              <w:rPr>
                <w:sz w:val="26"/>
                <w:szCs w:val="26"/>
              </w:rPr>
            </w:pPr>
            <w:r>
              <w:rPr>
                <w:sz w:val="26"/>
                <w:szCs w:val="26"/>
              </w:rPr>
              <w:t>23</w:t>
            </w:r>
          </w:p>
        </w:tc>
        <w:tc>
          <w:tcPr>
            <w:tcW w:w="1116" w:type="dxa"/>
          </w:tcPr>
          <w:p w:rsidR="00EB497E" w:rsidRPr="0086060B" w:rsidRDefault="00EB497E" w:rsidP="00133897">
            <w:pPr>
              <w:jc w:val="center"/>
              <w:rPr>
                <w:sz w:val="26"/>
                <w:szCs w:val="26"/>
              </w:rPr>
            </w:pPr>
            <w:r>
              <w:rPr>
                <w:sz w:val="26"/>
                <w:szCs w:val="26"/>
              </w:rPr>
              <w:t>21</w:t>
            </w:r>
          </w:p>
        </w:tc>
      </w:tr>
      <w:tr w:rsidR="00EB497E" w:rsidRPr="0086060B" w:rsidTr="00133897">
        <w:trPr>
          <w:trHeight w:val="330"/>
        </w:trPr>
        <w:tc>
          <w:tcPr>
            <w:tcW w:w="530" w:type="dxa"/>
          </w:tcPr>
          <w:p w:rsidR="00EB497E" w:rsidRPr="0086060B" w:rsidRDefault="00EB497E" w:rsidP="00133897">
            <w:pPr>
              <w:jc w:val="center"/>
              <w:rPr>
                <w:sz w:val="26"/>
                <w:szCs w:val="26"/>
              </w:rPr>
            </w:pPr>
            <w:r w:rsidRPr="0086060B">
              <w:rPr>
                <w:sz w:val="26"/>
                <w:szCs w:val="26"/>
              </w:rPr>
              <w:t>3</w:t>
            </w:r>
          </w:p>
        </w:tc>
        <w:tc>
          <w:tcPr>
            <w:tcW w:w="2098" w:type="dxa"/>
            <w:vAlign w:val="center"/>
          </w:tcPr>
          <w:p w:rsidR="00EB497E" w:rsidRPr="0086060B" w:rsidRDefault="00EB497E" w:rsidP="00133897">
            <w:pPr>
              <w:jc w:val="center"/>
              <w:rPr>
                <w:sz w:val="26"/>
                <w:szCs w:val="26"/>
              </w:rPr>
            </w:pPr>
            <w:r w:rsidRPr="0086060B">
              <w:rPr>
                <w:sz w:val="26"/>
                <w:szCs w:val="26"/>
              </w:rPr>
              <w:t>Естественная убыль</w:t>
            </w:r>
          </w:p>
        </w:tc>
        <w:tc>
          <w:tcPr>
            <w:tcW w:w="813" w:type="dxa"/>
          </w:tcPr>
          <w:p w:rsidR="00EB497E" w:rsidRPr="0086060B" w:rsidRDefault="00EB497E" w:rsidP="00133897">
            <w:pPr>
              <w:jc w:val="center"/>
              <w:rPr>
                <w:sz w:val="26"/>
                <w:szCs w:val="26"/>
              </w:rPr>
            </w:pPr>
            <w:r w:rsidRPr="0086060B">
              <w:rPr>
                <w:sz w:val="26"/>
                <w:szCs w:val="26"/>
              </w:rPr>
              <w:t>чел.</w:t>
            </w:r>
          </w:p>
        </w:tc>
        <w:tc>
          <w:tcPr>
            <w:tcW w:w="1116" w:type="dxa"/>
          </w:tcPr>
          <w:p w:rsidR="00EB497E" w:rsidRPr="0086060B" w:rsidRDefault="00EB497E" w:rsidP="00133897">
            <w:pPr>
              <w:rPr>
                <w:sz w:val="26"/>
                <w:szCs w:val="26"/>
              </w:rPr>
            </w:pPr>
            <w:r>
              <w:rPr>
                <w:sz w:val="26"/>
                <w:szCs w:val="26"/>
              </w:rPr>
              <w:t xml:space="preserve">      </w:t>
            </w:r>
          </w:p>
        </w:tc>
        <w:tc>
          <w:tcPr>
            <w:tcW w:w="1120" w:type="dxa"/>
          </w:tcPr>
          <w:p w:rsidR="00EB497E" w:rsidRPr="0086060B" w:rsidRDefault="00EB497E" w:rsidP="00133897">
            <w:pPr>
              <w:rPr>
                <w:sz w:val="26"/>
                <w:szCs w:val="26"/>
              </w:rPr>
            </w:pPr>
          </w:p>
        </w:tc>
        <w:tc>
          <w:tcPr>
            <w:tcW w:w="1120" w:type="dxa"/>
          </w:tcPr>
          <w:p w:rsidR="00EB497E" w:rsidRPr="0086060B" w:rsidRDefault="00EB497E" w:rsidP="00133897">
            <w:pPr>
              <w:rPr>
                <w:sz w:val="26"/>
                <w:szCs w:val="26"/>
              </w:rPr>
            </w:pPr>
          </w:p>
        </w:tc>
        <w:tc>
          <w:tcPr>
            <w:tcW w:w="1116" w:type="dxa"/>
          </w:tcPr>
          <w:p w:rsidR="00EB497E" w:rsidRPr="0086060B" w:rsidRDefault="00EB497E" w:rsidP="00133897">
            <w:pPr>
              <w:rPr>
                <w:sz w:val="26"/>
                <w:szCs w:val="26"/>
              </w:rPr>
            </w:pPr>
          </w:p>
        </w:tc>
        <w:tc>
          <w:tcPr>
            <w:tcW w:w="1124" w:type="dxa"/>
          </w:tcPr>
          <w:p w:rsidR="00EB497E" w:rsidRPr="0086060B" w:rsidRDefault="00EB497E" w:rsidP="00133897">
            <w:pPr>
              <w:rPr>
                <w:sz w:val="26"/>
                <w:szCs w:val="26"/>
              </w:rPr>
            </w:pPr>
          </w:p>
        </w:tc>
        <w:tc>
          <w:tcPr>
            <w:tcW w:w="1116" w:type="dxa"/>
          </w:tcPr>
          <w:p w:rsidR="00EB497E" w:rsidRPr="0086060B" w:rsidRDefault="00EB497E" w:rsidP="00133897">
            <w:pPr>
              <w:rPr>
                <w:sz w:val="26"/>
                <w:szCs w:val="26"/>
              </w:rPr>
            </w:pPr>
          </w:p>
        </w:tc>
      </w:tr>
      <w:tr w:rsidR="00EB497E" w:rsidRPr="0086060B" w:rsidTr="00133897">
        <w:trPr>
          <w:trHeight w:val="165"/>
        </w:trPr>
        <w:tc>
          <w:tcPr>
            <w:tcW w:w="530" w:type="dxa"/>
          </w:tcPr>
          <w:p w:rsidR="00EB497E" w:rsidRPr="0086060B" w:rsidRDefault="00EB497E" w:rsidP="00133897">
            <w:pPr>
              <w:jc w:val="center"/>
              <w:rPr>
                <w:sz w:val="26"/>
                <w:szCs w:val="26"/>
              </w:rPr>
            </w:pPr>
            <w:r w:rsidRPr="0086060B">
              <w:rPr>
                <w:sz w:val="26"/>
                <w:szCs w:val="26"/>
              </w:rPr>
              <w:t>4</w:t>
            </w:r>
          </w:p>
        </w:tc>
        <w:tc>
          <w:tcPr>
            <w:tcW w:w="2098" w:type="dxa"/>
            <w:vAlign w:val="center"/>
          </w:tcPr>
          <w:p w:rsidR="00EB497E" w:rsidRPr="0086060B" w:rsidRDefault="00EB497E" w:rsidP="00133897">
            <w:pPr>
              <w:jc w:val="center"/>
              <w:rPr>
                <w:sz w:val="26"/>
                <w:szCs w:val="26"/>
              </w:rPr>
            </w:pPr>
            <w:r w:rsidRPr="0086060B">
              <w:rPr>
                <w:sz w:val="26"/>
                <w:szCs w:val="26"/>
              </w:rPr>
              <w:t>Прибыло</w:t>
            </w:r>
          </w:p>
        </w:tc>
        <w:tc>
          <w:tcPr>
            <w:tcW w:w="813" w:type="dxa"/>
          </w:tcPr>
          <w:p w:rsidR="00EB497E" w:rsidRPr="0086060B" w:rsidRDefault="00EB497E" w:rsidP="00133897">
            <w:pPr>
              <w:jc w:val="center"/>
              <w:rPr>
                <w:sz w:val="26"/>
                <w:szCs w:val="26"/>
              </w:rPr>
            </w:pPr>
            <w:r w:rsidRPr="0086060B">
              <w:rPr>
                <w:sz w:val="26"/>
                <w:szCs w:val="26"/>
              </w:rPr>
              <w:t>чел.</w:t>
            </w:r>
          </w:p>
        </w:tc>
        <w:tc>
          <w:tcPr>
            <w:tcW w:w="1116" w:type="dxa"/>
          </w:tcPr>
          <w:p w:rsidR="00EB497E" w:rsidRPr="0086060B" w:rsidRDefault="00EB497E" w:rsidP="00133897">
            <w:pPr>
              <w:jc w:val="center"/>
              <w:rPr>
                <w:sz w:val="26"/>
                <w:szCs w:val="26"/>
              </w:rPr>
            </w:pPr>
            <w:r>
              <w:rPr>
                <w:sz w:val="26"/>
                <w:szCs w:val="26"/>
              </w:rPr>
              <w:t>102</w:t>
            </w:r>
          </w:p>
        </w:tc>
        <w:tc>
          <w:tcPr>
            <w:tcW w:w="1120" w:type="dxa"/>
          </w:tcPr>
          <w:p w:rsidR="00EB497E" w:rsidRPr="0086060B" w:rsidRDefault="00EB497E" w:rsidP="00133897">
            <w:pPr>
              <w:jc w:val="center"/>
              <w:rPr>
                <w:sz w:val="26"/>
                <w:szCs w:val="26"/>
              </w:rPr>
            </w:pPr>
            <w:r>
              <w:rPr>
                <w:sz w:val="26"/>
                <w:szCs w:val="26"/>
              </w:rPr>
              <w:t>160</w:t>
            </w:r>
          </w:p>
        </w:tc>
        <w:tc>
          <w:tcPr>
            <w:tcW w:w="1120" w:type="dxa"/>
          </w:tcPr>
          <w:p w:rsidR="00EB497E" w:rsidRPr="0086060B" w:rsidRDefault="00EB497E" w:rsidP="00133897">
            <w:pPr>
              <w:jc w:val="center"/>
              <w:rPr>
                <w:sz w:val="26"/>
                <w:szCs w:val="26"/>
              </w:rPr>
            </w:pPr>
            <w:r>
              <w:rPr>
                <w:sz w:val="26"/>
                <w:szCs w:val="26"/>
              </w:rPr>
              <w:t>170</w:t>
            </w:r>
          </w:p>
        </w:tc>
        <w:tc>
          <w:tcPr>
            <w:tcW w:w="1116" w:type="dxa"/>
          </w:tcPr>
          <w:p w:rsidR="00EB497E" w:rsidRPr="0086060B" w:rsidRDefault="00EB497E" w:rsidP="00133897">
            <w:pPr>
              <w:jc w:val="center"/>
              <w:rPr>
                <w:sz w:val="26"/>
                <w:szCs w:val="26"/>
              </w:rPr>
            </w:pPr>
            <w:r>
              <w:rPr>
                <w:sz w:val="26"/>
                <w:szCs w:val="26"/>
              </w:rPr>
              <w:t>180</w:t>
            </w:r>
          </w:p>
        </w:tc>
        <w:tc>
          <w:tcPr>
            <w:tcW w:w="1124" w:type="dxa"/>
          </w:tcPr>
          <w:p w:rsidR="00EB497E" w:rsidRPr="0086060B" w:rsidRDefault="00EB497E" w:rsidP="00133897">
            <w:pPr>
              <w:jc w:val="center"/>
              <w:rPr>
                <w:sz w:val="26"/>
                <w:szCs w:val="26"/>
              </w:rPr>
            </w:pPr>
            <w:r>
              <w:rPr>
                <w:sz w:val="26"/>
                <w:szCs w:val="26"/>
              </w:rPr>
              <w:t>190</w:t>
            </w:r>
          </w:p>
        </w:tc>
        <w:tc>
          <w:tcPr>
            <w:tcW w:w="1116" w:type="dxa"/>
          </w:tcPr>
          <w:p w:rsidR="00EB497E" w:rsidRPr="0086060B" w:rsidRDefault="00EB497E" w:rsidP="00133897">
            <w:pPr>
              <w:jc w:val="center"/>
              <w:rPr>
                <w:sz w:val="26"/>
                <w:szCs w:val="26"/>
              </w:rPr>
            </w:pPr>
            <w:r>
              <w:rPr>
                <w:sz w:val="26"/>
                <w:szCs w:val="26"/>
              </w:rPr>
              <w:t>180</w:t>
            </w:r>
          </w:p>
        </w:tc>
      </w:tr>
      <w:tr w:rsidR="00EB497E" w:rsidRPr="0086060B" w:rsidTr="00133897">
        <w:tc>
          <w:tcPr>
            <w:tcW w:w="530" w:type="dxa"/>
          </w:tcPr>
          <w:p w:rsidR="00EB497E" w:rsidRPr="0086060B" w:rsidRDefault="00EB497E" w:rsidP="00133897">
            <w:pPr>
              <w:jc w:val="center"/>
              <w:rPr>
                <w:sz w:val="26"/>
                <w:szCs w:val="26"/>
              </w:rPr>
            </w:pPr>
            <w:r w:rsidRPr="0086060B">
              <w:rPr>
                <w:sz w:val="26"/>
                <w:szCs w:val="26"/>
              </w:rPr>
              <w:t>5</w:t>
            </w:r>
          </w:p>
        </w:tc>
        <w:tc>
          <w:tcPr>
            <w:tcW w:w="2098" w:type="dxa"/>
            <w:vAlign w:val="center"/>
          </w:tcPr>
          <w:p w:rsidR="00EB497E" w:rsidRPr="0086060B" w:rsidRDefault="00EB497E" w:rsidP="00133897">
            <w:pPr>
              <w:jc w:val="center"/>
              <w:rPr>
                <w:sz w:val="26"/>
                <w:szCs w:val="26"/>
              </w:rPr>
            </w:pPr>
            <w:r w:rsidRPr="0086060B">
              <w:rPr>
                <w:sz w:val="26"/>
                <w:szCs w:val="26"/>
              </w:rPr>
              <w:t>Выбыло</w:t>
            </w:r>
          </w:p>
        </w:tc>
        <w:tc>
          <w:tcPr>
            <w:tcW w:w="813" w:type="dxa"/>
          </w:tcPr>
          <w:p w:rsidR="00EB497E" w:rsidRPr="0086060B" w:rsidRDefault="00EB497E" w:rsidP="00133897">
            <w:pPr>
              <w:jc w:val="center"/>
              <w:rPr>
                <w:sz w:val="26"/>
                <w:szCs w:val="26"/>
              </w:rPr>
            </w:pPr>
            <w:r w:rsidRPr="0086060B">
              <w:rPr>
                <w:sz w:val="26"/>
                <w:szCs w:val="26"/>
              </w:rPr>
              <w:t>чел.</w:t>
            </w:r>
          </w:p>
        </w:tc>
        <w:tc>
          <w:tcPr>
            <w:tcW w:w="1116" w:type="dxa"/>
          </w:tcPr>
          <w:p w:rsidR="00EB497E" w:rsidRPr="0086060B" w:rsidRDefault="00EB497E" w:rsidP="00133897">
            <w:pPr>
              <w:jc w:val="center"/>
              <w:rPr>
                <w:sz w:val="26"/>
                <w:szCs w:val="26"/>
              </w:rPr>
            </w:pPr>
            <w:r>
              <w:rPr>
                <w:sz w:val="26"/>
                <w:szCs w:val="26"/>
              </w:rPr>
              <w:t>105</w:t>
            </w:r>
          </w:p>
        </w:tc>
        <w:tc>
          <w:tcPr>
            <w:tcW w:w="1120" w:type="dxa"/>
          </w:tcPr>
          <w:p w:rsidR="00EB497E" w:rsidRPr="0086060B" w:rsidRDefault="00EB497E" w:rsidP="00133897">
            <w:pPr>
              <w:jc w:val="center"/>
              <w:rPr>
                <w:sz w:val="26"/>
                <w:szCs w:val="26"/>
              </w:rPr>
            </w:pPr>
            <w:r>
              <w:rPr>
                <w:sz w:val="26"/>
                <w:szCs w:val="26"/>
              </w:rPr>
              <w:t>143</w:t>
            </w:r>
          </w:p>
        </w:tc>
        <w:tc>
          <w:tcPr>
            <w:tcW w:w="1120" w:type="dxa"/>
          </w:tcPr>
          <w:p w:rsidR="00EB497E" w:rsidRPr="0086060B" w:rsidRDefault="00EB497E" w:rsidP="00133897">
            <w:pPr>
              <w:jc w:val="center"/>
              <w:rPr>
                <w:sz w:val="26"/>
                <w:szCs w:val="26"/>
              </w:rPr>
            </w:pPr>
            <w:r>
              <w:rPr>
                <w:sz w:val="26"/>
                <w:szCs w:val="26"/>
              </w:rPr>
              <w:t>153</w:t>
            </w:r>
          </w:p>
        </w:tc>
        <w:tc>
          <w:tcPr>
            <w:tcW w:w="1116" w:type="dxa"/>
          </w:tcPr>
          <w:p w:rsidR="00EB497E" w:rsidRPr="0086060B" w:rsidRDefault="00EB497E" w:rsidP="00133897">
            <w:pPr>
              <w:jc w:val="center"/>
              <w:rPr>
                <w:sz w:val="26"/>
                <w:szCs w:val="26"/>
              </w:rPr>
            </w:pPr>
            <w:r>
              <w:rPr>
                <w:sz w:val="26"/>
                <w:szCs w:val="26"/>
              </w:rPr>
              <w:t>163</w:t>
            </w:r>
          </w:p>
        </w:tc>
        <w:tc>
          <w:tcPr>
            <w:tcW w:w="1124" w:type="dxa"/>
          </w:tcPr>
          <w:p w:rsidR="00EB497E" w:rsidRPr="0086060B" w:rsidRDefault="00EB497E" w:rsidP="00133897">
            <w:pPr>
              <w:jc w:val="center"/>
              <w:rPr>
                <w:sz w:val="26"/>
                <w:szCs w:val="26"/>
              </w:rPr>
            </w:pPr>
            <w:r>
              <w:rPr>
                <w:sz w:val="26"/>
                <w:szCs w:val="26"/>
              </w:rPr>
              <w:t>173</w:t>
            </w:r>
          </w:p>
        </w:tc>
        <w:tc>
          <w:tcPr>
            <w:tcW w:w="1116" w:type="dxa"/>
          </w:tcPr>
          <w:p w:rsidR="00EB497E" w:rsidRPr="0086060B" w:rsidRDefault="00EB497E" w:rsidP="00133897">
            <w:pPr>
              <w:jc w:val="center"/>
              <w:rPr>
                <w:sz w:val="26"/>
                <w:szCs w:val="26"/>
              </w:rPr>
            </w:pPr>
            <w:r>
              <w:rPr>
                <w:sz w:val="26"/>
                <w:szCs w:val="26"/>
              </w:rPr>
              <w:t>150</w:t>
            </w:r>
          </w:p>
        </w:tc>
      </w:tr>
      <w:tr w:rsidR="00EB497E" w:rsidRPr="0086060B" w:rsidTr="00133897">
        <w:tc>
          <w:tcPr>
            <w:tcW w:w="530" w:type="dxa"/>
          </w:tcPr>
          <w:p w:rsidR="00EB497E" w:rsidRPr="0086060B" w:rsidRDefault="00EB497E" w:rsidP="00133897">
            <w:pPr>
              <w:jc w:val="center"/>
              <w:rPr>
                <w:sz w:val="26"/>
                <w:szCs w:val="26"/>
              </w:rPr>
            </w:pPr>
          </w:p>
        </w:tc>
        <w:tc>
          <w:tcPr>
            <w:tcW w:w="2098" w:type="dxa"/>
            <w:vAlign w:val="center"/>
          </w:tcPr>
          <w:p w:rsidR="00EB497E" w:rsidRPr="0086060B" w:rsidRDefault="00EB497E" w:rsidP="00133897">
            <w:pPr>
              <w:jc w:val="center"/>
              <w:rPr>
                <w:sz w:val="26"/>
                <w:szCs w:val="26"/>
              </w:rPr>
            </w:pPr>
            <w:r w:rsidRPr="0086060B">
              <w:rPr>
                <w:sz w:val="26"/>
                <w:szCs w:val="26"/>
              </w:rPr>
              <w:t>Миграционный прирост</w:t>
            </w:r>
          </w:p>
        </w:tc>
        <w:tc>
          <w:tcPr>
            <w:tcW w:w="813" w:type="dxa"/>
          </w:tcPr>
          <w:p w:rsidR="00EB497E" w:rsidRPr="0086060B" w:rsidRDefault="00EB497E" w:rsidP="00133897">
            <w:pPr>
              <w:jc w:val="center"/>
              <w:rPr>
                <w:sz w:val="26"/>
                <w:szCs w:val="26"/>
              </w:rPr>
            </w:pPr>
            <w:r w:rsidRPr="0086060B">
              <w:rPr>
                <w:sz w:val="26"/>
                <w:szCs w:val="26"/>
              </w:rPr>
              <w:t>чел.</w:t>
            </w:r>
          </w:p>
        </w:tc>
        <w:tc>
          <w:tcPr>
            <w:tcW w:w="1116" w:type="dxa"/>
          </w:tcPr>
          <w:p w:rsidR="00EB497E" w:rsidRPr="0086060B" w:rsidRDefault="00EB497E" w:rsidP="00133897">
            <w:pPr>
              <w:jc w:val="center"/>
              <w:rPr>
                <w:sz w:val="26"/>
                <w:szCs w:val="26"/>
              </w:rPr>
            </w:pPr>
            <w:r>
              <w:rPr>
                <w:sz w:val="26"/>
                <w:szCs w:val="26"/>
              </w:rPr>
              <w:t>-</w:t>
            </w:r>
          </w:p>
        </w:tc>
        <w:tc>
          <w:tcPr>
            <w:tcW w:w="1120" w:type="dxa"/>
          </w:tcPr>
          <w:p w:rsidR="00EB497E" w:rsidRPr="0086060B" w:rsidRDefault="00EB497E" w:rsidP="00133897">
            <w:pPr>
              <w:jc w:val="center"/>
              <w:rPr>
                <w:sz w:val="26"/>
                <w:szCs w:val="26"/>
              </w:rPr>
            </w:pPr>
            <w:r>
              <w:rPr>
                <w:sz w:val="26"/>
                <w:szCs w:val="26"/>
              </w:rPr>
              <w:t>-</w:t>
            </w:r>
          </w:p>
        </w:tc>
        <w:tc>
          <w:tcPr>
            <w:tcW w:w="1120" w:type="dxa"/>
          </w:tcPr>
          <w:p w:rsidR="00EB497E" w:rsidRPr="0086060B" w:rsidRDefault="00EB497E" w:rsidP="00133897">
            <w:pPr>
              <w:jc w:val="center"/>
              <w:rPr>
                <w:sz w:val="26"/>
                <w:szCs w:val="26"/>
              </w:rPr>
            </w:pPr>
            <w:r>
              <w:rPr>
                <w:sz w:val="26"/>
                <w:szCs w:val="26"/>
              </w:rPr>
              <w:t>-</w:t>
            </w:r>
          </w:p>
        </w:tc>
        <w:tc>
          <w:tcPr>
            <w:tcW w:w="1116" w:type="dxa"/>
          </w:tcPr>
          <w:p w:rsidR="00EB497E" w:rsidRPr="0086060B" w:rsidRDefault="00EB497E" w:rsidP="00133897">
            <w:pPr>
              <w:jc w:val="center"/>
              <w:rPr>
                <w:sz w:val="26"/>
                <w:szCs w:val="26"/>
              </w:rPr>
            </w:pPr>
            <w:r>
              <w:rPr>
                <w:sz w:val="26"/>
                <w:szCs w:val="26"/>
              </w:rPr>
              <w:t>-</w:t>
            </w:r>
          </w:p>
        </w:tc>
        <w:tc>
          <w:tcPr>
            <w:tcW w:w="1124" w:type="dxa"/>
          </w:tcPr>
          <w:p w:rsidR="00EB497E" w:rsidRPr="0086060B" w:rsidRDefault="00EB497E" w:rsidP="00133897">
            <w:pPr>
              <w:jc w:val="center"/>
              <w:rPr>
                <w:sz w:val="26"/>
                <w:szCs w:val="26"/>
              </w:rPr>
            </w:pPr>
            <w:r>
              <w:rPr>
                <w:sz w:val="26"/>
                <w:szCs w:val="26"/>
              </w:rPr>
              <w:t>-</w:t>
            </w:r>
          </w:p>
        </w:tc>
        <w:tc>
          <w:tcPr>
            <w:tcW w:w="1116" w:type="dxa"/>
          </w:tcPr>
          <w:p w:rsidR="00EB497E" w:rsidRPr="0086060B" w:rsidRDefault="00EB497E" w:rsidP="00133897">
            <w:pPr>
              <w:jc w:val="center"/>
              <w:rPr>
                <w:sz w:val="26"/>
                <w:szCs w:val="26"/>
              </w:rPr>
            </w:pPr>
            <w:r>
              <w:rPr>
                <w:sz w:val="26"/>
                <w:szCs w:val="26"/>
              </w:rPr>
              <w:t>-</w:t>
            </w:r>
          </w:p>
        </w:tc>
      </w:tr>
      <w:tr w:rsidR="00EB497E" w:rsidRPr="0086060B" w:rsidTr="00133897">
        <w:tc>
          <w:tcPr>
            <w:tcW w:w="530" w:type="dxa"/>
          </w:tcPr>
          <w:p w:rsidR="00EB497E" w:rsidRPr="0086060B" w:rsidRDefault="00EB497E" w:rsidP="00133897">
            <w:pPr>
              <w:jc w:val="center"/>
              <w:rPr>
                <w:sz w:val="26"/>
                <w:szCs w:val="26"/>
              </w:rPr>
            </w:pPr>
          </w:p>
        </w:tc>
        <w:tc>
          <w:tcPr>
            <w:tcW w:w="2098" w:type="dxa"/>
            <w:vAlign w:val="center"/>
          </w:tcPr>
          <w:p w:rsidR="00EB497E" w:rsidRPr="0086060B" w:rsidRDefault="00EB497E" w:rsidP="00133897">
            <w:pPr>
              <w:jc w:val="center"/>
              <w:rPr>
                <w:sz w:val="26"/>
                <w:szCs w:val="26"/>
              </w:rPr>
            </w:pPr>
            <w:r w:rsidRPr="0086060B">
              <w:rPr>
                <w:sz w:val="26"/>
                <w:szCs w:val="26"/>
              </w:rPr>
              <w:t>Численность постоянного населения</w:t>
            </w:r>
          </w:p>
        </w:tc>
        <w:tc>
          <w:tcPr>
            <w:tcW w:w="813" w:type="dxa"/>
          </w:tcPr>
          <w:p w:rsidR="00EB497E" w:rsidRPr="0086060B" w:rsidRDefault="00EB497E" w:rsidP="00133897">
            <w:pPr>
              <w:jc w:val="center"/>
              <w:rPr>
                <w:sz w:val="26"/>
                <w:szCs w:val="26"/>
              </w:rPr>
            </w:pPr>
            <w:r w:rsidRPr="0086060B">
              <w:rPr>
                <w:sz w:val="26"/>
                <w:szCs w:val="26"/>
              </w:rPr>
              <w:t>чел.</w:t>
            </w:r>
          </w:p>
        </w:tc>
        <w:tc>
          <w:tcPr>
            <w:tcW w:w="1116" w:type="dxa"/>
          </w:tcPr>
          <w:p w:rsidR="00EB497E" w:rsidRDefault="00EB497E" w:rsidP="00133897">
            <w:pPr>
              <w:rPr>
                <w:sz w:val="26"/>
                <w:szCs w:val="26"/>
              </w:rPr>
            </w:pPr>
            <w:r>
              <w:rPr>
                <w:sz w:val="26"/>
                <w:szCs w:val="26"/>
              </w:rPr>
              <w:t xml:space="preserve">    </w:t>
            </w:r>
          </w:p>
          <w:p w:rsidR="00EB497E" w:rsidRPr="0086060B" w:rsidRDefault="00EB497E" w:rsidP="00133897">
            <w:pPr>
              <w:rPr>
                <w:sz w:val="26"/>
                <w:szCs w:val="26"/>
              </w:rPr>
            </w:pPr>
            <w:r>
              <w:rPr>
                <w:sz w:val="26"/>
                <w:szCs w:val="26"/>
              </w:rPr>
              <w:t xml:space="preserve">   2476</w:t>
            </w:r>
          </w:p>
        </w:tc>
        <w:tc>
          <w:tcPr>
            <w:tcW w:w="1120" w:type="dxa"/>
          </w:tcPr>
          <w:p w:rsidR="00EB497E" w:rsidRDefault="00EB497E" w:rsidP="00133897">
            <w:pPr>
              <w:jc w:val="center"/>
              <w:rPr>
                <w:sz w:val="26"/>
                <w:szCs w:val="26"/>
              </w:rPr>
            </w:pPr>
          </w:p>
          <w:p w:rsidR="00EB497E" w:rsidRPr="0086060B" w:rsidRDefault="00EB497E" w:rsidP="00133897">
            <w:pPr>
              <w:jc w:val="center"/>
              <w:rPr>
                <w:sz w:val="26"/>
                <w:szCs w:val="26"/>
              </w:rPr>
            </w:pPr>
            <w:r>
              <w:rPr>
                <w:sz w:val="26"/>
                <w:szCs w:val="26"/>
              </w:rPr>
              <w:t>2552</w:t>
            </w:r>
          </w:p>
        </w:tc>
        <w:tc>
          <w:tcPr>
            <w:tcW w:w="1120" w:type="dxa"/>
          </w:tcPr>
          <w:p w:rsidR="00EB497E" w:rsidRDefault="00EB497E" w:rsidP="00133897">
            <w:pPr>
              <w:jc w:val="center"/>
              <w:rPr>
                <w:sz w:val="26"/>
                <w:szCs w:val="26"/>
              </w:rPr>
            </w:pPr>
          </w:p>
          <w:p w:rsidR="00EB497E" w:rsidRPr="0086060B" w:rsidRDefault="00EB497E" w:rsidP="00133897">
            <w:pPr>
              <w:jc w:val="center"/>
              <w:rPr>
                <w:sz w:val="26"/>
                <w:szCs w:val="26"/>
              </w:rPr>
            </w:pPr>
            <w:r>
              <w:rPr>
                <w:sz w:val="26"/>
                <w:szCs w:val="26"/>
              </w:rPr>
              <w:t>2569</w:t>
            </w:r>
          </w:p>
        </w:tc>
        <w:tc>
          <w:tcPr>
            <w:tcW w:w="1116" w:type="dxa"/>
          </w:tcPr>
          <w:p w:rsidR="00EB497E" w:rsidRDefault="00EB497E" w:rsidP="00133897">
            <w:pPr>
              <w:jc w:val="center"/>
              <w:rPr>
                <w:sz w:val="26"/>
                <w:szCs w:val="26"/>
              </w:rPr>
            </w:pPr>
          </w:p>
          <w:p w:rsidR="00EB497E" w:rsidRPr="0086060B" w:rsidRDefault="00EB497E" w:rsidP="00133897">
            <w:pPr>
              <w:jc w:val="center"/>
              <w:rPr>
                <w:sz w:val="26"/>
                <w:szCs w:val="26"/>
              </w:rPr>
            </w:pPr>
            <w:r>
              <w:rPr>
                <w:sz w:val="26"/>
                <w:szCs w:val="26"/>
              </w:rPr>
              <w:t>2586</w:t>
            </w:r>
          </w:p>
        </w:tc>
        <w:tc>
          <w:tcPr>
            <w:tcW w:w="1124" w:type="dxa"/>
          </w:tcPr>
          <w:p w:rsidR="00EB497E" w:rsidRDefault="00EB497E" w:rsidP="00133897">
            <w:pPr>
              <w:rPr>
                <w:sz w:val="26"/>
                <w:szCs w:val="26"/>
              </w:rPr>
            </w:pPr>
          </w:p>
          <w:p w:rsidR="00EB497E" w:rsidRPr="0086060B" w:rsidRDefault="00EB497E" w:rsidP="00133897">
            <w:pPr>
              <w:jc w:val="center"/>
              <w:rPr>
                <w:sz w:val="26"/>
                <w:szCs w:val="26"/>
              </w:rPr>
            </w:pPr>
            <w:r>
              <w:rPr>
                <w:sz w:val="26"/>
                <w:szCs w:val="26"/>
              </w:rPr>
              <w:t>2603</w:t>
            </w:r>
          </w:p>
        </w:tc>
        <w:tc>
          <w:tcPr>
            <w:tcW w:w="1116" w:type="dxa"/>
          </w:tcPr>
          <w:p w:rsidR="00EB497E" w:rsidRDefault="00EB497E" w:rsidP="00133897">
            <w:pPr>
              <w:jc w:val="center"/>
              <w:rPr>
                <w:sz w:val="26"/>
                <w:szCs w:val="26"/>
              </w:rPr>
            </w:pPr>
          </w:p>
          <w:p w:rsidR="00EB497E" w:rsidRPr="0086060B" w:rsidRDefault="00EB497E" w:rsidP="00133897">
            <w:pPr>
              <w:jc w:val="center"/>
              <w:rPr>
                <w:sz w:val="26"/>
                <w:szCs w:val="26"/>
              </w:rPr>
            </w:pPr>
            <w:r>
              <w:rPr>
                <w:sz w:val="26"/>
                <w:szCs w:val="26"/>
              </w:rPr>
              <w:t>2633</w:t>
            </w:r>
          </w:p>
        </w:tc>
      </w:tr>
    </w:tbl>
    <w:p w:rsidR="00EB497E" w:rsidRPr="00095A41" w:rsidRDefault="00EB497E" w:rsidP="00EB497E">
      <w:pPr>
        <w:rPr>
          <w:sz w:val="26"/>
          <w:szCs w:val="26"/>
        </w:rPr>
      </w:pPr>
    </w:p>
    <w:p w:rsidR="00EB497E" w:rsidRPr="00095A41" w:rsidRDefault="00EB497E" w:rsidP="00EB497E">
      <w:pPr>
        <w:ind w:right="-81" w:firstLine="540"/>
        <w:jc w:val="both"/>
        <w:rPr>
          <w:sz w:val="26"/>
          <w:szCs w:val="26"/>
        </w:rPr>
      </w:pPr>
    </w:p>
    <w:p w:rsidR="00EB497E" w:rsidRPr="00095A41" w:rsidRDefault="00EB497E" w:rsidP="00EB497E">
      <w:pPr>
        <w:pStyle w:val="BodyText2"/>
        <w:numPr>
          <w:ilvl w:val="0"/>
          <w:numId w:val="7"/>
        </w:numPr>
        <w:spacing w:line="240" w:lineRule="auto"/>
        <w:jc w:val="center"/>
        <w:rPr>
          <w:sz w:val="26"/>
          <w:szCs w:val="26"/>
        </w:rPr>
      </w:pPr>
      <w:r w:rsidRPr="00095A41">
        <w:rPr>
          <w:sz w:val="26"/>
          <w:szCs w:val="26"/>
        </w:rPr>
        <w:t>Занятость и рынок труда. Уровень жизни населения</w:t>
      </w:r>
    </w:p>
    <w:p w:rsidR="00EB497E" w:rsidRPr="00095A41" w:rsidRDefault="00EB497E" w:rsidP="00EB497E">
      <w:pPr>
        <w:pStyle w:val="BodyText2"/>
        <w:spacing w:line="240" w:lineRule="auto"/>
        <w:rPr>
          <w:b/>
          <w:sz w:val="26"/>
          <w:szCs w:val="26"/>
        </w:rPr>
      </w:pPr>
    </w:p>
    <w:tbl>
      <w:tblPr>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8"/>
        <w:gridCol w:w="5320"/>
        <w:gridCol w:w="900"/>
        <w:gridCol w:w="840"/>
        <w:gridCol w:w="960"/>
        <w:gridCol w:w="1000"/>
        <w:gridCol w:w="980"/>
      </w:tblGrid>
      <w:tr w:rsidR="00EB497E" w:rsidRPr="0086060B" w:rsidTr="00133897">
        <w:trPr>
          <w:cantSplit/>
          <w:trHeight w:val="2042"/>
        </w:trPr>
        <w:tc>
          <w:tcPr>
            <w:tcW w:w="528" w:type="dxa"/>
          </w:tcPr>
          <w:p w:rsidR="00EB497E" w:rsidRPr="0086060B" w:rsidRDefault="00EB497E" w:rsidP="00133897">
            <w:pPr>
              <w:pStyle w:val="BodyText2"/>
              <w:spacing w:line="240" w:lineRule="auto"/>
              <w:ind w:firstLine="0"/>
              <w:rPr>
                <w:b/>
                <w:sz w:val="26"/>
                <w:szCs w:val="26"/>
              </w:rPr>
            </w:pPr>
            <w:r w:rsidRPr="0086060B">
              <w:rPr>
                <w:sz w:val="26"/>
                <w:szCs w:val="26"/>
              </w:rPr>
              <w:t>№ п/п</w:t>
            </w:r>
          </w:p>
        </w:tc>
        <w:tc>
          <w:tcPr>
            <w:tcW w:w="5320" w:type="dxa"/>
          </w:tcPr>
          <w:p w:rsidR="00EB497E" w:rsidRPr="0086060B" w:rsidRDefault="00EB497E" w:rsidP="00133897">
            <w:pPr>
              <w:pStyle w:val="BodyText2"/>
              <w:spacing w:line="240" w:lineRule="auto"/>
              <w:ind w:firstLine="0"/>
              <w:jc w:val="center"/>
              <w:rPr>
                <w:sz w:val="26"/>
                <w:szCs w:val="26"/>
              </w:rPr>
            </w:pPr>
            <w:r w:rsidRPr="0086060B">
              <w:rPr>
                <w:sz w:val="26"/>
                <w:szCs w:val="26"/>
              </w:rPr>
              <w:t>Показатели</w:t>
            </w:r>
          </w:p>
        </w:tc>
        <w:tc>
          <w:tcPr>
            <w:tcW w:w="900" w:type="dxa"/>
            <w:textDirection w:val="btLr"/>
            <w:vAlign w:val="center"/>
          </w:tcPr>
          <w:p w:rsidR="00EB497E" w:rsidRPr="0086060B" w:rsidRDefault="00EB497E" w:rsidP="00133897">
            <w:pPr>
              <w:ind w:left="113" w:right="113"/>
              <w:jc w:val="center"/>
              <w:rPr>
                <w:snapToGrid w:val="0"/>
                <w:color w:val="000000"/>
                <w:sz w:val="26"/>
                <w:szCs w:val="26"/>
              </w:rPr>
            </w:pPr>
            <w:r w:rsidRPr="0086060B">
              <w:rPr>
                <w:sz w:val="26"/>
                <w:szCs w:val="26"/>
              </w:rPr>
              <w:t>факт  2012 года</w:t>
            </w:r>
          </w:p>
        </w:tc>
        <w:tc>
          <w:tcPr>
            <w:tcW w:w="840" w:type="dxa"/>
            <w:shd w:val="clear" w:color="auto" w:fill="auto"/>
            <w:textDirection w:val="btLr"/>
            <w:vAlign w:val="center"/>
          </w:tcPr>
          <w:p w:rsidR="00EB497E" w:rsidRPr="0086060B" w:rsidRDefault="00EB497E" w:rsidP="00133897">
            <w:pPr>
              <w:ind w:left="113" w:right="113"/>
              <w:jc w:val="center"/>
              <w:rPr>
                <w:snapToGrid w:val="0"/>
                <w:color w:val="000000"/>
                <w:sz w:val="26"/>
                <w:szCs w:val="26"/>
              </w:rPr>
            </w:pPr>
            <w:r w:rsidRPr="0086060B">
              <w:rPr>
                <w:sz w:val="26"/>
                <w:szCs w:val="26"/>
              </w:rPr>
              <w:t xml:space="preserve">Оценка 2013 года </w:t>
            </w:r>
          </w:p>
        </w:tc>
        <w:tc>
          <w:tcPr>
            <w:tcW w:w="960" w:type="dxa"/>
            <w:shd w:val="clear" w:color="auto" w:fill="auto"/>
            <w:textDirection w:val="btLr"/>
            <w:vAlign w:val="center"/>
          </w:tcPr>
          <w:p w:rsidR="00EB497E" w:rsidRPr="0086060B" w:rsidRDefault="00EB497E" w:rsidP="00133897">
            <w:pPr>
              <w:ind w:left="113" w:right="113"/>
              <w:jc w:val="center"/>
              <w:rPr>
                <w:snapToGrid w:val="0"/>
                <w:color w:val="000000"/>
                <w:sz w:val="26"/>
                <w:szCs w:val="26"/>
              </w:rPr>
            </w:pPr>
            <w:r w:rsidRPr="0086060B">
              <w:rPr>
                <w:snapToGrid w:val="0"/>
                <w:color w:val="000000"/>
                <w:sz w:val="26"/>
                <w:szCs w:val="26"/>
              </w:rPr>
              <w:t>Прогноз на 2014 год</w:t>
            </w:r>
          </w:p>
        </w:tc>
        <w:tc>
          <w:tcPr>
            <w:tcW w:w="1000" w:type="dxa"/>
            <w:textDirection w:val="btLr"/>
          </w:tcPr>
          <w:p w:rsidR="00EB497E" w:rsidRPr="0086060B" w:rsidRDefault="00EB497E" w:rsidP="00133897">
            <w:pPr>
              <w:ind w:left="113" w:right="113"/>
              <w:jc w:val="center"/>
              <w:rPr>
                <w:snapToGrid w:val="0"/>
                <w:color w:val="000000"/>
                <w:sz w:val="26"/>
                <w:szCs w:val="26"/>
              </w:rPr>
            </w:pPr>
            <w:r w:rsidRPr="0086060B">
              <w:rPr>
                <w:snapToGrid w:val="0"/>
                <w:color w:val="000000"/>
                <w:sz w:val="26"/>
                <w:szCs w:val="26"/>
              </w:rPr>
              <w:t>Прогноз на 2015 год</w:t>
            </w:r>
          </w:p>
        </w:tc>
        <w:tc>
          <w:tcPr>
            <w:tcW w:w="980" w:type="dxa"/>
            <w:textDirection w:val="btLr"/>
          </w:tcPr>
          <w:p w:rsidR="00EB497E" w:rsidRPr="0086060B" w:rsidRDefault="00EB497E" w:rsidP="00133897">
            <w:pPr>
              <w:ind w:left="113" w:right="113"/>
              <w:jc w:val="center"/>
              <w:rPr>
                <w:snapToGrid w:val="0"/>
                <w:color w:val="000000"/>
                <w:sz w:val="26"/>
                <w:szCs w:val="26"/>
              </w:rPr>
            </w:pPr>
            <w:r w:rsidRPr="0086060B">
              <w:rPr>
                <w:snapToGrid w:val="0"/>
                <w:color w:val="000000"/>
                <w:sz w:val="26"/>
                <w:szCs w:val="26"/>
              </w:rPr>
              <w:t>Прогноз на 2016 год</w:t>
            </w:r>
          </w:p>
        </w:tc>
      </w:tr>
      <w:tr w:rsidR="00EB497E" w:rsidRPr="0086060B" w:rsidTr="00133897">
        <w:tc>
          <w:tcPr>
            <w:tcW w:w="528" w:type="dxa"/>
            <w:vMerge w:val="restart"/>
          </w:tcPr>
          <w:p w:rsidR="00EB497E" w:rsidRPr="0086060B" w:rsidRDefault="00EB497E" w:rsidP="00133897">
            <w:pPr>
              <w:pStyle w:val="BodyText2"/>
              <w:spacing w:line="240" w:lineRule="auto"/>
              <w:ind w:firstLine="0"/>
              <w:rPr>
                <w:sz w:val="26"/>
                <w:szCs w:val="26"/>
              </w:rPr>
            </w:pPr>
            <w:r w:rsidRPr="0086060B">
              <w:rPr>
                <w:sz w:val="26"/>
                <w:szCs w:val="26"/>
              </w:rPr>
              <w:t>1.</w:t>
            </w:r>
          </w:p>
        </w:tc>
        <w:tc>
          <w:tcPr>
            <w:tcW w:w="5320" w:type="dxa"/>
          </w:tcPr>
          <w:p w:rsidR="00EB497E" w:rsidRPr="0086060B" w:rsidRDefault="00EB497E" w:rsidP="00133897">
            <w:pPr>
              <w:rPr>
                <w:sz w:val="26"/>
                <w:szCs w:val="26"/>
              </w:rPr>
            </w:pPr>
            <w:r w:rsidRPr="0086060B">
              <w:rPr>
                <w:sz w:val="26"/>
                <w:szCs w:val="26"/>
              </w:rPr>
              <w:t>Трудоспособное население (чел.)</w:t>
            </w:r>
          </w:p>
        </w:tc>
        <w:tc>
          <w:tcPr>
            <w:tcW w:w="900" w:type="dxa"/>
          </w:tcPr>
          <w:p w:rsidR="00EB497E" w:rsidRPr="0086060B" w:rsidRDefault="00EB497E" w:rsidP="00133897">
            <w:pPr>
              <w:pStyle w:val="BodyText2"/>
              <w:spacing w:line="240" w:lineRule="auto"/>
              <w:ind w:firstLine="0"/>
              <w:jc w:val="center"/>
              <w:rPr>
                <w:sz w:val="26"/>
                <w:szCs w:val="26"/>
              </w:rPr>
            </w:pPr>
            <w:r>
              <w:rPr>
                <w:sz w:val="26"/>
                <w:szCs w:val="26"/>
              </w:rPr>
              <w:t>1418</w:t>
            </w:r>
          </w:p>
        </w:tc>
        <w:tc>
          <w:tcPr>
            <w:tcW w:w="840" w:type="dxa"/>
            <w:shd w:val="clear" w:color="auto" w:fill="auto"/>
          </w:tcPr>
          <w:p w:rsidR="00EB497E" w:rsidRPr="0086060B" w:rsidRDefault="00EB497E" w:rsidP="00133897">
            <w:pPr>
              <w:pStyle w:val="BodyText2"/>
              <w:spacing w:line="240" w:lineRule="auto"/>
              <w:ind w:firstLine="0"/>
              <w:jc w:val="center"/>
              <w:rPr>
                <w:sz w:val="26"/>
                <w:szCs w:val="26"/>
              </w:rPr>
            </w:pPr>
            <w:r>
              <w:rPr>
                <w:sz w:val="26"/>
                <w:szCs w:val="26"/>
              </w:rPr>
              <w:t>1394</w:t>
            </w:r>
          </w:p>
        </w:tc>
        <w:tc>
          <w:tcPr>
            <w:tcW w:w="960" w:type="dxa"/>
            <w:shd w:val="clear" w:color="auto" w:fill="auto"/>
          </w:tcPr>
          <w:p w:rsidR="00EB497E" w:rsidRPr="0086060B" w:rsidRDefault="00EB497E" w:rsidP="00133897">
            <w:pPr>
              <w:pStyle w:val="BodyText2"/>
              <w:spacing w:line="240" w:lineRule="auto"/>
              <w:ind w:firstLine="0"/>
              <w:jc w:val="center"/>
              <w:rPr>
                <w:sz w:val="26"/>
                <w:szCs w:val="26"/>
              </w:rPr>
            </w:pPr>
            <w:r>
              <w:rPr>
                <w:sz w:val="26"/>
                <w:szCs w:val="26"/>
              </w:rPr>
              <w:t>1400</w:t>
            </w:r>
          </w:p>
        </w:tc>
        <w:tc>
          <w:tcPr>
            <w:tcW w:w="1000" w:type="dxa"/>
          </w:tcPr>
          <w:p w:rsidR="00EB497E" w:rsidRPr="0086060B" w:rsidRDefault="00EB497E" w:rsidP="00133897">
            <w:pPr>
              <w:pStyle w:val="BodyText2"/>
              <w:spacing w:line="240" w:lineRule="auto"/>
              <w:ind w:firstLine="0"/>
              <w:jc w:val="center"/>
              <w:rPr>
                <w:sz w:val="26"/>
                <w:szCs w:val="26"/>
              </w:rPr>
            </w:pPr>
            <w:r>
              <w:rPr>
                <w:sz w:val="26"/>
                <w:szCs w:val="26"/>
              </w:rPr>
              <w:t>1425</w:t>
            </w:r>
          </w:p>
        </w:tc>
        <w:tc>
          <w:tcPr>
            <w:tcW w:w="980" w:type="dxa"/>
          </w:tcPr>
          <w:p w:rsidR="00EB497E" w:rsidRPr="0086060B" w:rsidRDefault="00EB497E" w:rsidP="00133897">
            <w:pPr>
              <w:pStyle w:val="BodyText2"/>
              <w:spacing w:line="240" w:lineRule="auto"/>
              <w:ind w:firstLine="0"/>
              <w:jc w:val="center"/>
              <w:rPr>
                <w:sz w:val="26"/>
                <w:szCs w:val="26"/>
              </w:rPr>
            </w:pPr>
            <w:r>
              <w:rPr>
                <w:sz w:val="26"/>
                <w:szCs w:val="26"/>
              </w:rPr>
              <w:t>1450</w:t>
            </w:r>
          </w:p>
        </w:tc>
      </w:tr>
      <w:tr w:rsidR="00EB497E" w:rsidRPr="0086060B" w:rsidTr="00133897">
        <w:tc>
          <w:tcPr>
            <w:tcW w:w="528" w:type="dxa"/>
            <w:vMerge/>
          </w:tcPr>
          <w:p w:rsidR="00EB497E" w:rsidRPr="0086060B" w:rsidRDefault="00EB497E" w:rsidP="00133897">
            <w:pPr>
              <w:pStyle w:val="BodyText2"/>
              <w:spacing w:line="240" w:lineRule="auto"/>
              <w:ind w:firstLine="0"/>
              <w:rPr>
                <w:sz w:val="26"/>
                <w:szCs w:val="26"/>
              </w:rPr>
            </w:pPr>
          </w:p>
        </w:tc>
        <w:tc>
          <w:tcPr>
            <w:tcW w:w="5320" w:type="dxa"/>
          </w:tcPr>
          <w:p w:rsidR="00EB497E" w:rsidRPr="0086060B" w:rsidRDefault="00EB497E" w:rsidP="00133897">
            <w:pPr>
              <w:rPr>
                <w:sz w:val="26"/>
                <w:szCs w:val="26"/>
              </w:rPr>
            </w:pPr>
            <w:r w:rsidRPr="0086060B">
              <w:rPr>
                <w:sz w:val="26"/>
                <w:szCs w:val="26"/>
              </w:rPr>
              <w:t>в т.ч. занято в экономике (чел.)</w:t>
            </w:r>
          </w:p>
        </w:tc>
        <w:tc>
          <w:tcPr>
            <w:tcW w:w="900" w:type="dxa"/>
          </w:tcPr>
          <w:p w:rsidR="00EB497E" w:rsidRPr="0086060B" w:rsidRDefault="00EB497E" w:rsidP="00133897">
            <w:pPr>
              <w:pStyle w:val="BodyText2"/>
              <w:spacing w:line="240" w:lineRule="auto"/>
              <w:ind w:firstLine="0"/>
              <w:jc w:val="center"/>
              <w:rPr>
                <w:sz w:val="26"/>
                <w:szCs w:val="26"/>
              </w:rPr>
            </w:pPr>
          </w:p>
        </w:tc>
        <w:tc>
          <w:tcPr>
            <w:tcW w:w="840" w:type="dxa"/>
            <w:shd w:val="clear" w:color="auto" w:fill="auto"/>
          </w:tcPr>
          <w:p w:rsidR="00EB497E" w:rsidRPr="0086060B" w:rsidRDefault="00EB497E" w:rsidP="00133897">
            <w:pPr>
              <w:pStyle w:val="BodyText2"/>
              <w:spacing w:line="240" w:lineRule="auto"/>
              <w:ind w:firstLine="0"/>
              <w:jc w:val="center"/>
              <w:rPr>
                <w:sz w:val="26"/>
                <w:szCs w:val="26"/>
              </w:rPr>
            </w:pPr>
          </w:p>
        </w:tc>
        <w:tc>
          <w:tcPr>
            <w:tcW w:w="960" w:type="dxa"/>
            <w:shd w:val="clear" w:color="auto" w:fill="auto"/>
          </w:tcPr>
          <w:p w:rsidR="00EB497E" w:rsidRPr="0086060B" w:rsidRDefault="00EB497E" w:rsidP="00133897">
            <w:pPr>
              <w:pStyle w:val="BodyText2"/>
              <w:spacing w:line="240" w:lineRule="auto"/>
              <w:ind w:firstLine="0"/>
              <w:jc w:val="center"/>
              <w:rPr>
                <w:sz w:val="26"/>
                <w:szCs w:val="26"/>
              </w:rPr>
            </w:pPr>
          </w:p>
        </w:tc>
        <w:tc>
          <w:tcPr>
            <w:tcW w:w="1000" w:type="dxa"/>
          </w:tcPr>
          <w:p w:rsidR="00EB497E" w:rsidRPr="0086060B" w:rsidRDefault="00EB497E" w:rsidP="00133897">
            <w:pPr>
              <w:pStyle w:val="BodyText2"/>
              <w:spacing w:line="240" w:lineRule="auto"/>
              <w:ind w:firstLine="0"/>
              <w:jc w:val="center"/>
              <w:rPr>
                <w:sz w:val="26"/>
                <w:szCs w:val="26"/>
              </w:rPr>
            </w:pPr>
          </w:p>
        </w:tc>
        <w:tc>
          <w:tcPr>
            <w:tcW w:w="980" w:type="dxa"/>
          </w:tcPr>
          <w:p w:rsidR="00EB497E" w:rsidRPr="0086060B" w:rsidRDefault="00EB497E" w:rsidP="00133897">
            <w:pPr>
              <w:pStyle w:val="BodyText2"/>
              <w:spacing w:line="240" w:lineRule="auto"/>
              <w:ind w:firstLine="0"/>
              <w:jc w:val="center"/>
              <w:rPr>
                <w:sz w:val="26"/>
                <w:szCs w:val="26"/>
              </w:rPr>
            </w:pPr>
          </w:p>
        </w:tc>
      </w:tr>
      <w:tr w:rsidR="00EB497E" w:rsidRPr="0086060B" w:rsidTr="00133897">
        <w:tc>
          <w:tcPr>
            <w:tcW w:w="528" w:type="dxa"/>
            <w:vMerge/>
          </w:tcPr>
          <w:p w:rsidR="00EB497E" w:rsidRPr="0086060B" w:rsidRDefault="00EB497E" w:rsidP="00133897">
            <w:pPr>
              <w:pStyle w:val="BodyText2"/>
              <w:spacing w:line="240" w:lineRule="auto"/>
              <w:ind w:firstLine="0"/>
              <w:rPr>
                <w:sz w:val="26"/>
                <w:szCs w:val="26"/>
              </w:rPr>
            </w:pPr>
          </w:p>
        </w:tc>
        <w:tc>
          <w:tcPr>
            <w:tcW w:w="5320" w:type="dxa"/>
          </w:tcPr>
          <w:p w:rsidR="00EB497E" w:rsidRPr="0086060B" w:rsidRDefault="00EB497E" w:rsidP="00133897">
            <w:pPr>
              <w:rPr>
                <w:sz w:val="26"/>
                <w:szCs w:val="26"/>
              </w:rPr>
            </w:pPr>
            <w:r w:rsidRPr="0086060B">
              <w:rPr>
                <w:sz w:val="26"/>
                <w:szCs w:val="26"/>
              </w:rPr>
              <w:t xml:space="preserve">          неработающее трудоспособное </w:t>
            </w:r>
          </w:p>
          <w:p w:rsidR="00EB497E" w:rsidRPr="0086060B" w:rsidRDefault="00EB497E" w:rsidP="00133897">
            <w:pPr>
              <w:rPr>
                <w:sz w:val="26"/>
                <w:szCs w:val="26"/>
              </w:rPr>
            </w:pPr>
            <w:r w:rsidRPr="0086060B">
              <w:rPr>
                <w:sz w:val="26"/>
                <w:szCs w:val="26"/>
              </w:rPr>
              <w:t xml:space="preserve">           население (чел.)</w:t>
            </w:r>
          </w:p>
        </w:tc>
        <w:tc>
          <w:tcPr>
            <w:tcW w:w="900" w:type="dxa"/>
          </w:tcPr>
          <w:p w:rsidR="00EB497E" w:rsidRPr="0086060B" w:rsidRDefault="00EB497E" w:rsidP="00133897">
            <w:pPr>
              <w:pStyle w:val="BodyText2"/>
              <w:spacing w:line="240" w:lineRule="auto"/>
              <w:ind w:firstLine="0"/>
              <w:jc w:val="center"/>
              <w:rPr>
                <w:sz w:val="26"/>
                <w:szCs w:val="26"/>
              </w:rPr>
            </w:pPr>
          </w:p>
        </w:tc>
        <w:tc>
          <w:tcPr>
            <w:tcW w:w="840" w:type="dxa"/>
            <w:shd w:val="clear" w:color="auto" w:fill="auto"/>
          </w:tcPr>
          <w:p w:rsidR="00EB497E" w:rsidRPr="0086060B" w:rsidRDefault="00EB497E" w:rsidP="00133897">
            <w:pPr>
              <w:pStyle w:val="BodyText2"/>
              <w:spacing w:line="240" w:lineRule="auto"/>
              <w:ind w:firstLine="0"/>
              <w:jc w:val="center"/>
              <w:rPr>
                <w:sz w:val="26"/>
                <w:szCs w:val="26"/>
              </w:rPr>
            </w:pPr>
          </w:p>
        </w:tc>
        <w:tc>
          <w:tcPr>
            <w:tcW w:w="960" w:type="dxa"/>
            <w:shd w:val="clear" w:color="auto" w:fill="auto"/>
          </w:tcPr>
          <w:p w:rsidR="00EB497E" w:rsidRPr="0086060B" w:rsidRDefault="00EB497E" w:rsidP="00133897">
            <w:pPr>
              <w:pStyle w:val="BodyText2"/>
              <w:spacing w:line="240" w:lineRule="auto"/>
              <w:ind w:firstLine="0"/>
              <w:jc w:val="center"/>
              <w:rPr>
                <w:sz w:val="26"/>
                <w:szCs w:val="26"/>
              </w:rPr>
            </w:pPr>
          </w:p>
        </w:tc>
        <w:tc>
          <w:tcPr>
            <w:tcW w:w="1000" w:type="dxa"/>
          </w:tcPr>
          <w:p w:rsidR="00EB497E" w:rsidRPr="0086060B" w:rsidRDefault="00EB497E" w:rsidP="00133897">
            <w:pPr>
              <w:pStyle w:val="BodyText2"/>
              <w:spacing w:line="240" w:lineRule="auto"/>
              <w:ind w:firstLine="0"/>
              <w:jc w:val="center"/>
              <w:rPr>
                <w:sz w:val="26"/>
                <w:szCs w:val="26"/>
              </w:rPr>
            </w:pPr>
          </w:p>
        </w:tc>
        <w:tc>
          <w:tcPr>
            <w:tcW w:w="980" w:type="dxa"/>
          </w:tcPr>
          <w:p w:rsidR="00EB497E" w:rsidRPr="0086060B" w:rsidRDefault="00EB497E" w:rsidP="00133897">
            <w:pPr>
              <w:pStyle w:val="BodyText2"/>
              <w:spacing w:line="240" w:lineRule="auto"/>
              <w:ind w:firstLine="0"/>
              <w:jc w:val="center"/>
              <w:rPr>
                <w:sz w:val="26"/>
                <w:szCs w:val="26"/>
              </w:rPr>
            </w:pPr>
          </w:p>
        </w:tc>
      </w:tr>
      <w:tr w:rsidR="00EB497E" w:rsidRPr="0086060B" w:rsidTr="00133897">
        <w:tc>
          <w:tcPr>
            <w:tcW w:w="528" w:type="dxa"/>
          </w:tcPr>
          <w:p w:rsidR="00EB497E" w:rsidRPr="0086060B" w:rsidRDefault="00EB497E" w:rsidP="00133897">
            <w:pPr>
              <w:pStyle w:val="BodyText2"/>
              <w:spacing w:line="240" w:lineRule="auto"/>
              <w:ind w:firstLine="0"/>
              <w:rPr>
                <w:sz w:val="26"/>
                <w:szCs w:val="26"/>
              </w:rPr>
            </w:pPr>
            <w:r w:rsidRPr="0086060B">
              <w:rPr>
                <w:sz w:val="26"/>
                <w:szCs w:val="26"/>
              </w:rPr>
              <w:t>2.</w:t>
            </w:r>
          </w:p>
        </w:tc>
        <w:tc>
          <w:tcPr>
            <w:tcW w:w="5320" w:type="dxa"/>
          </w:tcPr>
          <w:p w:rsidR="00EB497E" w:rsidRPr="0086060B" w:rsidRDefault="00EB497E" w:rsidP="00133897">
            <w:pPr>
              <w:pStyle w:val="BodyText2"/>
              <w:spacing w:line="240" w:lineRule="auto"/>
              <w:ind w:firstLine="0"/>
              <w:jc w:val="left"/>
              <w:rPr>
                <w:sz w:val="26"/>
                <w:szCs w:val="26"/>
              </w:rPr>
            </w:pPr>
            <w:r w:rsidRPr="0086060B">
              <w:rPr>
                <w:sz w:val="26"/>
                <w:szCs w:val="26"/>
              </w:rPr>
              <w:t>Численность граждан, имеющих статус безработных (чел.)</w:t>
            </w:r>
          </w:p>
        </w:tc>
        <w:tc>
          <w:tcPr>
            <w:tcW w:w="900" w:type="dxa"/>
          </w:tcPr>
          <w:p w:rsidR="00EB497E" w:rsidRPr="0086060B" w:rsidRDefault="00EB497E" w:rsidP="00133897">
            <w:pPr>
              <w:pStyle w:val="BodyText2"/>
              <w:spacing w:line="240" w:lineRule="auto"/>
              <w:ind w:firstLine="0"/>
              <w:jc w:val="center"/>
              <w:rPr>
                <w:sz w:val="26"/>
                <w:szCs w:val="26"/>
              </w:rPr>
            </w:pPr>
            <w:r>
              <w:rPr>
                <w:sz w:val="26"/>
                <w:szCs w:val="26"/>
              </w:rPr>
              <w:t>8</w:t>
            </w:r>
          </w:p>
        </w:tc>
        <w:tc>
          <w:tcPr>
            <w:tcW w:w="840" w:type="dxa"/>
            <w:shd w:val="clear" w:color="auto" w:fill="auto"/>
          </w:tcPr>
          <w:p w:rsidR="00EB497E" w:rsidRPr="0086060B" w:rsidRDefault="00EB497E" w:rsidP="00133897">
            <w:pPr>
              <w:pStyle w:val="BodyText2"/>
              <w:spacing w:line="240" w:lineRule="auto"/>
              <w:ind w:firstLine="0"/>
              <w:jc w:val="center"/>
              <w:rPr>
                <w:sz w:val="26"/>
                <w:szCs w:val="26"/>
              </w:rPr>
            </w:pPr>
            <w:r>
              <w:rPr>
                <w:sz w:val="26"/>
                <w:szCs w:val="26"/>
              </w:rPr>
              <w:t>8</w:t>
            </w:r>
          </w:p>
        </w:tc>
        <w:tc>
          <w:tcPr>
            <w:tcW w:w="960" w:type="dxa"/>
            <w:shd w:val="clear" w:color="auto" w:fill="auto"/>
          </w:tcPr>
          <w:p w:rsidR="00EB497E" w:rsidRPr="0086060B" w:rsidRDefault="00EB497E" w:rsidP="00133897">
            <w:pPr>
              <w:pStyle w:val="BodyText2"/>
              <w:spacing w:line="240" w:lineRule="auto"/>
              <w:ind w:firstLine="0"/>
              <w:jc w:val="center"/>
              <w:rPr>
                <w:sz w:val="26"/>
                <w:szCs w:val="26"/>
              </w:rPr>
            </w:pPr>
            <w:r>
              <w:rPr>
                <w:sz w:val="26"/>
                <w:szCs w:val="26"/>
              </w:rPr>
              <w:t>8</w:t>
            </w:r>
          </w:p>
        </w:tc>
        <w:tc>
          <w:tcPr>
            <w:tcW w:w="1000" w:type="dxa"/>
          </w:tcPr>
          <w:p w:rsidR="00EB497E" w:rsidRPr="0086060B" w:rsidRDefault="00EB497E" w:rsidP="00133897">
            <w:pPr>
              <w:pStyle w:val="BodyText2"/>
              <w:spacing w:line="240" w:lineRule="auto"/>
              <w:ind w:firstLine="0"/>
              <w:jc w:val="center"/>
              <w:rPr>
                <w:sz w:val="26"/>
                <w:szCs w:val="26"/>
              </w:rPr>
            </w:pPr>
            <w:r>
              <w:rPr>
                <w:sz w:val="26"/>
                <w:szCs w:val="26"/>
              </w:rPr>
              <w:t>8</w:t>
            </w:r>
          </w:p>
        </w:tc>
        <w:tc>
          <w:tcPr>
            <w:tcW w:w="980" w:type="dxa"/>
          </w:tcPr>
          <w:p w:rsidR="00EB497E" w:rsidRPr="0086060B" w:rsidRDefault="00EB497E" w:rsidP="00133897">
            <w:pPr>
              <w:pStyle w:val="BodyText2"/>
              <w:spacing w:line="240" w:lineRule="auto"/>
              <w:ind w:firstLine="0"/>
              <w:jc w:val="center"/>
              <w:rPr>
                <w:sz w:val="26"/>
                <w:szCs w:val="26"/>
              </w:rPr>
            </w:pPr>
            <w:r>
              <w:rPr>
                <w:sz w:val="26"/>
                <w:szCs w:val="26"/>
              </w:rPr>
              <w:t>8</w:t>
            </w:r>
          </w:p>
        </w:tc>
      </w:tr>
      <w:tr w:rsidR="00EB497E" w:rsidRPr="0086060B" w:rsidTr="00133897">
        <w:tc>
          <w:tcPr>
            <w:tcW w:w="528" w:type="dxa"/>
          </w:tcPr>
          <w:p w:rsidR="00EB497E" w:rsidRPr="0086060B" w:rsidRDefault="00EB497E" w:rsidP="00133897">
            <w:pPr>
              <w:pStyle w:val="BodyText2"/>
              <w:spacing w:line="240" w:lineRule="auto"/>
              <w:ind w:firstLine="0"/>
              <w:rPr>
                <w:sz w:val="26"/>
                <w:szCs w:val="26"/>
              </w:rPr>
            </w:pPr>
            <w:r w:rsidRPr="0086060B">
              <w:rPr>
                <w:sz w:val="26"/>
                <w:szCs w:val="26"/>
              </w:rPr>
              <w:t>3.</w:t>
            </w:r>
          </w:p>
        </w:tc>
        <w:tc>
          <w:tcPr>
            <w:tcW w:w="5320" w:type="dxa"/>
          </w:tcPr>
          <w:p w:rsidR="00EB497E" w:rsidRPr="0086060B" w:rsidRDefault="00EB497E" w:rsidP="00133897">
            <w:pPr>
              <w:pStyle w:val="BodyText2"/>
              <w:spacing w:line="240" w:lineRule="auto"/>
              <w:ind w:firstLine="0"/>
              <w:jc w:val="left"/>
              <w:rPr>
                <w:sz w:val="26"/>
                <w:szCs w:val="26"/>
              </w:rPr>
            </w:pPr>
            <w:r w:rsidRPr="0086060B">
              <w:rPr>
                <w:sz w:val="26"/>
                <w:szCs w:val="26"/>
              </w:rPr>
              <w:t>Уровень безработицы (%)</w:t>
            </w:r>
          </w:p>
        </w:tc>
        <w:tc>
          <w:tcPr>
            <w:tcW w:w="900" w:type="dxa"/>
          </w:tcPr>
          <w:p w:rsidR="00EB497E" w:rsidRPr="0086060B" w:rsidRDefault="00EB497E" w:rsidP="00133897">
            <w:pPr>
              <w:pStyle w:val="BodyText2"/>
              <w:spacing w:line="240" w:lineRule="auto"/>
              <w:ind w:firstLine="0"/>
              <w:jc w:val="center"/>
              <w:rPr>
                <w:sz w:val="26"/>
                <w:szCs w:val="26"/>
              </w:rPr>
            </w:pPr>
          </w:p>
        </w:tc>
        <w:tc>
          <w:tcPr>
            <w:tcW w:w="840" w:type="dxa"/>
            <w:shd w:val="clear" w:color="auto" w:fill="auto"/>
          </w:tcPr>
          <w:p w:rsidR="00EB497E" w:rsidRPr="0086060B" w:rsidRDefault="00EB497E" w:rsidP="00133897">
            <w:pPr>
              <w:pStyle w:val="BodyText2"/>
              <w:spacing w:line="240" w:lineRule="auto"/>
              <w:ind w:firstLine="0"/>
              <w:jc w:val="center"/>
              <w:rPr>
                <w:sz w:val="26"/>
                <w:szCs w:val="26"/>
              </w:rPr>
            </w:pPr>
          </w:p>
        </w:tc>
        <w:tc>
          <w:tcPr>
            <w:tcW w:w="960" w:type="dxa"/>
            <w:shd w:val="clear" w:color="auto" w:fill="auto"/>
          </w:tcPr>
          <w:p w:rsidR="00EB497E" w:rsidRPr="0086060B" w:rsidRDefault="00EB497E" w:rsidP="00133897">
            <w:pPr>
              <w:pStyle w:val="BodyText2"/>
              <w:spacing w:line="240" w:lineRule="auto"/>
              <w:ind w:firstLine="0"/>
              <w:jc w:val="center"/>
              <w:rPr>
                <w:sz w:val="26"/>
                <w:szCs w:val="26"/>
              </w:rPr>
            </w:pPr>
          </w:p>
        </w:tc>
        <w:tc>
          <w:tcPr>
            <w:tcW w:w="1000" w:type="dxa"/>
          </w:tcPr>
          <w:p w:rsidR="00EB497E" w:rsidRPr="0086060B" w:rsidRDefault="00EB497E" w:rsidP="00133897">
            <w:pPr>
              <w:pStyle w:val="BodyText2"/>
              <w:spacing w:line="240" w:lineRule="auto"/>
              <w:ind w:firstLine="0"/>
              <w:jc w:val="center"/>
              <w:rPr>
                <w:sz w:val="26"/>
                <w:szCs w:val="26"/>
              </w:rPr>
            </w:pPr>
          </w:p>
        </w:tc>
        <w:tc>
          <w:tcPr>
            <w:tcW w:w="980" w:type="dxa"/>
          </w:tcPr>
          <w:p w:rsidR="00EB497E" w:rsidRPr="0086060B" w:rsidRDefault="00EB497E" w:rsidP="00133897">
            <w:pPr>
              <w:pStyle w:val="BodyText2"/>
              <w:spacing w:line="240" w:lineRule="auto"/>
              <w:ind w:firstLine="0"/>
              <w:jc w:val="center"/>
              <w:rPr>
                <w:sz w:val="26"/>
                <w:szCs w:val="26"/>
              </w:rPr>
            </w:pPr>
          </w:p>
        </w:tc>
      </w:tr>
      <w:tr w:rsidR="00EB497E" w:rsidRPr="0086060B" w:rsidTr="00133897">
        <w:tc>
          <w:tcPr>
            <w:tcW w:w="528" w:type="dxa"/>
          </w:tcPr>
          <w:p w:rsidR="00EB497E" w:rsidRPr="0086060B" w:rsidRDefault="00EB497E" w:rsidP="00133897">
            <w:pPr>
              <w:pStyle w:val="BodyText2"/>
              <w:spacing w:line="240" w:lineRule="auto"/>
              <w:ind w:firstLine="0"/>
              <w:rPr>
                <w:sz w:val="26"/>
                <w:szCs w:val="26"/>
              </w:rPr>
            </w:pPr>
            <w:r w:rsidRPr="0086060B">
              <w:rPr>
                <w:sz w:val="26"/>
                <w:szCs w:val="26"/>
              </w:rPr>
              <w:t>4.</w:t>
            </w:r>
          </w:p>
        </w:tc>
        <w:tc>
          <w:tcPr>
            <w:tcW w:w="5320" w:type="dxa"/>
          </w:tcPr>
          <w:p w:rsidR="00EB497E" w:rsidRPr="0086060B" w:rsidRDefault="00EB497E" w:rsidP="00133897">
            <w:pPr>
              <w:pStyle w:val="BodyText2"/>
              <w:spacing w:line="240" w:lineRule="auto"/>
              <w:ind w:right="-108" w:firstLine="0"/>
              <w:jc w:val="left"/>
              <w:rPr>
                <w:sz w:val="26"/>
                <w:szCs w:val="26"/>
              </w:rPr>
            </w:pPr>
            <w:r w:rsidRPr="0086060B">
              <w:rPr>
                <w:sz w:val="26"/>
                <w:szCs w:val="26"/>
              </w:rPr>
              <w:t>Средняя зарплата работающего населения в поселении (руб.)</w:t>
            </w:r>
          </w:p>
        </w:tc>
        <w:tc>
          <w:tcPr>
            <w:tcW w:w="900" w:type="dxa"/>
          </w:tcPr>
          <w:p w:rsidR="00EB497E" w:rsidRPr="0086060B" w:rsidRDefault="00EB497E" w:rsidP="00133897">
            <w:pPr>
              <w:pStyle w:val="BodyText2"/>
              <w:spacing w:line="240" w:lineRule="auto"/>
              <w:ind w:firstLine="0"/>
              <w:jc w:val="center"/>
              <w:rPr>
                <w:sz w:val="26"/>
                <w:szCs w:val="26"/>
              </w:rPr>
            </w:pPr>
          </w:p>
        </w:tc>
        <w:tc>
          <w:tcPr>
            <w:tcW w:w="840" w:type="dxa"/>
            <w:shd w:val="clear" w:color="auto" w:fill="auto"/>
          </w:tcPr>
          <w:p w:rsidR="00EB497E" w:rsidRPr="0086060B" w:rsidRDefault="00EB497E" w:rsidP="00133897">
            <w:pPr>
              <w:pStyle w:val="BodyText2"/>
              <w:spacing w:line="240" w:lineRule="auto"/>
              <w:ind w:firstLine="0"/>
              <w:jc w:val="center"/>
              <w:rPr>
                <w:sz w:val="26"/>
                <w:szCs w:val="26"/>
              </w:rPr>
            </w:pPr>
          </w:p>
        </w:tc>
        <w:tc>
          <w:tcPr>
            <w:tcW w:w="960" w:type="dxa"/>
            <w:shd w:val="clear" w:color="auto" w:fill="auto"/>
          </w:tcPr>
          <w:p w:rsidR="00EB497E" w:rsidRPr="0086060B" w:rsidRDefault="00EB497E" w:rsidP="00133897">
            <w:pPr>
              <w:pStyle w:val="BodyText2"/>
              <w:spacing w:line="240" w:lineRule="auto"/>
              <w:ind w:firstLine="0"/>
              <w:jc w:val="center"/>
              <w:rPr>
                <w:sz w:val="26"/>
                <w:szCs w:val="26"/>
              </w:rPr>
            </w:pPr>
          </w:p>
        </w:tc>
        <w:tc>
          <w:tcPr>
            <w:tcW w:w="1000" w:type="dxa"/>
          </w:tcPr>
          <w:p w:rsidR="00EB497E" w:rsidRPr="0086060B" w:rsidRDefault="00EB497E" w:rsidP="00133897">
            <w:pPr>
              <w:pStyle w:val="BodyText2"/>
              <w:spacing w:line="240" w:lineRule="auto"/>
              <w:ind w:firstLine="0"/>
              <w:jc w:val="center"/>
              <w:rPr>
                <w:sz w:val="26"/>
                <w:szCs w:val="26"/>
              </w:rPr>
            </w:pPr>
          </w:p>
        </w:tc>
        <w:tc>
          <w:tcPr>
            <w:tcW w:w="980" w:type="dxa"/>
          </w:tcPr>
          <w:p w:rsidR="00EB497E" w:rsidRPr="0086060B" w:rsidRDefault="00EB497E" w:rsidP="00133897">
            <w:pPr>
              <w:pStyle w:val="BodyText2"/>
              <w:spacing w:line="240" w:lineRule="auto"/>
              <w:ind w:firstLine="0"/>
              <w:jc w:val="center"/>
              <w:rPr>
                <w:sz w:val="26"/>
                <w:szCs w:val="26"/>
              </w:rPr>
            </w:pPr>
          </w:p>
        </w:tc>
      </w:tr>
      <w:tr w:rsidR="00EB497E" w:rsidRPr="0086060B" w:rsidTr="00133897">
        <w:tc>
          <w:tcPr>
            <w:tcW w:w="528" w:type="dxa"/>
          </w:tcPr>
          <w:p w:rsidR="00EB497E" w:rsidRPr="0086060B" w:rsidRDefault="00EB497E" w:rsidP="00133897">
            <w:pPr>
              <w:pStyle w:val="BodyText2"/>
              <w:spacing w:line="240" w:lineRule="auto"/>
              <w:ind w:firstLine="0"/>
              <w:rPr>
                <w:sz w:val="26"/>
                <w:szCs w:val="26"/>
              </w:rPr>
            </w:pPr>
            <w:r w:rsidRPr="0086060B">
              <w:rPr>
                <w:sz w:val="26"/>
                <w:szCs w:val="26"/>
              </w:rPr>
              <w:t>5.</w:t>
            </w:r>
          </w:p>
        </w:tc>
        <w:tc>
          <w:tcPr>
            <w:tcW w:w="5320" w:type="dxa"/>
          </w:tcPr>
          <w:p w:rsidR="00EB497E" w:rsidRPr="0086060B" w:rsidRDefault="00EB497E" w:rsidP="00133897">
            <w:pPr>
              <w:pStyle w:val="BodyText2"/>
              <w:spacing w:line="240" w:lineRule="auto"/>
              <w:ind w:firstLine="0"/>
              <w:jc w:val="left"/>
              <w:rPr>
                <w:sz w:val="26"/>
                <w:szCs w:val="26"/>
              </w:rPr>
            </w:pPr>
            <w:r w:rsidRPr="0086060B">
              <w:rPr>
                <w:sz w:val="26"/>
                <w:szCs w:val="26"/>
              </w:rPr>
              <w:t>Средний размер пенсий в поселении (руб.)</w:t>
            </w:r>
          </w:p>
        </w:tc>
        <w:tc>
          <w:tcPr>
            <w:tcW w:w="900" w:type="dxa"/>
          </w:tcPr>
          <w:p w:rsidR="00EB497E" w:rsidRPr="0086060B" w:rsidRDefault="00EB497E" w:rsidP="00133897">
            <w:pPr>
              <w:pStyle w:val="BodyText2"/>
              <w:spacing w:line="240" w:lineRule="auto"/>
              <w:ind w:firstLine="0"/>
              <w:jc w:val="center"/>
              <w:rPr>
                <w:sz w:val="26"/>
                <w:szCs w:val="26"/>
              </w:rPr>
            </w:pPr>
          </w:p>
        </w:tc>
        <w:tc>
          <w:tcPr>
            <w:tcW w:w="840" w:type="dxa"/>
            <w:shd w:val="clear" w:color="auto" w:fill="auto"/>
          </w:tcPr>
          <w:p w:rsidR="00EB497E" w:rsidRPr="0086060B" w:rsidRDefault="00EB497E" w:rsidP="00133897">
            <w:pPr>
              <w:pStyle w:val="BodyText2"/>
              <w:spacing w:line="240" w:lineRule="auto"/>
              <w:ind w:firstLine="0"/>
              <w:jc w:val="center"/>
              <w:rPr>
                <w:sz w:val="26"/>
                <w:szCs w:val="26"/>
              </w:rPr>
            </w:pPr>
          </w:p>
        </w:tc>
        <w:tc>
          <w:tcPr>
            <w:tcW w:w="960" w:type="dxa"/>
            <w:shd w:val="clear" w:color="auto" w:fill="auto"/>
          </w:tcPr>
          <w:p w:rsidR="00EB497E" w:rsidRPr="0086060B" w:rsidRDefault="00EB497E" w:rsidP="00133897">
            <w:pPr>
              <w:pStyle w:val="BodyText2"/>
              <w:spacing w:line="240" w:lineRule="auto"/>
              <w:ind w:firstLine="0"/>
              <w:jc w:val="center"/>
              <w:rPr>
                <w:sz w:val="26"/>
                <w:szCs w:val="26"/>
              </w:rPr>
            </w:pPr>
          </w:p>
        </w:tc>
        <w:tc>
          <w:tcPr>
            <w:tcW w:w="1000" w:type="dxa"/>
          </w:tcPr>
          <w:p w:rsidR="00EB497E" w:rsidRPr="0086060B" w:rsidRDefault="00EB497E" w:rsidP="00133897">
            <w:pPr>
              <w:pStyle w:val="BodyText2"/>
              <w:spacing w:line="240" w:lineRule="auto"/>
              <w:ind w:firstLine="0"/>
              <w:jc w:val="center"/>
              <w:rPr>
                <w:sz w:val="26"/>
                <w:szCs w:val="26"/>
              </w:rPr>
            </w:pPr>
          </w:p>
        </w:tc>
        <w:tc>
          <w:tcPr>
            <w:tcW w:w="980" w:type="dxa"/>
          </w:tcPr>
          <w:p w:rsidR="00EB497E" w:rsidRPr="0086060B" w:rsidRDefault="00EB497E" w:rsidP="00133897">
            <w:pPr>
              <w:pStyle w:val="BodyText2"/>
              <w:spacing w:line="240" w:lineRule="auto"/>
              <w:ind w:firstLine="0"/>
              <w:jc w:val="center"/>
              <w:rPr>
                <w:sz w:val="26"/>
                <w:szCs w:val="26"/>
              </w:rPr>
            </w:pPr>
          </w:p>
        </w:tc>
      </w:tr>
    </w:tbl>
    <w:p w:rsidR="00EB497E" w:rsidRPr="00095A41" w:rsidRDefault="00EB497E" w:rsidP="00EB497E">
      <w:pPr>
        <w:jc w:val="center"/>
        <w:rPr>
          <w:b/>
          <w:sz w:val="26"/>
          <w:szCs w:val="26"/>
        </w:rPr>
      </w:pPr>
    </w:p>
    <w:p w:rsidR="00EB497E" w:rsidRPr="00095A41" w:rsidRDefault="00EB497E" w:rsidP="00EB497E">
      <w:pPr>
        <w:jc w:val="center"/>
        <w:rPr>
          <w:b/>
          <w:sz w:val="26"/>
          <w:szCs w:val="26"/>
        </w:rPr>
      </w:pPr>
    </w:p>
    <w:p w:rsidR="00EB497E" w:rsidRPr="00095A41" w:rsidRDefault="00EB497E" w:rsidP="00EB497E">
      <w:pPr>
        <w:jc w:val="center"/>
        <w:rPr>
          <w:b/>
          <w:sz w:val="26"/>
          <w:szCs w:val="26"/>
        </w:rPr>
      </w:pPr>
    </w:p>
    <w:p w:rsidR="00EB497E" w:rsidRPr="00095A41" w:rsidRDefault="00EB497E" w:rsidP="00EB497E">
      <w:pPr>
        <w:numPr>
          <w:ilvl w:val="0"/>
          <w:numId w:val="7"/>
        </w:numPr>
        <w:jc w:val="center"/>
        <w:rPr>
          <w:sz w:val="26"/>
          <w:szCs w:val="26"/>
        </w:rPr>
      </w:pPr>
      <w:r w:rsidRPr="00095A41">
        <w:rPr>
          <w:sz w:val="26"/>
          <w:szCs w:val="26"/>
        </w:rPr>
        <w:t>Показатели сельского хозяйства</w:t>
      </w:r>
    </w:p>
    <w:p w:rsidR="00EB497E" w:rsidRPr="00095A41" w:rsidRDefault="00EB497E" w:rsidP="00EB497E">
      <w:pPr>
        <w:jc w:val="center"/>
        <w:rPr>
          <w:b/>
          <w:sz w:val="26"/>
          <w:szCs w:val="26"/>
        </w:rPr>
      </w:pPr>
    </w:p>
    <w:tbl>
      <w:tblPr>
        <w:tblW w:w="10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321"/>
        <w:gridCol w:w="840"/>
        <w:gridCol w:w="980"/>
        <w:gridCol w:w="840"/>
        <w:gridCol w:w="1134"/>
        <w:gridCol w:w="966"/>
        <w:gridCol w:w="980"/>
        <w:gridCol w:w="1036"/>
      </w:tblGrid>
      <w:tr w:rsidR="00EB497E" w:rsidRPr="0086060B" w:rsidTr="00133897">
        <w:trPr>
          <w:cantSplit/>
          <w:trHeight w:val="2264"/>
        </w:trPr>
        <w:tc>
          <w:tcPr>
            <w:tcW w:w="567" w:type="dxa"/>
          </w:tcPr>
          <w:p w:rsidR="00EB497E" w:rsidRPr="0086060B" w:rsidRDefault="00EB497E" w:rsidP="00133897">
            <w:pPr>
              <w:jc w:val="center"/>
              <w:rPr>
                <w:sz w:val="26"/>
                <w:szCs w:val="26"/>
              </w:rPr>
            </w:pPr>
            <w:r w:rsidRPr="0086060B">
              <w:rPr>
                <w:sz w:val="26"/>
                <w:szCs w:val="26"/>
              </w:rPr>
              <w:lastRenderedPageBreak/>
              <w:t>№ п\п</w:t>
            </w:r>
          </w:p>
        </w:tc>
        <w:tc>
          <w:tcPr>
            <w:tcW w:w="3321" w:type="dxa"/>
          </w:tcPr>
          <w:p w:rsidR="00EB497E" w:rsidRPr="0086060B" w:rsidRDefault="00EB497E" w:rsidP="00133897">
            <w:pPr>
              <w:jc w:val="center"/>
              <w:rPr>
                <w:sz w:val="26"/>
                <w:szCs w:val="26"/>
              </w:rPr>
            </w:pPr>
            <w:r w:rsidRPr="0086060B">
              <w:rPr>
                <w:sz w:val="26"/>
                <w:szCs w:val="26"/>
              </w:rPr>
              <w:t>Показатель</w:t>
            </w:r>
          </w:p>
        </w:tc>
        <w:tc>
          <w:tcPr>
            <w:tcW w:w="840" w:type="dxa"/>
          </w:tcPr>
          <w:p w:rsidR="00EB497E" w:rsidRPr="0086060B" w:rsidRDefault="00EB497E" w:rsidP="00133897">
            <w:pPr>
              <w:jc w:val="center"/>
              <w:rPr>
                <w:sz w:val="26"/>
                <w:szCs w:val="26"/>
              </w:rPr>
            </w:pPr>
            <w:r w:rsidRPr="0086060B">
              <w:rPr>
                <w:sz w:val="26"/>
                <w:szCs w:val="26"/>
              </w:rPr>
              <w:t>ед. изм.</w:t>
            </w:r>
          </w:p>
        </w:tc>
        <w:tc>
          <w:tcPr>
            <w:tcW w:w="980" w:type="dxa"/>
            <w:textDirection w:val="btLr"/>
          </w:tcPr>
          <w:p w:rsidR="00EB497E" w:rsidRPr="0086060B" w:rsidRDefault="00EB497E" w:rsidP="00133897">
            <w:pPr>
              <w:ind w:left="113" w:right="113"/>
              <w:jc w:val="center"/>
              <w:rPr>
                <w:sz w:val="26"/>
                <w:szCs w:val="26"/>
              </w:rPr>
            </w:pPr>
            <w:r w:rsidRPr="0086060B">
              <w:rPr>
                <w:sz w:val="26"/>
                <w:szCs w:val="26"/>
              </w:rPr>
              <w:t>Факт на 01.01.2012 года</w:t>
            </w:r>
          </w:p>
        </w:tc>
        <w:tc>
          <w:tcPr>
            <w:tcW w:w="840" w:type="dxa"/>
            <w:textDirection w:val="btLr"/>
          </w:tcPr>
          <w:p w:rsidR="00EB497E" w:rsidRPr="0086060B" w:rsidRDefault="00EB497E" w:rsidP="00133897">
            <w:pPr>
              <w:ind w:left="113" w:right="113"/>
              <w:jc w:val="center"/>
              <w:rPr>
                <w:sz w:val="26"/>
                <w:szCs w:val="26"/>
              </w:rPr>
            </w:pPr>
            <w:r w:rsidRPr="0086060B">
              <w:rPr>
                <w:sz w:val="26"/>
                <w:szCs w:val="26"/>
              </w:rPr>
              <w:t>Факт на 01.01.2013 года</w:t>
            </w:r>
          </w:p>
        </w:tc>
        <w:tc>
          <w:tcPr>
            <w:tcW w:w="1134" w:type="dxa"/>
            <w:textDirection w:val="btLr"/>
          </w:tcPr>
          <w:p w:rsidR="00EB497E" w:rsidRPr="0086060B" w:rsidRDefault="00EB497E" w:rsidP="00133897">
            <w:pPr>
              <w:ind w:left="113" w:right="113"/>
              <w:jc w:val="center"/>
              <w:rPr>
                <w:sz w:val="26"/>
                <w:szCs w:val="26"/>
              </w:rPr>
            </w:pPr>
            <w:r w:rsidRPr="0086060B">
              <w:rPr>
                <w:sz w:val="26"/>
                <w:szCs w:val="26"/>
              </w:rPr>
              <w:t>Предв.</w:t>
            </w:r>
          </w:p>
          <w:p w:rsidR="00EB497E" w:rsidRPr="0086060B" w:rsidRDefault="00EB497E" w:rsidP="00133897">
            <w:pPr>
              <w:ind w:left="113" w:right="113"/>
              <w:jc w:val="center"/>
              <w:rPr>
                <w:sz w:val="26"/>
                <w:szCs w:val="26"/>
              </w:rPr>
            </w:pPr>
            <w:r w:rsidRPr="0086060B">
              <w:rPr>
                <w:sz w:val="26"/>
                <w:szCs w:val="26"/>
              </w:rPr>
              <w:t>оценка на  01.01.2014 года</w:t>
            </w:r>
          </w:p>
        </w:tc>
        <w:tc>
          <w:tcPr>
            <w:tcW w:w="966" w:type="dxa"/>
            <w:textDirection w:val="btLr"/>
          </w:tcPr>
          <w:p w:rsidR="00EB497E" w:rsidRPr="0086060B" w:rsidRDefault="00EB497E" w:rsidP="00133897">
            <w:pPr>
              <w:ind w:left="113" w:right="113"/>
              <w:jc w:val="center"/>
              <w:rPr>
                <w:sz w:val="26"/>
                <w:szCs w:val="26"/>
              </w:rPr>
            </w:pPr>
            <w:r w:rsidRPr="0086060B">
              <w:rPr>
                <w:sz w:val="26"/>
                <w:szCs w:val="26"/>
              </w:rPr>
              <w:t>Прогноз на 01.01.2015 года</w:t>
            </w:r>
          </w:p>
        </w:tc>
        <w:tc>
          <w:tcPr>
            <w:tcW w:w="980" w:type="dxa"/>
            <w:textDirection w:val="btLr"/>
          </w:tcPr>
          <w:p w:rsidR="00EB497E" w:rsidRPr="0086060B" w:rsidRDefault="00EB497E" w:rsidP="00133897">
            <w:pPr>
              <w:ind w:left="113" w:right="113"/>
              <w:jc w:val="center"/>
              <w:rPr>
                <w:sz w:val="26"/>
                <w:szCs w:val="26"/>
              </w:rPr>
            </w:pPr>
            <w:r w:rsidRPr="0086060B">
              <w:rPr>
                <w:sz w:val="26"/>
                <w:szCs w:val="26"/>
              </w:rPr>
              <w:t>Прогноз на 01.01.2016 года</w:t>
            </w:r>
          </w:p>
        </w:tc>
        <w:tc>
          <w:tcPr>
            <w:tcW w:w="1036" w:type="dxa"/>
            <w:textDirection w:val="btLr"/>
          </w:tcPr>
          <w:p w:rsidR="00EB497E" w:rsidRPr="0086060B" w:rsidRDefault="00EB497E" w:rsidP="00133897">
            <w:pPr>
              <w:ind w:left="113" w:right="113"/>
              <w:jc w:val="center"/>
              <w:rPr>
                <w:sz w:val="26"/>
                <w:szCs w:val="26"/>
              </w:rPr>
            </w:pPr>
            <w:r w:rsidRPr="0086060B">
              <w:rPr>
                <w:sz w:val="26"/>
                <w:szCs w:val="26"/>
              </w:rPr>
              <w:t>Прогноз на 01.01.2017 года</w:t>
            </w:r>
          </w:p>
        </w:tc>
      </w:tr>
      <w:tr w:rsidR="00EB497E" w:rsidRPr="0086060B" w:rsidTr="00133897">
        <w:tc>
          <w:tcPr>
            <w:tcW w:w="567" w:type="dxa"/>
          </w:tcPr>
          <w:p w:rsidR="00EB497E" w:rsidRPr="0086060B" w:rsidRDefault="00EB497E" w:rsidP="00133897">
            <w:pPr>
              <w:jc w:val="center"/>
              <w:rPr>
                <w:sz w:val="26"/>
                <w:szCs w:val="26"/>
              </w:rPr>
            </w:pPr>
            <w:r w:rsidRPr="0086060B">
              <w:rPr>
                <w:sz w:val="26"/>
                <w:szCs w:val="26"/>
              </w:rPr>
              <w:t>1</w:t>
            </w:r>
          </w:p>
        </w:tc>
        <w:tc>
          <w:tcPr>
            <w:tcW w:w="3321" w:type="dxa"/>
          </w:tcPr>
          <w:p w:rsidR="00EB497E" w:rsidRPr="0086060B" w:rsidRDefault="00EB497E" w:rsidP="00133897">
            <w:pPr>
              <w:jc w:val="center"/>
              <w:rPr>
                <w:sz w:val="26"/>
                <w:szCs w:val="26"/>
              </w:rPr>
            </w:pPr>
            <w:r w:rsidRPr="0086060B">
              <w:rPr>
                <w:sz w:val="26"/>
                <w:szCs w:val="26"/>
              </w:rPr>
              <w:t>Количество сельскохозяйственных предприятий, всего</w:t>
            </w:r>
          </w:p>
        </w:tc>
        <w:tc>
          <w:tcPr>
            <w:tcW w:w="840" w:type="dxa"/>
          </w:tcPr>
          <w:p w:rsidR="00EB497E" w:rsidRPr="0086060B" w:rsidRDefault="00EB497E" w:rsidP="00133897">
            <w:pPr>
              <w:jc w:val="center"/>
              <w:rPr>
                <w:sz w:val="26"/>
                <w:szCs w:val="26"/>
              </w:rPr>
            </w:pPr>
            <w:r w:rsidRPr="0086060B">
              <w:rPr>
                <w:sz w:val="26"/>
                <w:szCs w:val="26"/>
              </w:rPr>
              <w:t>кол-во</w:t>
            </w:r>
          </w:p>
        </w:tc>
        <w:tc>
          <w:tcPr>
            <w:tcW w:w="980" w:type="dxa"/>
          </w:tcPr>
          <w:p w:rsidR="00EB497E" w:rsidRPr="0086060B" w:rsidRDefault="00EB497E" w:rsidP="00133897">
            <w:pPr>
              <w:jc w:val="center"/>
              <w:rPr>
                <w:sz w:val="26"/>
                <w:szCs w:val="26"/>
              </w:rPr>
            </w:pPr>
            <w:r>
              <w:rPr>
                <w:sz w:val="26"/>
                <w:szCs w:val="26"/>
              </w:rPr>
              <w:t>2</w:t>
            </w:r>
          </w:p>
        </w:tc>
        <w:tc>
          <w:tcPr>
            <w:tcW w:w="840" w:type="dxa"/>
          </w:tcPr>
          <w:p w:rsidR="00EB497E" w:rsidRPr="0086060B" w:rsidRDefault="00EB497E" w:rsidP="00133897">
            <w:pPr>
              <w:jc w:val="center"/>
              <w:rPr>
                <w:sz w:val="26"/>
                <w:szCs w:val="26"/>
              </w:rPr>
            </w:pPr>
            <w:r>
              <w:rPr>
                <w:sz w:val="26"/>
                <w:szCs w:val="26"/>
              </w:rPr>
              <w:t>2</w:t>
            </w:r>
          </w:p>
        </w:tc>
        <w:tc>
          <w:tcPr>
            <w:tcW w:w="1134" w:type="dxa"/>
          </w:tcPr>
          <w:p w:rsidR="00EB497E" w:rsidRPr="0086060B" w:rsidRDefault="00EB497E" w:rsidP="00133897">
            <w:pPr>
              <w:jc w:val="center"/>
              <w:rPr>
                <w:sz w:val="26"/>
                <w:szCs w:val="26"/>
              </w:rPr>
            </w:pPr>
            <w:r>
              <w:rPr>
                <w:sz w:val="26"/>
                <w:szCs w:val="26"/>
              </w:rPr>
              <w:t>2</w:t>
            </w:r>
          </w:p>
        </w:tc>
        <w:tc>
          <w:tcPr>
            <w:tcW w:w="966" w:type="dxa"/>
          </w:tcPr>
          <w:p w:rsidR="00EB497E" w:rsidRPr="0086060B" w:rsidRDefault="00EB497E" w:rsidP="00133897">
            <w:pPr>
              <w:jc w:val="center"/>
              <w:rPr>
                <w:sz w:val="26"/>
                <w:szCs w:val="26"/>
              </w:rPr>
            </w:pPr>
            <w:r>
              <w:rPr>
                <w:sz w:val="26"/>
                <w:szCs w:val="26"/>
              </w:rPr>
              <w:t>2</w:t>
            </w:r>
          </w:p>
        </w:tc>
        <w:tc>
          <w:tcPr>
            <w:tcW w:w="980" w:type="dxa"/>
          </w:tcPr>
          <w:p w:rsidR="00EB497E" w:rsidRPr="0086060B" w:rsidRDefault="00EB497E" w:rsidP="00133897">
            <w:pPr>
              <w:jc w:val="center"/>
              <w:rPr>
                <w:sz w:val="26"/>
                <w:szCs w:val="26"/>
              </w:rPr>
            </w:pPr>
            <w:r>
              <w:rPr>
                <w:sz w:val="26"/>
                <w:szCs w:val="26"/>
              </w:rPr>
              <w:t>2</w:t>
            </w:r>
          </w:p>
        </w:tc>
        <w:tc>
          <w:tcPr>
            <w:tcW w:w="1036" w:type="dxa"/>
          </w:tcPr>
          <w:p w:rsidR="00EB497E" w:rsidRPr="0086060B" w:rsidRDefault="00EB497E" w:rsidP="00133897">
            <w:pPr>
              <w:jc w:val="center"/>
              <w:rPr>
                <w:sz w:val="26"/>
                <w:szCs w:val="26"/>
              </w:rPr>
            </w:pPr>
            <w:r>
              <w:rPr>
                <w:sz w:val="26"/>
                <w:szCs w:val="26"/>
              </w:rPr>
              <w:t>2</w:t>
            </w:r>
          </w:p>
        </w:tc>
      </w:tr>
      <w:tr w:rsidR="00EB497E" w:rsidRPr="0086060B" w:rsidTr="00133897">
        <w:tc>
          <w:tcPr>
            <w:tcW w:w="567" w:type="dxa"/>
          </w:tcPr>
          <w:p w:rsidR="00EB497E" w:rsidRPr="0086060B" w:rsidRDefault="00EB497E" w:rsidP="00133897">
            <w:pPr>
              <w:jc w:val="center"/>
              <w:rPr>
                <w:sz w:val="26"/>
                <w:szCs w:val="26"/>
              </w:rPr>
            </w:pPr>
            <w:r w:rsidRPr="0086060B">
              <w:rPr>
                <w:sz w:val="26"/>
                <w:szCs w:val="26"/>
              </w:rPr>
              <w:t>2</w:t>
            </w:r>
          </w:p>
        </w:tc>
        <w:tc>
          <w:tcPr>
            <w:tcW w:w="3321" w:type="dxa"/>
          </w:tcPr>
          <w:p w:rsidR="00EB497E" w:rsidRPr="0086060B" w:rsidRDefault="00EB497E" w:rsidP="00133897">
            <w:pPr>
              <w:jc w:val="center"/>
              <w:rPr>
                <w:sz w:val="26"/>
                <w:szCs w:val="26"/>
              </w:rPr>
            </w:pPr>
            <w:r w:rsidRPr="0086060B">
              <w:rPr>
                <w:sz w:val="26"/>
                <w:szCs w:val="26"/>
              </w:rPr>
              <w:t>Количество крестьянских (фермерских) хозяйств, всего</w:t>
            </w:r>
          </w:p>
        </w:tc>
        <w:tc>
          <w:tcPr>
            <w:tcW w:w="840" w:type="dxa"/>
          </w:tcPr>
          <w:p w:rsidR="00EB497E" w:rsidRPr="0086060B" w:rsidRDefault="00EB497E" w:rsidP="00133897">
            <w:pPr>
              <w:jc w:val="center"/>
              <w:rPr>
                <w:sz w:val="26"/>
                <w:szCs w:val="26"/>
              </w:rPr>
            </w:pPr>
            <w:r w:rsidRPr="0086060B">
              <w:rPr>
                <w:sz w:val="26"/>
                <w:szCs w:val="26"/>
              </w:rPr>
              <w:t>кол-во</w:t>
            </w:r>
          </w:p>
        </w:tc>
        <w:tc>
          <w:tcPr>
            <w:tcW w:w="980" w:type="dxa"/>
          </w:tcPr>
          <w:p w:rsidR="00EB497E" w:rsidRPr="0086060B" w:rsidRDefault="00EB497E" w:rsidP="00133897">
            <w:pPr>
              <w:jc w:val="center"/>
              <w:rPr>
                <w:sz w:val="26"/>
                <w:szCs w:val="26"/>
              </w:rPr>
            </w:pPr>
            <w:r>
              <w:rPr>
                <w:sz w:val="26"/>
                <w:szCs w:val="26"/>
              </w:rPr>
              <w:t xml:space="preserve">- </w:t>
            </w:r>
          </w:p>
        </w:tc>
        <w:tc>
          <w:tcPr>
            <w:tcW w:w="840" w:type="dxa"/>
          </w:tcPr>
          <w:p w:rsidR="00EB497E" w:rsidRPr="0086060B" w:rsidRDefault="00EB497E" w:rsidP="00133897">
            <w:pPr>
              <w:jc w:val="center"/>
              <w:rPr>
                <w:sz w:val="26"/>
                <w:szCs w:val="26"/>
              </w:rPr>
            </w:pPr>
            <w:r>
              <w:rPr>
                <w:sz w:val="26"/>
                <w:szCs w:val="26"/>
              </w:rPr>
              <w:t xml:space="preserve">- </w:t>
            </w:r>
          </w:p>
        </w:tc>
        <w:tc>
          <w:tcPr>
            <w:tcW w:w="1134" w:type="dxa"/>
          </w:tcPr>
          <w:p w:rsidR="00EB497E" w:rsidRPr="0086060B" w:rsidRDefault="00EB497E" w:rsidP="00133897">
            <w:pPr>
              <w:jc w:val="center"/>
              <w:rPr>
                <w:sz w:val="26"/>
                <w:szCs w:val="26"/>
              </w:rPr>
            </w:pPr>
            <w:r>
              <w:rPr>
                <w:sz w:val="26"/>
                <w:szCs w:val="26"/>
              </w:rPr>
              <w:t xml:space="preserve"> -</w:t>
            </w:r>
          </w:p>
        </w:tc>
        <w:tc>
          <w:tcPr>
            <w:tcW w:w="966" w:type="dxa"/>
          </w:tcPr>
          <w:p w:rsidR="00EB497E" w:rsidRPr="0086060B" w:rsidRDefault="00EB497E" w:rsidP="00133897">
            <w:pPr>
              <w:jc w:val="center"/>
              <w:rPr>
                <w:sz w:val="26"/>
                <w:szCs w:val="26"/>
              </w:rPr>
            </w:pPr>
            <w:r>
              <w:rPr>
                <w:sz w:val="26"/>
                <w:szCs w:val="26"/>
              </w:rPr>
              <w:t xml:space="preserve">- </w:t>
            </w:r>
          </w:p>
        </w:tc>
        <w:tc>
          <w:tcPr>
            <w:tcW w:w="980" w:type="dxa"/>
          </w:tcPr>
          <w:p w:rsidR="00EB497E" w:rsidRPr="0086060B" w:rsidRDefault="00EB497E" w:rsidP="00133897">
            <w:pPr>
              <w:jc w:val="center"/>
              <w:rPr>
                <w:sz w:val="26"/>
                <w:szCs w:val="26"/>
              </w:rPr>
            </w:pPr>
            <w:r>
              <w:rPr>
                <w:sz w:val="26"/>
                <w:szCs w:val="26"/>
              </w:rPr>
              <w:t xml:space="preserve">- </w:t>
            </w:r>
          </w:p>
        </w:tc>
        <w:tc>
          <w:tcPr>
            <w:tcW w:w="1036" w:type="dxa"/>
          </w:tcPr>
          <w:p w:rsidR="00EB497E" w:rsidRPr="0086060B" w:rsidRDefault="00EB497E" w:rsidP="00133897">
            <w:pPr>
              <w:jc w:val="center"/>
              <w:rPr>
                <w:sz w:val="26"/>
                <w:szCs w:val="26"/>
              </w:rPr>
            </w:pPr>
            <w:r>
              <w:rPr>
                <w:sz w:val="26"/>
                <w:szCs w:val="26"/>
              </w:rPr>
              <w:t xml:space="preserve">- </w:t>
            </w:r>
          </w:p>
        </w:tc>
      </w:tr>
      <w:tr w:rsidR="00EB497E" w:rsidRPr="0086060B" w:rsidTr="00133897">
        <w:tc>
          <w:tcPr>
            <w:tcW w:w="567" w:type="dxa"/>
          </w:tcPr>
          <w:p w:rsidR="00EB497E" w:rsidRPr="0086060B" w:rsidRDefault="00EB497E" w:rsidP="00133897">
            <w:pPr>
              <w:jc w:val="center"/>
              <w:rPr>
                <w:sz w:val="26"/>
                <w:szCs w:val="26"/>
              </w:rPr>
            </w:pPr>
            <w:r w:rsidRPr="0086060B">
              <w:rPr>
                <w:sz w:val="26"/>
                <w:szCs w:val="26"/>
              </w:rPr>
              <w:t>3</w:t>
            </w:r>
          </w:p>
        </w:tc>
        <w:tc>
          <w:tcPr>
            <w:tcW w:w="3321" w:type="dxa"/>
          </w:tcPr>
          <w:p w:rsidR="00EB497E" w:rsidRPr="0086060B" w:rsidRDefault="00EB497E" w:rsidP="00133897">
            <w:pPr>
              <w:jc w:val="center"/>
              <w:rPr>
                <w:sz w:val="26"/>
                <w:szCs w:val="26"/>
              </w:rPr>
            </w:pPr>
            <w:r w:rsidRPr="0086060B">
              <w:rPr>
                <w:sz w:val="26"/>
                <w:szCs w:val="26"/>
              </w:rPr>
              <w:t xml:space="preserve">Численность работающих в крестьянских (фермерских) хозяйствах, всего </w:t>
            </w:r>
          </w:p>
        </w:tc>
        <w:tc>
          <w:tcPr>
            <w:tcW w:w="840" w:type="dxa"/>
          </w:tcPr>
          <w:p w:rsidR="00EB497E" w:rsidRPr="0086060B" w:rsidRDefault="00EB497E" w:rsidP="00133897">
            <w:pPr>
              <w:jc w:val="center"/>
              <w:rPr>
                <w:sz w:val="26"/>
                <w:szCs w:val="26"/>
              </w:rPr>
            </w:pPr>
            <w:r w:rsidRPr="0086060B">
              <w:rPr>
                <w:sz w:val="26"/>
                <w:szCs w:val="26"/>
              </w:rPr>
              <w:t>чел.</w:t>
            </w:r>
          </w:p>
        </w:tc>
        <w:tc>
          <w:tcPr>
            <w:tcW w:w="980" w:type="dxa"/>
          </w:tcPr>
          <w:p w:rsidR="00EB497E" w:rsidRPr="0086060B" w:rsidRDefault="00EB497E" w:rsidP="00133897">
            <w:pPr>
              <w:rPr>
                <w:sz w:val="26"/>
                <w:szCs w:val="26"/>
              </w:rPr>
            </w:pPr>
            <w:r>
              <w:rPr>
                <w:sz w:val="26"/>
                <w:szCs w:val="26"/>
              </w:rPr>
              <w:t>-</w:t>
            </w:r>
          </w:p>
        </w:tc>
        <w:tc>
          <w:tcPr>
            <w:tcW w:w="840" w:type="dxa"/>
          </w:tcPr>
          <w:p w:rsidR="00EB497E" w:rsidRPr="0086060B" w:rsidRDefault="00EB497E" w:rsidP="00133897">
            <w:pPr>
              <w:rPr>
                <w:sz w:val="26"/>
                <w:szCs w:val="26"/>
              </w:rPr>
            </w:pPr>
            <w:r>
              <w:rPr>
                <w:sz w:val="26"/>
                <w:szCs w:val="26"/>
              </w:rPr>
              <w:t>-</w:t>
            </w:r>
          </w:p>
        </w:tc>
        <w:tc>
          <w:tcPr>
            <w:tcW w:w="1134" w:type="dxa"/>
          </w:tcPr>
          <w:p w:rsidR="00EB497E" w:rsidRPr="0086060B" w:rsidRDefault="00EB497E" w:rsidP="00133897">
            <w:pPr>
              <w:rPr>
                <w:sz w:val="26"/>
                <w:szCs w:val="26"/>
              </w:rPr>
            </w:pPr>
            <w:r>
              <w:rPr>
                <w:sz w:val="26"/>
                <w:szCs w:val="26"/>
              </w:rPr>
              <w:t>-</w:t>
            </w:r>
          </w:p>
        </w:tc>
        <w:tc>
          <w:tcPr>
            <w:tcW w:w="966" w:type="dxa"/>
          </w:tcPr>
          <w:p w:rsidR="00EB497E" w:rsidRPr="0086060B" w:rsidRDefault="00EB497E" w:rsidP="00133897">
            <w:pPr>
              <w:rPr>
                <w:sz w:val="26"/>
                <w:szCs w:val="26"/>
              </w:rPr>
            </w:pPr>
            <w:r>
              <w:rPr>
                <w:sz w:val="26"/>
                <w:szCs w:val="26"/>
              </w:rPr>
              <w:t>-</w:t>
            </w:r>
          </w:p>
        </w:tc>
        <w:tc>
          <w:tcPr>
            <w:tcW w:w="980" w:type="dxa"/>
          </w:tcPr>
          <w:p w:rsidR="00EB497E" w:rsidRPr="0086060B" w:rsidRDefault="00EB497E" w:rsidP="00133897">
            <w:pPr>
              <w:rPr>
                <w:sz w:val="26"/>
                <w:szCs w:val="26"/>
              </w:rPr>
            </w:pPr>
            <w:r>
              <w:rPr>
                <w:sz w:val="26"/>
                <w:szCs w:val="26"/>
              </w:rPr>
              <w:t>-</w:t>
            </w:r>
          </w:p>
        </w:tc>
        <w:tc>
          <w:tcPr>
            <w:tcW w:w="1036" w:type="dxa"/>
          </w:tcPr>
          <w:p w:rsidR="00EB497E" w:rsidRPr="0086060B" w:rsidRDefault="00EB497E" w:rsidP="00133897">
            <w:pPr>
              <w:rPr>
                <w:sz w:val="26"/>
                <w:szCs w:val="26"/>
              </w:rPr>
            </w:pPr>
            <w:r>
              <w:rPr>
                <w:sz w:val="26"/>
                <w:szCs w:val="26"/>
              </w:rPr>
              <w:t>-</w:t>
            </w:r>
          </w:p>
        </w:tc>
      </w:tr>
      <w:tr w:rsidR="00EB497E" w:rsidRPr="0086060B" w:rsidTr="00133897">
        <w:tc>
          <w:tcPr>
            <w:tcW w:w="567" w:type="dxa"/>
          </w:tcPr>
          <w:p w:rsidR="00EB497E" w:rsidRPr="0086060B" w:rsidRDefault="00EB497E" w:rsidP="00133897">
            <w:pPr>
              <w:jc w:val="center"/>
              <w:rPr>
                <w:sz w:val="26"/>
                <w:szCs w:val="26"/>
              </w:rPr>
            </w:pPr>
            <w:r w:rsidRPr="0086060B">
              <w:rPr>
                <w:sz w:val="26"/>
                <w:szCs w:val="26"/>
              </w:rPr>
              <w:t>4</w:t>
            </w:r>
          </w:p>
        </w:tc>
        <w:tc>
          <w:tcPr>
            <w:tcW w:w="3321" w:type="dxa"/>
          </w:tcPr>
          <w:p w:rsidR="00EB497E" w:rsidRPr="0086060B" w:rsidRDefault="00EB497E" w:rsidP="00133897">
            <w:pPr>
              <w:jc w:val="center"/>
              <w:rPr>
                <w:sz w:val="26"/>
                <w:szCs w:val="26"/>
              </w:rPr>
            </w:pPr>
            <w:r w:rsidRPr="0086060B">
              <w:rPr>
                <w:sz w:val="26"/>
                <w:szCs w:val="26"/>
              </w:rPr>
              <w:t>Численность личных подсобных хозяйство, всего</w:t>
            </w:r>
          </w:p>
        </w:tc>
        <w:tc>
          <w:tcPr>
            <w:tcW w:w="840" w:type="dxa"/>
          </w:tcPr>
          <w:p w:rsidR="00EB497E" w:rsidRPr="0086060B" w:rsidRDefault="00EB497E" w:rsidP="00133897">
            <w:pPr>
              <w:jc w:val="center"/>
              <w:rPr>
                <w:sz w:val="26"/>
                <w:szCs w:val="26"/>
              </w:rPr>
            </w:pPr>
            <w:r w:rsidRPr="0086060B">
              <w:rPr>
                <w:sz w:val="26"/>
                <w:szCs w:val="26"/>
              </w:rPr>
              <w:t>кол-во</w:t>
            </w:r>
          </w:p>
        </w:tc>
        <w:tc>
          <w:tcPr>
            <w:tcW w:w="980" w:type="dxa"/>
          </w:tcPr>
          <w:p w:rsidR="00EB497E" w:rsidRPr="0086060B" w:rsidRDefault="00EB497E" w:rsidP="00133897">
            <w:pPr>
              <w:jc w:val="center"/>
              <w:rPr>
                <w:sz w:val="26"/>
                <w:szCs w:val="26"/>
              </w:rPr>
            </w:pPr>
            <w:r>
              <w:rPr>
                <w:sz w:val="26"/>
                <w:szCs w:val="26"/>
              </w:rPr>
              <w:t>884</w:t>
            </w:r>
          </w:p>
        </w:tc>
        <w:tc>
          <w:tcPr>
            <w:tcW w:w="840" w:type="dxa"/>
          </w:tcPr>
          <w:p w:rsidR="00EB497E" w:rsidRPr="0086060B" w:rsidRDefault="00EB497E" w:rsidP="00133897">
            <w:pPr>
              <w:jc w:val="center"/>
              <w:rPr>
                <w:sz w:val="26"/>
                <w:szCs w:val="26"/>
              </w:rPr>
            </w:pPr>
            <w:r>
              <w:rPr>
                <w:sz w:val="26"/>
                <w:szCs w:val="26"/>
              </w:rPr>
              <w:t>888</w:t>
            </w:r>
          </w:p>
        </w:tc>
        <w:tc>
          <w:tcPr>
            <w:tcW w:w="1134" w:type="dxa"/>
          </w:tcPr>
          <w:p w:rsidR="00EB497E" w:rsidRPr="0086060B" w:rsidRDefault="00EB497E" w:rsidP="00133897">
            <w:pPr>
              <w:jc w:val="center"/>
              <w:rPr>
                <w:sz w:val="26"/>
                <w:szCs w:val="26"/>
              </w:rPr>
            </w:pPr>
            <w:r>
              <w:rPr>
                <w:sz w:val="26"/>
                <w:szCs w:val="26"/>
              </w:rPr>
              <w:t>892</w:t>
            </w:r>
          </w:p>
        </w:tc>
        <w:tc>
          <w:tcPr>
            <w:tcW w:w="966" w:type="dxa"/>
          </w:tcPr>
          <w:p w:rsidR="00EB497E" w:rsidRPr="0086060B" w:rsidRDefault="00EB497E" w:rsidP="00133897">
            <w:pPr>
              <w:jc w:val="center"/>
              <w:rPr>
                <w:sz w:val="26"/>
                <w:szCs w:val="26"/>
              </w:rPr>
            </w:pPr>
            <w:r>
              <w:rPr>
                <w:sz w:val="26"/>
                <w:szCs w:val="26"/>
              </w:rPr>
              <w:t>895</w:t>
            </w:r>
          </w:p>
        </w:tc>
        <w:tc>
          <w:tcPr>
            <w:tcW w:w="980" w:type="dxa"/>
          </w:tcPr>
          <w:p w:rsidR="00EB497E" w:rsidRPr="0086060B" w:rsidRDefault="00EB497E" w:rsidP="00133897">
            <w:pPr>
              <w:jc w:val="center"/>
              <w:rPr>
                <w:sz w:val="26"/>
                <w:szCs w:val="26"/>
              </w:rPr>
            </w:pPr>
            <w:r>
              <w:rPr>
                <w:sz w:val="26"/>
                <w:szCs w:val="26"/>
              </w:rPr>
              <w:t>896</w:t>
            </w:r>
          </w:p>
        </w:tc>
        <w:tc>
          <w:tcPr>
            <w:tcW w:w="1036" w:type="dxa"/>
          </w:tcPr>
          <w:p w:rsidR="00EB497E" w:rsidRPr="0086060B" w:rsidRDefault="00EB497E" w:rsidP="00133897">
            <w:pPr>
              <w:jc w:val="center"/>
              <w:rPr>
                <w:sz w:val="26"/>
                <w:szCs w:val="26"/>
              </w:rPr>
            </w:pPr>
            <w:r>
              <w:rPr>
                <w:sz w:val="26"/>
                <w:szCs w:val="26"/>
              </w:rPr>
              <w:t>898</w:t>
            </w:r>
          </w:p>
        </w:tc>
      </w:tr>
      <w:tr w:rsidR="00EB497E" w:rsidRPr="0086060B" w:rsidTr="00133897">
        <w:tc>
          <w:tcPr>
            <w:tcW w:w="567" w:type="dxa"/>
          </w:tcPr>
          <w:p w:rsidR="00EB497E" w:rsidRPr="0086060B" w:rsidRDefault="00EB497E" w:rsidP="00133897">
            <w:pPr>
              <w:jc w:val="center"/>
              <w:rPr>
                <w:sz w:val="26"/>
                <w:szCs w:val="26"/>
              </w:rPr>
            </w:pPr>
          </w:p>
        </w:tc>
        <w:tc>
          <w:tcPr>
            <w:tcW w:w="3321" w:type="dxa"/>
          </w:tcPr>
          <w:p w:rsidR="00EB497E" w:rsidRPr="0086060B" w:rsidRDefault="00EB497E" w:rsidP="00133897">
            <w:pPr>
              <w:jc w:val="center"/>
              <w:rPr>
                <w:sz w:val="26"/>
                <w:szCs w:val="26"/>
              </w:rPr>
            </w:pPr>
            <w:r w:rsidRPr="0086060B">
              <w:rPr>
                <w:sz w:val="26"/>
                <w:szCs w:val="26"/>
              </w:rPr>
              <w:t>В них поголовье скота:</w:t>
            </w:r>
          </w:p>
          <w:p w:rsidR="00EB497E" w:rsidRPr="0086060B" w:rsidRDefault="00EB497E" w:rsidP="00133897">
            <w:pPr>
              <w:jc w:val="center"/>
              <w:rPr>
                <w:sz w:val="26"/>
                <w:szCs w:val="26"/>
              </w:rPr>
            </w:pPr>
            <w:r w:rsidRPr="0086060B">
              <w:rPr>
                <w:sz w:val="26"/>
                <w:szCs w:val="26"/>
              </w:rPr>
              <w:t>Коровы</w:t>
            </w:r>
          </w:p>
          <w:p w:rsidR="00EB497E" w:rsidRPr="0086060B" w:rsidRDefault="00EB497E" w:rsidP="00133897">
            <w:pPr>
              <w:jc w:val="center"/>
              <w:rPr>
                <w:sz w:val="26"/>
                <w:szCs w:val="26"/>
              </w:rPr>
            </w:pPr>
            <w:r w:rsidRPr="0086060B">
              <w:rPr>
                <w:sz w:val="26"/>
                <w:szCs w:val="26"/>
              </w:rPr>
              <w:t>Свиньи</w:t>
            </w:r>
          </w:p>
          <w:p w:rsidR="00EB497E" w:rsidRPr="0086060B" w:rsidRDefault="00EB497E" w:rsidP="00133897">
            <w:pPr>
              <w:jc w:val="center"/>
              <w:rPr>
                <w:sz w:val="26"/>
                <w:szCs w:val="26"/>
              </w:rPr>
            </w:pPr>
            <w:r w:rsidRPr="0086060B">
              <w:rPr>
                <w:sz w:val="26"/>
                <w:szCs w:val="26"/>
              </w:rPr>
              <w:t>Куры</w:t>
            </w:r>
          </w:p>
          <w:p w:rsidR="00EB497E" w:rsidRPr="0086060B" w:rsidRDefault="00EB497E" w:rsidP="00133897">
            <w:pPr>
              <w:jc w:val="center"/>
              <w:rPr>
                <w:sz w:val="26"/>
                <w:szCs w:val="26"/>
              </w:rPr>
            </w:pPr>
            <w:r w:rsidRPr="0086060B">
              <w:rPr>
                <w:sz w:val="26"/>
                <w:szCs w:val="26"/>
              </w:rPr>
              <w:t xml:space="preserve">Овцы </w:t>
            </w:r>
          </w:p>
          <w:p w:rsidR="00EB497E" w:rsidRPr="0086060B" w:rsidRDefault="00EB497E" w:rsidP="00133897">
            <w:pPr>
              <w:jc w:val="center"/>
              <w:rPr>
                <w:sz w:val="26"/>
                <w:szCs w:val="26"/>
              </w:rPr>
            </w:pPr>
            <w:r w:rsidRPr="0086060B">
              <w:rPr>
                <w:sz w:val="26"/>
                <w:szCs w:val="26"/>
              </w:rPr>
              <w:t xml:space="preserve">Козы </w:t>
            </w:r>
          </w:p>
          <w:p w:rsidR="00EB497E" w:rsidRPr="0086060B" w:rsidRDefault="00EB497E" w:rsidP="00133897">
            <w:pPr>
              <w:jc w:val="center"/>
              <w:rPr>
                <w:sz w:val="26"/>
                <w:szCs w:val="26"/>
              </w:rPr>
            </w:pPr>
            <w:r w:rsidRPr="0086060B">
              <w:rPr>
                <w:sz w:val="26"/>
                <w:szCs w:val="26"/>
              </w:rPr>
              <w:t>Кролики</w:t>
            </w:r>
          </w:p>
        </w:tc>
        <w:tc>
          <w:tcPr>
            <w:tcW w:w="840" w:type="dxa"/>
          </w:tcPr>
          <w:p w:rsidR="00EB497E" w:rsidRPr="0086060B" w:rsidRDefault="00EB497E" w:rsidP="00133897">
            <w:pPr>
              <w:jc w:val="center"/>
              <w:rPr>
                <w:sz w:val="26"/>
                <w:szCs w:val="26"/>
              </w:rPr>
            </w:pPr>
            <w:r w:rsidRPr="0086060B">
              <w:rPr>
                <w:sz w:val="26"/>
                <w:szCs w:val="26"/>
              </w:rPr>
              <w:t>гол.</w:t>
            </w:r>
          </w:p>
        </w:tc>
        <w:tc>
          <w:tcPr>
            <w:tcW w:w="980" w:type="dxa"/>
          </w:tcPr>
          <w:p w:rsidR="00EB497E" w:rsidRDefault="00EB497E" w:rsidP="00133897">
            <w:pPr>
              <w:rPr>
                <w:sz w:val="26"/>
                <w:szCs w:val="26"/>
              </w:rPr>
            </w:pPr>
          </w:p>
          <w:p w:rsidR="00EB497E" w:rsidRDefault="00EB497E" w:rsidP="00133897">
            <w:pPr>
              <w:jc w:val="center"/>
              <w:rPr>
                <w:sz w:val="26"/>
                <w:szCs w:val="26"/>
              </w:rPr>
            </w:pPr>
            <w:r>
              <w:rPr>
                <w:sz w:val="26"/>
                <w:szCs w:val="26"/>
              </w:rPr>
              <w:t>6</w:t>
            </w:r>
          </w:p>
          <w:p w:rsidR="00EB497E" w:rsidRDefault="00EB497E" w:rsidP="00133897">
            <w:pPr>
              <w:jc w:val="center"/>
              <w:rPr>
                <w:sz w:val="26"/>
                <w:szCs w:val="26"/>
              </w:rPr>
            </w:pPr>
            <w:r>
              <w:rPr>
                <w:sz w:val="26"/>
                <w:szCs w:val="26"/>
              </w:rPr>
              <w:t>135</w:t>
            </w:r>
          </w:p>
          <w:p w:rsidR="00EB497E" w:rsidRDefault="00EB497E" w:rsidP="00133897">
            <w:pPr>
              <w:jc w:val="center"/>
              <w:rPr>
                <w:sz w:val="26"/>
                <w:szCs w:val="26"/>
              </w:rPr>
            </w:pPr>
            <w:r>
              <w:rPr>
                <w:sz w:val="26"/>
                <w:szCs w:val="26"/>
              </w:rPr>
              <w:t>150</w:t>
            </w:r>
          </w:p>
          <w:p w:rsidR="00EB497E" w:rsidRDefault="00EB497E" w:rsidP="00133897">
            <w:pPr>
              <w:jc w:val="center"/>
              <w:rPr>
                <w:sz w:val="26"/>
                <w:szCs w:val="26"/>
              </w:rPr>
            </w:pPr>
            <w:r>
              <w:rPr>
                <w:sz w:val="26"/>
                <w:szCs w:val="26"/>
              </w:rPr>
              <w:t>15</w:t>
            </w:r>
          </w:p>
          <w:p w:rsidR="00EB497E" w:rsidRPr="0086060B" w:rsidRDefault="00EB497E" w:rsidP="00133897">
            <w:pPr>
              <w:jc w:val="center"/>
              <w:rPr>
                <w:sz w:val="26"/>
                <w:szCs w:val="26"/>
              </w:rPr>
            </w:pPr>
            <w:r>
              <w:rPr>
                <w:sz w:val="26"/>
                <w:szCs w:val="26"/>
              </w:rPr>
              <w:t>8</w:t>
            </w:r>
          </w:p>
        </w:tc>
        <w:tc>
          <w:tcPr>
            <w:tcW w:w="840" w:type="dxa"/>
          </w:tcPr>
          <w:p w:rsidR="00EB497E" w:rsidRDefault="00EB497E" w:rsidP="00133897">
            <w:pPr>
              <w:jc w:val="center"/>
              <w:rPr>
                <w:sz w:val="26"/>
                <w:szCs w:val="26"/>
              </w:rPr>
            </w:pPr>
          </w:p>
          <w:p w:rsidR="00EB497E" w:rsidRDefault="00EB497E" w:rsidP="00133897">
            <w:pPr>
              <w:jc w:val="center"/>
              <w:rPr>
                <w:sz w:val="26"/>
                <w:szCs w:val="26"/>
              </w:rPr>
            </w:pPr>
            <w:r>
              <w:rPr>
                <w:sz w:val="26"/>
                <w:szCs w:val="26"/>
              </w:rPr>
              <w:t>6</w:t>
            </w:r>
          </w:p>
          <w:p w:rsidR="00EB497E" w:rsidRDefault="00EB497E" w:rsidP="00133897">
            <w:pPr>
              <w:jc w:val="center"/>
              <w:rPr>
                <w:sz w:val="26"/>
                <w:szCs w:val="26"/>
              </w:rPr>
            </w:pPr>
            <w:r>
              <w:rPr>
                <w:sz w:val="26"/>
                <w:szCs w:val="26"/>
              </w:rPr>
              <w:t>135</w:t>
            </w:r>
          </w:p>
          <w:p w:rsidR="00EB497E" w:rsidRDefault="00EB497E" w:rsidP="00133897">
            <w:pPr>
              <w:jc w:val="center"/>
              <w:rPr>
                <w:sz w:val="26"/>
                <w:szCs w:val="26"/>
              </w:rPr>
            </w:pPr>
            <w:r>
              <w:rPr>
                <w:sz w:val="26"/>
                <w:szCs w:val="26"/>
              </w:rPr>
              <w:t>150</w:t>
            </w:r>
          </w:p>
          <w:p w:rsidR="00EB497E" w:rsidRDefault="00EB497E" w:rsidP="00133897">
            <w:pPr>
              <w:jc w:val="center"/>
              <w:rPr>
                <w:sz w:val="26"/>
                <w:szCs w:val="26"/>
              </w:rPr>
            </w:pPr>
            <w:r>
              <w:rPr>
                <w:sz w:val="26"/>
                <w:szCs w:val="26"/>
              </w:rPr>
              <w:t>15</w:t>
            </w:r>
          </w:p>
          <w:p w:rsidR="00EB497E" w:rsidRPr="0086060B" w:rsidRDefault="00EB497E" w:rsidP="00133897">
            <w:pPr>
              <w:jc w:val="center"/>
              <w:rPr>
                <w:sz w:val="26"/>
                <w:szCs w:val="26"/>
              </w:rPr>
            </w:pPr>
            <w:r>
              <w:rPr>
                <w:sz w:val="26"/>
                <w:szCs w:val="26"/>
              </w:rPr>
              <w:t>8</w:t>
            </w:r>
          </w:p>
        </w:tc>
        <w:tc>
          <w:tcPr>
            <w:tcW w:w="1134" w:type="dxa"/>
          </w:tcPr>
          <w:p w:rsidR="00EB497E" w:rsidRDefault="00EB497E" w:rsidP="00133897">
            <w:pPr>
              <w:jc w:val="center"/>
              <w:rPr>
                <w:sz w:val="26"/>
                <w:szCs w:val="26"/>
              </w:rPr>
            </w:pPr>
          </w:p>
          <w:p w:rsidR="00EB497E" w:rsidRDefault="00EB497E" w:rsidP="00133897">
            <w:pPr>
              <w:jc w:val="center"/>
              <w:rPr>
                <w:sz w:val="26"/>
                <w:szCs w:val="26"/>
              </w:rPr>
            </w:pPr>
            <w:r>
              <w:rPr>
                <w:sz w:val="26"/>
                <w:szCs w:val="26"/>
              </w:rPr>
              <w:t>6</w:t>
            </w:r>
          </w:p>
          <w:p w:rsidR="00EB497E" w:rsidRDefault="00EB497E" w:rsidP="00133897">
            <w:pPr>
              <w:jc w:val="center"/>
              <w:rPr>
                <w:sz w:val="26"/>
                <w:szCs w:val="26"/>
              </w:rPr>
            </w:pPr>
            <w:r>
              <w:rPr>
                <w:sz w:val="26"/>
                <w:szCs w:val="26"/>
              </w:rPr>
              <w:t>135</w:t>
            </w:r>
          </w:p>
          <w:p w:rsidR="00EB497E" w:rsidRDefault="00EB497E" w:rsidP="00133897">
            <w:pPr>
              <w:jc w:val="center"/>
              <w:rPr>
                <w:sz w:val="26"/>
                <w:szCs w:val="26"/>
              </w:rPr>
            </w:pPr>
            <w:r>
              <w:rPr>
                <w:sz w:val="26"/>
                <w:szCs w:val="26"/>
              </w:rPr>
              <w:t>150</w:t>
            </w:r>
          </w:p>
          <w:p w:rsidR="00EB497E" w:rsidRDefault="00EB497E" w:rsidP="00133897">
            <w:pPr>
              <w:jc w:val="center"/>
              <w:rPr>
                <w:sz w:val="26"/>
                <w:szCs w:val="26"/>
              </w:rPr>
            </w:pPr>
            <w:r>
              <w:rPr>
                <w:sz w:val="26"/>
                <w:szCs w:val="26"/>
              </w:rPr>
              <w:t>15</w:t>
            </w:r>
          </w:p>
          <w:p w:rsidR="00EB497E" w:rsidRPr="0086060B" w:rsidRDefault="00EB497E" w:rsidP="00133897">
            <w:pPr>
              <w:jc w:val="center"/>
              <w:rPr>
                <w:sz w:val="26"/>
                <w:szCs w:val="26"/>
              </w:rPr>
            </w:pPr>
            <w:r>
              <w:rPr>
                <w:sz w:val="26"/>
                <w:szCs w:val="26"/>
              </w:rPr>
              <w:t>8</w:t>
            </w:r>
          </w:p>
        </w:tc>
        <w:tc>
          <w:tcPr>
            <w:tcW w:w="966" w:type="dxa"/>
          </w:tcPr>
          <w:p w:rsidR="00EB497E" w:rsidRDefault="00EB497E" w:rsidP="00133897">
            <w:pPr>
              <w:jc w:val="center"/>
              <w:rPr>
                <w:sz w:val="26"/>
                <w:szCs w:val="26"/>
              </w:rPr>
            </w:pPr>
          </w:p>
          <w:p w:rsidR="00EB497E" w:rsidRDefault="00EB497E" w:rsidP="00133897">
            <w:pPr>
              <w:jc w:val="center"/>
              <w:rPr>
                <w:sz w:val="26"/>
                <w:szCs w:val="26"/>
              </w:rPr>
            </w:pPr>
            <w:r>
              <w:rPr>
                <w:sz w:val="26"/>
                <w:szCs w:val="26"/>
              </w:rPr>
              <w:t>6</w:t>
            </w:r>
          </w:p>
          <w:p w:rsidR="00EB497E" w:rsidRDefault="00EB497E" w:rsidP="00133897">
            <w:pPr>
              <w:jc w:val="center"/>
              <w:rPr>
                <w:sz w:val="26"/>
                <w:szCs w:val="26"/>
              </w:rPr>
            </w:pPr>
            <w:r>
              <w:rPr>
                <w:sz w:val="26"/>
                <w:szCs w:val="26"/>
              </w:rPr>
              <w:t>135</w:t>
            </w:r>
          </w:p>
          <w:p w:rsidR="00EB497E" w:rsidRDefault="00EB497E" w:rsidP="00133897">
            <w:pPr>
              <w:jc w:val="center"/>
              <w:rPr>
                <w:sz w:val="26"/>
                <w:szCs w:val="26"/>
              </w:rPr>
            </w:pPr>
            <w:r>
              <w:rPr>
                <w:sz w:val="26"/>
                <w:szCs w:val="26"/>
              </w:rPr>
              <w:t>150</w:t>
            </w:r>
          </w:p>
          <w:p w:rsidR="00EB497E" w:rsidRDefault="00EB497E" w:rsidP="00133897">
            <w:pPr>
              <w:jc w:val="center"/>
              <w:rPr>
                <w:sz w:val="26"/>
                <w:szCs w:val="26"/>
              </w:rPr>
            </w:pPr>
            <w:r>
              <w:rPr>
                <w:sz w:val="26"/>
                <w:szCs w:val="26"/>
              </w:rPr>
              <w:t>15</w:t>
            </w:r>
          </w:p>
          <w:p w:rsidR="00EB497E" w:rsidRPr="0086060B" w:rsidRDefault="00EB497E" w:rsidP="00133897">
            <w:pPr>
              <w:jc w:val="center"/>
              <w:rPr>
                <w:sz w:val="26"/>
                <w:szCs w:val="26"/>
              </w:rPr>
            </w:pPr>
            <w:r>
              <w:rPr>
                <w:sz w:val="26"/>
                <w:szCs w:val="26"/>
              </w:rPr>
              <w:t>8</w:t>
            </w:r>
          </w:p>
        </w:tc>
        <w:tc>
          <w:tcPr>
            <w:tcW w:w="980" w:type="dxa"/>
          </w:tcPr>
          <w:p w:rsidR="00EB497E" w:rsidRDefault="00EB497E" w:rsidP="00133897">
            <w:pPr>
              <w:jc w:val="center"/>
              <w:rPr>
                <w:sz w:val="26"/>
                <w:szCs w:val="26"/>
              </w:rPr>
            </w:pPr>
          </w:p>
          <w:p w:rsidR="00EB497E" w:rsidRDefault="00EB497E" w:rsidP="00133897">
            <w:pPr>
              <w:jc w:val="center"/>
              <w:rPr>
                <w:sz w:val="26"/>
                <w:szCs w:val="26"/>
              </w:rPr>
            </w:pPr>
            <w:r>
              <w:rPr>
                <w:sz w:val="26"/>
                <w:szCs w:val="26"/>
              </w:rPr>
              <w:t>6</w:t>
            </w:r>
          </w:p>
          <w:p w:rsidR="00EB497E" w:rsidRDefault="00EB497E" w:rsidP="00133897">
            <w:pPr>
              <w:jc w:val="center"/>
              <w:rPr>
                <w:sz w:val="26"/>
                <w:szCs w:val="26"/>
              </w:rPr>
            </w:pPr>
            <w:r>
              <w:rPr>
                <w:sz w:val="26"/>
                <w:szCs w:val="26"/>
              </w:rPr>
              <w:t>135</w:t>
            </w:r>
          </w:p>
          <w:p w:rsidR="00EB497E" w:rsidRDefault="00EB497E" w:rsidP="00133897">
            <w:pPr>
              <w:jc w:val="center"/>
              <w:rPr>
                <w:sz w:val="26"/>
                <w:szCs w:val="26"/>
              </w:rPr>
            </w:pPr>
            <w:r>
              <w:rPr>
                <w:sz w:val="26"/>
                <w:szCs w:val="26"/>
              </w:rPr>
              <w:t>150</w:t>
            </w:r>
          </w:p>
          <w:p w:rsidR="00EB497E" w:rsidRDefault="00EB497E" w:rsidP="00133897">
            <w:pPr>
              <w:jc w:val="center"/>
              <w:rPr>
                <w:sz w:val="26"/>
                <w:szCs w:val="26"/>
              </w:rPr>
            </w:pPr>
            <w:r>
              <w:rPr>
                <w:sz w:val="26"/>
                <w:szCs w:val="26"/>
              </w:rPr>
              <w:t>15</w:t>
            </w:r>
          </w:p>
          <w:p w:rsidR="00EB497E" w:rsidRPr="0086060B" w:rsidRDefault="00EB497E" w:rsidP="00133897">
            <w:pPr>
              <w:jc w:val="center"/>
              <w:rPr>
                <w:sz w:val="26"/>
                <w:szCs w:val="26"/>
              </w:rPr>
            </w:pPr>
            <w:r>
              <w:rPr>
                <w:sz w:val="26"/>
                <w:szCs w:val="26"/>
              </w:rPr>
              <w:t>8</w:t>
            </w:r>
          </w:p>
        </w:tc>
        <w:tc>
          <w:tcPr>
            <w:tcW w:w="1036" w:type="dxa"/>
          </w:tcPr>
          <w:p w:rsidR="00EB497E" w:rsidRDefault="00EB497E" w:rsidP="00133897">
            <w:pPr>
              <w:jc w:val="center"/>
              <w:rPr>
                <w:sz w:val="26"/>
                <w:szCs w:val="26"/>
              </w:rPr>
            </w:pPr>
          </w:p>
          <w:p w:rsidR="00EB497E" w:rsidRDefault="00EB497E" w:rsidP="00133897">
            <w:pPr>
              <w:jc w:val="center"/>
              <w:rPr>
                <w:sz w:val="26"/>
                <w:szCs w:val="26"/>
              </w:rPr>
            </w:pPr>
            <w:r>
              <w:rPr>
                <w:sz w:val="26"/>
                <w:szCs w:val="26"/>
              </w:rPr>
              <w:t>6</w:t>
            </w:r>
          </w:p>
          <w:p w:rsidR="00EB497E" w:rsidRDefault="00EB497E" w:rsidP="00133897">
            <w:pPr>
              <w:jc w:val="center"/>
              <w:rPr>
                <w:sz w:val="26"/>
                <w:szCs w:val="26"/>
              </w:rPr>
            </w:pPr>
            <w:r>
              <w:rPr>
                <w:sz w:val="26"/>
                <w:szCs w:val="26"/>
              </w:rPr>
              <w:t>135</w:t>
            </w:r>
          </w:p>
          <w:p w:rsidR="00EB497E" w:rsidRDefault="00EB497E" w:rsidP="00133897">
            <w:pPr>
              <w:jc w:val="center"/>
              <w:rPr>
                <w:sz w:val="26"/>
                <w:szCs w:val="26"/>
              </w:rPr>
            </w:pPr>
            <w:r>
              <w:rPr>
                <w:sz w:val="26"/>
                <w:szCs w:val="26"/>
              </w:rPr>
              <w:t>150</w:t>
            </w:r>
          </w:p>
          <w:p w:rsidR="00EB497E" w:rsidRDefault="00EB497E" w:rsidP="00133897">
            <w:pPr>
              <w:jc w:val="center"/>
              <w:rPr>
                <w:sz w:val="26"/>
                <w:szCs w:val="26"/>
              </w:rPr>
            </w:pPr>
            <w:r>
              <w:rPr>
                <w:sz w:val="26"/>
                <w:szCs w:val="26"/>
              </w:rPr>
              <w:t>15</w:t>
            </w:r>
          </w:p>
          <w:p w:rsidR="00EB497E" w:rsidRPr="0086060B" w:rsidRDefault="00EB497E" w:rsidP="00133897">
            <w:pPr>
              <w:jc w:val="center"/>
              <w:rPr>
                <w:sz w:val="26"/>
                <w:szCs w:val="26"/>
              </w:rPr>
            </w:pPr>
            <w:r>
              <w:rPr>
                <w:sz w:val="26"/>
                <w:szCs w:val="26"/>
              </w:rPr>
              <w:t>8</w:t>
            </w:r>
          </w:p>
        </w:tc>
      </w:tr>
    </w:tbl>
    <w:p w:rsidR="00EB497E" w:rsidRPr="00095A41" w:rsidRDefault="00EB497E" w:rsidP="00EB497E">
      <w:pPr>
        <w:jc w:val="center"/>
        <w:rPr>
          <w:b/>
          <w:sz w:val="26"/>
          <w:szCs w:val="26"/>
        </w:rPr>
      </w:pPr>
    </w:p>
    <w:p w:rsidR="00EB497E" w:rsidRPr="00095A41" w:rsidRDefault="00EB497E" w:rsidP="00EB497E">
      <w:pPr>
        <w:jc w:val="center"/>
        <w:rPr>
          <w:b/>
          <w:sz w:val="26"/>
          <w:szCs w:val="26"/>
        </w:rPr>
      </w:pPr>
    </w:p>
    <w:p w:rsidR="00EB497E" w:rsidRPr="00095A41" w:rsidRDefault="00EB497E" w:rsidP="00EB497E">
      <w:pPr>
        <w:numPr>
          <w:ilvl w:val="0"/>
          <w:numId w:val="7"/>
        </w:numPr>
        <w:jc w:val="center"/>
        <w:rPr>
          <w:sz w:val="26"/>
          <w:szCs w:val="26"/>
        </w:rPr>
      </w:pPr>
      <w:r w:rsidRPr="00095A41">
        <w:rPr>
          <w:sz w:val="26"/>
          <w:szCs w:val="26"/>
        </w:rPr>
        <w:t>Показатели торговли и общественного питания</w:t>
      </w:r>
    </w:p>
    <w:p w:rsidR="00EB497E" w:rsidRPr="00095A41" w:rsidRDefault="00EB497E" w:rsidP="00EB497E">
      <w:pPr>
        <w:jc w:val="center"/>
        <w:rPr>
          <w:b/>
          <w:sz w:val="26"/>
          <w:szCs w:val="26"/>
        </w:rPr>
      </w:pPr>
    </w:p>
    <w:tbl>
      <w:tblPr>
        <w:tblW w:w="10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4"/>
        <w:gridCol w:w="2954"/>
        <w:gridCol w:w="891"/>
        <w:gridCol w:w="1209"/>
        <w:gridCol w:w="1155"/>
        <w:gridCol w:w="1267"/>
        <w:gridCol w:w="1267"/>
        <w:gridCol w:w="1267"/>
      </w:tblGrid>
      <w:tr w:rsidR="00EB497E" w:rsidRPr="0086060B" w:rsidTr="00133897">
        <w:trPr>
          <w:cantSplit/>
          <w:trHeight w:val="1635"/>
        </w:trPr>
        <w:tc>
          <w:tcPr>
            <w:tcW w:w="654" w:type="dxa"/>
          </w:tcPr>
          <w:p w:rsidR="00EB497E" w:rsidRPr="0086060B" w:rsidRDefault="00EB497E" w:rsidP="00133897">
            <w:pPr>
              <w:jc w:val="center"/>
              <w:rPr>
                <w:sz w:val="26"/>
                <w:szCs w:val="26"/>
              </w:rPr>
            </w:pPr>
            <w:r w:rsidRPr="0086060B">
              <w:rPr>
                <w:sz w:val="26"/>
                <w:szCs w:val="26"/>
              </w:rPr>
              <w:t>№ п\п</w:t>
            </w:r>
          </w:p>
        </w:tc>
        <w:tc>
          <w:tcPr>
            <w:tcW w:w="2954" w:type="dxa"/>
          </w:tcPr>
          <w:p w:rsidR="00EB497E" w:rsidRPr="0086060B" w:rsidRDefault="00EB497E" w:rsidP="00133897">
            <w:pPr>
              <w:jc w:val="center"/>
              <w:rPr>
                <w:sz w:val="26"/>
                <w:szCs w:val="26"/>
              </w:rPr>
            </w:pPr>
            <w:r w:rsidRPr="0086060B">
              <w:rPr>
                <w:sz w:val="26"/>
                <w:szCs w:val="26"/>
              </w:rPr>
              <w:t>Показатель</w:t>
            </w:r>
          </w:p>
        </w:tc>
        <w:tc>
          <w:tcPr>
            <w:tcW w:w="891" w:type="dxa"/>
          </w:tcPr>
          <w:p w:rsidR="00EB497E" w:rsidRPr="0086060B" w:rsidRDefault="00EB497E" w:rsidP="00133897">
            <w:pPr>
              <w:jc w:val="center"/>
              <w:rPr>
                <w:sz w:val="26"/>
                <w:szCs w:val="26"/>
              </w:rPr>
            </w:pPr>
            <w:r w:rsidRPr="0086060B">
              <w:rPr>
                <w:sz w:val="26"/>
                <w:szCs w:val="26"/>
              </w:rPr>
              <w:t>ед. изм.</w:t>
            </w:r>
          </w:p>
        </w:tc>
        <w:tc>
          <w:tcPr>
            <w:tcW w:w="1209" w:type="dxa"/>
            <w:textDirection w:val="btLr"/>
          </w:tcPr>
          <w:p w:rsidR="00EB497E" w:rsidRPr="0086060B" w:rsidRDefault="00EB497E" w:rsidP="00133897">
            <w:pPr>
              <w:ind w:left="113" w:right="113"/>
              <w:jc w:val="center"/>
              <w:rPr>
                <w:sz w:val="26"/>
                <w:szCs w:val="26"/>
              </w:rPr>
            </w:pPr>
            <w:r w:rsidRPr="0086060B">
              <w:rPr>
                <w:sz w:val="26"/>
                <w:szCs w:val="26"/>
              </w:rPr>
              <w:t>2012 (факт)</w:t>
            </w:r>
          </w:p>
        </w:tc>
        <w:tc>
          <w:tcPr>
            <w:tcW w:w="1155" w:type="dxa"/>
            <w:textDirection w:val="btLr"/>
          </w:tcPr>
          <w:p w:rsidR="00EB497E" w:rsidRPr="0086060B" w:rsidRDefault="00EB497E" w:rsidP="00133897">
            <w:pPr>
              <w:ind w:left="113" w:right="113"/>
              <w:jc w:val="center"/>
              <w:rPr>
                <w:sz w:val="26"/>
                <w:szCs w:val="26"/>
              </w:rPr>
            </w:pPr>
            <w:r w:rsidRPr="0086060B">
              <w:rPr>
                <w:sz w:val="26"/>
                <w:szCs w:val="26"/>
              </w:rPr>
              <w:t>2013 (оценка)</w:t>
            </w:r>
          </w:p>
        </w:tc>
        <w:tc>
          <w:tcPr>
            <w:tcW w:w="1267" w:type="dxa"/>
            <w:textDirection w:val="btLr"/>
          </w:tcPr>
          <w:p w:rsidR="00EB497E" w:rsidRPr="0086060B" w:rsidRDefault="00EB497E" w:rsidP="00133897">
            <w:pPr>
              <w:ind w:left="113" w:right="113"/>
              <w:jc w:val="center"/>
              <w:rPr>
                <w:sz w:val="26"/>
                <w:szCs w:val="26"/>
              </w:rPr>
            </w:pPr>
            <w:r w:rsidRPr="0086060B">
              <w:rPr>
                <w:sz w:val="26"/>
                <w:szCs w:val="26"/>
              </w:rPr>
              <w:t>2014 (прогноз)</w:t>
            </w:r>
          </w:p>
        </w:tc>
        <w:tc>
          <w:tcPr>
            <w:tcW w:w="1267" w:type="dxa"/>
            <w:textDirection w:val="btLr"/>
          </w:tcPr>
          <w:p w:rsidR="00EB497E" w:rsidRPr="0086060B" w:rsidRDefault="00EB497E" w:rsidP="00133897">
            <w:pPr>
              <w:ind w:left="113" w:right="113"/>
              <w:jc w:val="center"/>
              <w:rPr>
                <w:sz w:val="26"/>
                <w:szCs w:val="26"/>
              </w:rPr>
            </w:pPr>
            <w:r w:rsidRPr="0086060B">
              <w:rPr>
                <w:sz w:val="26"/>
                <w:szCs w:val="26"/>
              </w:rPr>
              <w:t>2015 (прогноз)</w:t>
            </w:r>
          </w:p>
        </w:tc>
        <w:tc>
          <w:tcPr>
            <w:tcW w:w="1267" w:type="dxa"/>
            <w:textDirection w:val="btLr"/>
          </w:tcPr>
          <w:p w:rsidR="00EB497E" w:rsidRPr="0086060B" w:rsidRDefault="00EB497E" w:rsidP="00133897">
            <w:pPr>
              <w:ind w:left="113" w:right="113"/>
              <w:jc w:val="center"/>
              <w:rPr>
                <w:sz w:val="26"/>
                <w:szCs w:val="26"/>
              </w:rPr>
            </w:pPr>
            <w:r w:rsidRPr="0086060B">
              <w:rPr>
                <w:sz w:val="26"/>
                <w:szCs w:val="26"/>
              </w:rPr>
              <w:t>2016 (прогноз)</w:t>
            </w:r>
          </w:p>
        </w:tc>
      </w:tr>
      <w:tr w:rsidR="00EB497E" w:rsidRPr="0086060B" w:rsidTr="00133897">
        <w:tc>
          <w:tcPr>
            <w:tcW w:w="654" w:type="dxa"/>
          </w:tcPr>
          <w:p w:rsidR="00EB497E" w:rsidRPr="0086060B" w:rsidRDefault="00EB497E" w:rsidP="00133897">
            <w:pPr>
              <w:jc w:val="center"/>
              <w:rPr>
                <w:sz w:val="26"/>
                <w:szCs w:val="26"/>
              </w:rPr>
            </w:pPr>
            <w:r w:rsidRPr="0086060B">
              <w:rPr>
                <w:sz w:val="26"/>
                <w:szCs w:val="26"/>
              </w:rPr>
              <w:t>1</w:t>
            </w:r>
          </w:p>
        </w:tc>
        <w:tc>
          <w:tcPr>
            <w:tcW w:w="2954" w:type="dxa"/>
          </w:tcPr>
          <w:p w:rsidR="00EB497E" w:rsidRPr="0086060B" w:rsidRDefault="00EB497E" w:rsidP="00133897">
            <w:pPr>
              <w:jc w:val="center"/>
              <w:rPr>
                <w:sz w:val="26"/>
                <w:szCs w:val="26"/>
              </w:rPr>
            </w:pPr>
            <w:r w:rsidRPr="0086060B">
              <w:rPr>
                <w:sz w:val="26"/>
                <w:szCs w:val="26"/>
              </w:rPr>
              <w:t>Число предприятий розничной торговли</w:t>
            </w:r>
          </w:p>
        </w:tc>
        <w:tc>
          <w:tcPr>
            <w:tcW w:w="891" w:type="dxa"/>
          </w:tcPr>
          <w:p w:rsidR="00EB497E" w:rsidRPr="0086060B" w:rsidRDefault="00EB497E" w:rsidP="00133897">
            <w:pPr>
              <w:jc w:val="center"/>
              <w:rPr>
                <w:sz w:val="26"/>
                <w:szCs w:val="26"/>
              </w:rPr>
            </w:pPr>
            <w:r w:rsidRPr="0086060B">
              <w:rPr>
                <w:sz w:val="26"/>
                <w:szCs w:val="26"/>
              </w:rPr>
              <w:t>кол-во</w:t>
            </w:r>
          </w:p>
        </w:tc>
        <w:tc>
          <w:tcPr>
            <w:tcW w:w="1209" w:type="dxa"/>
          </w:tcPr>
          <w:p w:rsidR="00EB497E" w:rsidRPr="0086060B" w:rsidRDefault="00EB497E" w:rsidP="00133897">
            <w:pPr>
              <w:jc w:val="center"/>
              <w:rPr>
                <w:sz w:val="26"/>
                <w:szCs w:val="26"/>
              </w:rPr>
            </w:pPr>
            <w:r>
              <w:rPr>
                <w:sz w:val="26"/>
                <w:szCs w:val="26"/>
              </w:rPr>
              <w:t>6</w:t>
            </w:r>
          </w:p>
        </w:tc>
        <w:tc>
          <w:tcPr>
            <w:tcW w:w="1155" w:type="dxa"/>
          </w:tcPr>
          <w:p w:rsidR="00EB497E" w:rsidRPr="0086060B" w:rsidRDefault="00EB497E" w:rsidP="00133897">
            <w:pPr>
              <w:jc w:val="center"/>
              <w:rPr>
                <w:sz w:val="26"/>
                <w:szCs w:val="26"/>
              </w:rPr>
            </w:pPr>
            <w:r>
              <w:rPr>
                <w:sz w:val="26"/>
                <w:szCs w:val="26"/>
              </w:rPr>
              <w:t>6</w:t>
            </w:r>
          </w:p>
        </w:tc>
        <w:tc>
          <w:tcPr>
            <w:tcW w:w="1267" w:type="dxa"/>
          </w:tcPr>
          <w:p w:rsidR="00EB497E" w:rsidRPr="0086060B" w:rsidRDefault="00EB497E" w:rsidP="00133897">
            <w:pPr>
              <w:jc w:val="center"/>
              <w:rPr>
                <w:sz w:val="26"/>
                <w:szCs w:val="26"/>
              </w:rPr>
            </w:pPr>
            <w:r>
              <w:rPr>
                <w:sz w:val="26"/>
                <w:szCs w:val="26"/>
              </w:rPr>
              <w:t>6</w:t>
            </w:r>
          </w:p>
        </w:tc>
        <w:tc>
          <w:tcPr>
            <w:tcW w:w="1267" w:type="dxa"/>
          </w:tcPr>
          <w:p w:rsidR="00EB497E" w:rsidRPr="0086060B" w:rsidRDefault="00EB497E" w:rsidP="00133897">
            <w:pPr>
              <w:jc w:val="center"/>
              <w:rPr>
                <w:sz w:val="26"/>
                <w:szCs w:val="26"/>
              </w:rPr>
            </w:pPr>
            <w:r>
              <w:rPr>
                <w:sz w:val="26"/>
                <w:szCs w:val="26"/>
              </w:rPr>
              <w:t>6</w:t>
            </w:r>
          </w:p>
        </w:tc>
        <w:tc>
          <w:tcPr>
            <w:tcW w:w="1267" w:type="dxa"/>
          </w:tcPr>
          <w:p w:rsidR="00EB497E" w:rsidRPr="0086060B" w:rsidRDefault="00EB497E" w:rsidP="00133897">
            <w:pPr>
              <w:jc w:val="center"/>
              <w:rPr>
                <w:sz w:val="26"/>
                <w:szCs w:val="26"/>
              </w:rPr>
            </w:pPr>
            <w:r>
              <w:rPr>
                <w:sz w:val="26"/>
                <w:szCs w:val="26"/>
              </w:rPr>
              <w:t>6</w:t>
            </w:r>
          </w:p>
        </w:tc>
      </w:tr>
      <w:tr w:rsidR="00EB497E" w:rsidRPr="0086060B" w:rsidTr="00133897">
        <w:tc>
          <w:tcPr>
            <w:tcW w:w="654" w:type="dxa"/>
          </w:tcPr>
          <w:p w:rsidR="00EB497E" w:rsidRPr="0086060B" w:rsidRDefault="00EB497E" w:rsidP="00133897">
            <w:pPr>
              <w:jc w:val="center"/>
              <w:rPr>
                <w:sz w:val="26"/>
                <w:szCs w:val="26"/>
              </w:rPr>
            </w:pPr>
            <w:r w:rsidRPr="0086060B">
              <w:rPr>
                <w:sz w:val="26"/>
                <w:szCs w:val="26"/>
              </w:rPr>
              <w:t>2</w:t>
            </w:r>
          </w:p>
        </w:tc>
        <w:tc>
          <w:tcPr>
            <w:tcW w:w="2954" w:type="dxa"/>
          </w:tcPr>
          <w:p w:rsidR="00EB497E" w:rsidRPr="0086060B" w:rsidRDefault="00EB497E" w:rsidP="00133897">
            <w:pPr>
              <w:jc w:val="center"/>
              <w:rPr>
                <w:sz w:val="26"/>
                <w:szCs w:val="26"/>
              </w:rPr>
            </w:pPr>
            <w:r w:rsidRPr="0086060B">
              <w:rPr>
                <w:sz w:val="26"/>
                <w:szCs w:val="26"/>
              </w:rPr>
              <w:t>Число предприятий общественного питания</w:t>
            </w:r>
          </w:p>
        </w:tc>
        <w:tc>
          <w:tcPr>
            <w:tcW w:w="891" w:type="dxa"/>
          </w:tcPr>
          <w:p w:rsidR="00EB497E" w:rsidRPr="0086060B" w:rsidRDefault="00EB497E" w:rsidP="00133897">
            <w:pPr>
              <w:jc w:val="center"/>
              <w:rPr>
                <w:sz w:val="26"/>
                <w:szCs w:val="26"/>
              </w:rPr>
            </w:pPr>
            <w:r w:rsidRPr="0086060B">
              <w:rPr>
                <w:sz w:val="26"/>
                <w:szCs w:val="26"/>
              </w:rPr>
              <w:t>кол-во</w:t>
            </w:r>
          </w:p>
        </w:tc>
        <w:tc>
          <w:tcPr>
            <w:tcW w:w="1209" w:type="dxa"/>
          </w:tcPr>
          <w:p w:rsidR="00EB497E" w:rsidRPr="0086060B" w:rsidRDefault="00EB497E" w:rsidP="00133897">
            <w:pPr>
              <w:jc w:val="center"/>
              <w:rPr>
                <w:sz w:val="26"/>
                <w:szCs w:val="26"/>
              </w:rPr>
            </w:pPr>
            <w:r>
              <w:rPr>
                <w:sz w:val="26"/>
                <w:szCs w:val="26"/>
              </w:rPr>
              <w:t>3</w:t>
            </w:r>
          </w:p>
        </w:tc>
        <w:tc>
          <w:tcPr>
            <w:tcW w:w="1155" w:type="dxa"/>
          </w:tcPr>
          <w:p w:rsidR="00EB497E" w:rsidRPr="0086060B" w:rsidRDefault="00EB497E" w:rsidP="00133897">
            <w:pPr>
              <w:jc w:val="center"/>
              <w:rPr>
                <w:sz w:val="26"/>
                <w:szCs w:val="26"/>
              </w:rPr>
            </w:pPr>
            <w:r>
              <w:rPr>
                <w:sz w:val="26"/>
                <w:szCs w:val="26"/>
              </w:rPr>
              <w:t>3</w:t>
            </w:r>
          </w:p>
        </w:tc>
        <w:tc>
          <w:tcPr>
            <w:tcW w:w="1267" w:type="dxa"/>
          </w:tcPr>
          <w:p w:rsidR="00EB497E" w:rsidRPr="0086060B" w:rsidRDefault="00EB497E" w:rsidP="00133897">
            <w:pPr>
              <w:jc w:val="center"/>
              <w:rPr>
                <w:sz w:val="26"/>
                <w:szCs w:val="26"/>
              </w:rPr>
            </w:pPr>
            <w:r>
              <w:rPr>
                <w:sz w:val="26"/>
                <w:szCs w:val="26"/>
              </w:rPr>
              <w:t>3</w:t>
            </w:r>
          </w:p>
        </w:tc>
        <w:tc>
          <w:tcPr>
            <w:tcW w:w="1267" w:type="dxa"/>
          </w:tcPr>
          <w:p w:rsidR="00EB497E" w:rsidRPr="0086060B" w:rsidRDefault="00EB497E" w:rsidP="00133897">
            <w:pPr>
              <w:jc w:val="center"/>
              <w:rPr>
                <w:sz w:val="26"/>
                <w:szCs w:val="26"/>
              </w:rPr>
            </w:pPr>
            <w:r>
              <w:rPr>
                <w:sz w:val="26"/>
                <w:szCs w:val="26"/>
              </w:rPr>
              <w:t>4</w:t>
            </w:r>
          </w:p>
        </w:tc>
        <w:tc>
          <w:tcPr>
            <w:tcW w:w="1267" w:type="dxa"/>
          </w:tcPr>
          <w:p w:rsidR="00EB497E" w:rsidRPr="0086060B" w:rsidRDefault="00EB497E" w:rsidP="00133897">
            <w:pPr>
              <w:jc w:val="center"/>
              <w:rPr>
                <w:sz w:val="26"/>
                <w:szCs w:val="26"/>
              </w:rPr>
            </w:pPr>
            <w:r>
              <w:rPr>
                <w:sz w:val="26"/>
                <w:szCs w:val="26"/>
              </w:rPr>
              <w:t>4</w:t>
            </w:r>
          </w:p>
        </w:tc>
      </w:tr>
    </w:tbl>
    <w:p w:rsidR="00EB497E" w:rsidRPr="00095A41" w:rsidRDefault="00EB497E" w:rsidP="00EB497E">
      <w:pPr>
        <w:jc w:val="center"/>
        <w:rPr>
          <w:b/>
          <w:sz w:val="26"/>
          <w:szCs w:val="26"/>
        </w:rPr>
      </w:pPr>
    </w:p>
    <w:p w:rsidR="00EB497E" w:rsidRPr="00095A41" w:rsidRDefault="00EB497E" w:rsidP="00EB497E">
      <w:pPr>
        <w:jc w:val="center"/>
        <w:rPr>
          <w:b/>
          <w:sz w:val="26"/>
          <w:szCs w:val="26"/>
        </w:rPr>
      </w:pPr>
    </w:p>
    <w:p w:rsidR="00EB497E" w:rsidRPr="00095A41" w:rsidRDefault="00EB497E" w:rsidP="00EB497E">
      <w:pPr>
        <w:jc w:val="center"/>
        <w:rPr>
          <w:b/>
          <w:sz w:val="26"/>
          <w:szCs w:val="26"/>
        </w:rPr>
      </w:pPr>
    </w:p>
    <w:p w:rsidR="00EB497E" w:rsidRPr="00095A41" w:rsidRDefault="00EB497E" w:rsidP="00EB497E">
      <w:pPr>
        <w:numPr>
          <w:ilvl w:val="0"/>
          <w:numId w:val="7"/>
        </w:numPr>
        <w:jc w:val="center"/>
        <w:rPr>
          <w:sz w:val="26"/>
          <w:szCs w:val="26"/>
        </w:rPr>
      </w:pPr>
      <w:r w:rsidRPr="00095A41">
        <w:rPr>
          <w:sz w:val="26"/>
          <w:szCs w:val="26"/>
        </w:rPr>
        <w:t>Финансовые показатели</w:t>
      </w:r>
    </w:p>
    <w:p w:rsidR="00EB497E" w:rsidRPr="00095A41" w:rsidRDefault="00EB497E" w:rsidP="00EB497E">
      <w:pPr>
        <w:jc w:val="center"/>
        <w:rPr>
          <w:b/>
          <w:sz w:val="26"/>
          <w:szCs w:val="26"/>
        </w:rPr>
      </w:pPr>
    </w:p>
    <w:tbl>
      <w:tblPr>
        <w:tblW w:w="10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2620"/>
        <w:gridCol w:w="1260"/>
        <w:gridCol w:w="1070"/>
        <w:gridCol w:w="1235"/>
        <w:gridCol w:w="1267"/>
        <w:gridCol w:w="1267"/>
        <w:gridCol w:w="1267"/>
      </w:tblGrid>
      <w:tr w:rsidR="00EB497E" w:rsidRPr="0086060B" w:rsidTr="00133897">
        <w:trPr>
          <w:cantSplit/>
          <w:trHeight w:val="1839"/>
        </w:trPr>
        <w:tc>
          <w:tcPr>
            <w:tcW w:w="568" w:type="dxa"/>
          </w:tcPr>
          <w:p w:rsidR="00EB497E" w:rsidRPr="0086060B" w:rsidRDefault="00EB497E" w:rsidP="00133897">
            <w:pPr>
              <w:jc w:val="center"/>
              <w:rPr>
                <w:sz w:val="26"/>
                <w:szCs w:val="26"/>
              </w:rPr>
            </w:pPr>
            <w:r w:rsidRPr="0086060B">
              <w:rPr>
                <w:sz w:val="26"/>
                <w:szCs w:val="26"/>
              </w:rPr>
              <w:lastRenderedPageBreak/>
              <w:t>№ п\п</w:t>
            </w:r>
          </w:p>
        </w:tc>
        <w:tc>
          <w:tcPr>
            <w:tcW w:w="2620" w:type="dxa"/>
          </w:tcPr>
          <w:p w:rsidR="00EB497E" w:rsidRPr="0086060B" w:rsidRDefault="00EB497E" w:rsidP="00133897">
            <w:pPr>
              <w:jc w:val="center"/>
              <w:rPr>
                <w:sz w:val="26"/>
                <w:szCs w:val="26"/>
              </w:rPr>
            </w:pPr>
            <w:r w:rsidRPr="0086060B">
              <w:rPr>
                <w:sz w:val="26"/>
                <w:szCs w:val="26"/>
              </w:rPr>
              <w:t>Показатель</w:t>
            </w:r>
          </w:p>
        </w:tc>
        <w:tc>
          <w:tcPr>
            <w:tcW w:w="1260" w:type="dxa"/>
          </w:tcPr>
          <w:p w:rsidR="00EB497E" w:rsidRPr="0086060B" w:rsidRDefault="00EB497E" w:rsidP="00133897">
            <w:pPr>
              <w:jc w:val="center"/>
              <w:rPr>
                <w:sz w:val="26"/>
                <w:szCs w:val="26"/>
              </w:rPr>
            </w:pPr>
            <w:r w:rsidRPr="0086060B">
              <w:rPr>
                <w:sz w:val="26"/>
                <w:szCs w:val="26"/>
              </w:rPr>
              <w:t>ед. изм.</w:t>
            </w:r>
          </w:p>
        </w:tc>
        <w:tc>
          <w:tcPr>
            <w:tcW w:w="1070" w:type="dxa"/>
            <w:textDirection w:val="btLr"/>
          </w:tcPr>
          <w:p w:rsidR="00EB497E" w:rsidRPr="0086060B" w:rsidRDefault="00EB497E" w:rsidP="00133897">
            <w:pPr>
              <w:ind w:left="113" w:right="113"/>
              <w:jc w:val="center"/>
              <w:rPr>
                <w:sz w:val="26"/>
                <w:szCs w:val="26"/>
              </w:rPr>
            </w:pPr>
            <w:r w:rsidRPr="0086060B">
              <w:rPr>
                <w:sz w:val="26"/>
                <w:szCs w:val="26"/>
              </w:rPr>
              <w:t>2012 (факт)</w:t>
            </w:r>
          </w:p>
        </w:tc>
        <w:tc>
          <w:tcPr>
            <w:tcW w:w="1235" w:type="dxa"/>
            <w:textDirection w:val="btLr"/>
          </w:tcPr>
          <w:p w:rsidR="00EB497E" w:rsidRPr="0086060B" w:rsidRDefault="00EB497E" w:rsidP="00133897">
            <w:pPr>
              <w:ind w:left="113" w:right="113"/>
              <w:jc w:val="center"/>
              <w:rPr>
                <w:sz w:val="26"/>
                <w:szCs w:val="26"/>
              </w:rPr>
            </w:pPr>
            <w:r w:rsidRPr="0086060B">
              <w:rPr>
                <w:sz w:val="26"/>
                <w:szCs w:val="26"/>
              </w:rPr>
              <w:t>2013 (оценка)</w:t>
            </w:r>
          </w:p>
        </w:tc>
        <w:tc>
          <w:tcPr>
            <w:tcW w:w="1267" w:type="dxa"/>
            <w:textDirection w:val="btLr"/>
          </w:tcPr>
          <w:p w:rsidR="00EB497E" w:rsidRPr="0086060B" w:rsidRDefault="00EB497E" w:rsidP="00133897">
            <w:pPr>
              <w:ind w:left="113" w:right="113"/>
              <w:jc w:val="center"/>
              <w:rPr>
                <w:sz w:val="26"/>
                <w:szCs w:val="26"/>
              </w:rPr>
            </w:pPr>
            <w:r w:rsidRPr="0086060B">
              <w:rPr>
                <w:sz w:val="26"/>
                <w:szCs w:val="26"/>
              </w:rPr>
              <w:t>2014 (прогноз)</w:t>
            </w:r>
          </w:p>
        </w:tc>
        <w:tc>
          <w:tcPr>
            <w:tcW w:w="1267" w:type="dxa"/>
            <w:textDirection w:val="btLr"/>
          </w:tcPr>
          <w:p w:rsidR="00EB497E" w:rsidRPr="0086060B" w:rsidRDefault="00EB497E" w:rsidP="00133897">
            <w:pPr>
              <w:ind w:left="113" w:right="113"/>
              <w:jc w:val="center"/>
              <w:rPr>
                <w:sz w:val="26"/>
                <w:szCs w:val="26"/>
              </w:rPr>
            </w:pPr>
            <w:r w:rsidRPr="0086060B">
              <w:rPr>
                <w:sz w:val="26"/>
                <w:szCs w:val="26"/>
              </w:rPr>
              <w:t>2015 (прогноз)</w:t>
            </w:r>
          </w:p>
        </w:tc>
        <w:tc>
          <w:tcPr>
            <w:tcW w:w="1267" w:type="dxa"/>
            <w:textDirection w:val="btLr"/>
          </w:tcPr>
          <w:p w:rsidR="00EB497E" w:rsidRPr="0086060B" w:rsidRDefault="00EB497E" w:rsidP="00133897">
            <w:pPr>
              <w:ind w:left="113" w:right="113"/>
              <w:jc w:val="center"/>
              <w:rPr>
                <w:sz w:val="26"/>
                <w:szCs w:val="26"/>
              </w:rPr>
            </w:pPr>
            <w:r w:rsidRPr="0086060B">
              <w:rPr>
                <w:sz w:val="26"/>
                <w:szCs w:val="26"/>
              </w:rPr>
              <w:t>2016 (прогноз)</w:t>
            </w:r>
          </w:p>
        </w:tc>
      </w:tr>
      <w:tr w:rsidR="00EB497E" w:rsidRPr="0086060B" w:rsidTr="00133897">
        <w:tc>
          <w:tcPr>
            <w:tcW w:w="568" w:type="dxa"/>
          </w:tcPr>
          <w:p w:rsidR="00EB497E" w:rsidRPr="0086060B" w:rsidRDefault="00EB497E" w:rsidP="00133897">
            <w:pPr>
              <w:jc w:val="center"/>
              <w:rPr>
                <w:sz w:val="26"/>
                <w:szCs w:val="26"/>
              </w:rPr>
            </w:pPr>
            <w:r w:rsidRPr="0086060B">
              <w:rPr>
                <w:sz w:val="26"/>
                <w:szCs w:val="26"/>
              </w:rPr>
              <w:t>1</w:t>
            </w:r>
          </w:p>
        </w:tc>
        <w:tc>
          <w:tcPr>
            <w:tcW w:w="2620" w:type="dxa"/>
          </w:tcPr>
          <w:p w:rsidR="00EB497E" w:rsidRPr="0086060B" w:rsidRDefault="00EB497E" w:rsidP="00133897">
            <w:pPr>
              <w:jc w:val="center"/>
              <w:rPr>
                <w:sz w:val="26"/>
                <w:szCs w:val="26"/>
              </w:rPr>
            </w:pPr>
            <w:r w:rsidRPr="0086060B">
              <w:rPr>
                <w:sz w:val="26"/>
                <w:szCs w:val="26"/>
              </w:rPr>
              <w:t>Доходы бюджета</w:t>
            </w:r>
          </w:p>
        </w:tc>
        <w:tc>
          <w:tcPr>
            <w:tcW w:w="1260" w:type="dxa"/>
          </w:tcPr>
          <w:p w:rsidR="00EB497E" w:rsidRPr="0086060B" w:rsidRDefault="00EB497E" w:rsidP="00133897">
            <w:pPr>
              <w:jc w:val="center"/>
              <w:rPr>
                <w:sz w:val="26"/>
                <w:szCs w:val="26"/>
              </w:rPr>
            </w:pPr>
            <w:r w:rsidRPr="0086060B">
              <w:rPr>
                <w:sz w:val="26"/>
                <w:szCs w:val="26"/>
              </w:rPr>
              <w:t>тыс. руб.</w:t>
            </w:r>
          </w:p>
        </w:tc>
        <w:tc>
          <w:tcPr>
            <w:tcW w:w="1070" w:type="dxa"/>
          </w:tcPr>
          <w:p w:rsidR="00EB497E" w:rsidRPr="0086060B" w:rsidRDefault="00EB497E" w:rsidP="00133897">
            <w:pPr>
              <w:jc w:val="center"/>
              <w:rPr>
                <w:sz w:val="26"/>
                <w:szCs w:val="26"/>
              </w:rPr>
            </w:pPr>
            <w:r>
              <w:rPr>
                <w:sz w:val="26"/>
                <w:szCs w:val="26"/>
              </w:rPr>
              <w:t>9 628,3</w:t>
            </w:r>
          </w:p>
        </w:tc>
        <w:tc>
          <w:tcPr>
            <w:tcW w:w="1235" w:type="dxa"/>
          </w:tcPr>
          <w:p w:rsidR="00EB497E" w:rsidRPr="0086060B" w:rsidRDefault="00EB497E" w:rsidP="00133897">
            <w:pPr>
              <w:jc w:val="center"/>
              <w:rPr>
                <w:sz w:val="26"/>
                <w:szCs w:val="26"/>
              </w:rPr>
            </w:pPr>
            <w:r>
              <w:rPr>
                <w:sz w:val="26"/>
                <w:szCs w:val="26"/>
              </w:rPr>
              <w:t>11 201,3</w:t>
            </w:r>
          </w:p>
        </w:tc>
        <w:tc>
          <w:tcPr>
            <w:tcW w:w="1267" w:type="dxa"/>
          </w:tcPr>
          <w:p w:rsidR="00EB497E" w:rsidRPr="0086060B" w:rsidRDefault="00EB497E" w:rsidP="00133897">
            <w:pPr>
              <w:jc w:val="center"/>
              <w:rPr>
                <w:sz w:val="26"/>
                <w:szCs w:val="26"/>
              </w:rPr>
            </w:pPr>
            <w:r>
              <w:rPr>
                <w:sz w:val="26"/>
                <w:szCs w:val="26"/>
              </w:rPr>
              <w:t>10 547,2</w:t>
            </w:r>
          </w:p>
        </w:tc>
        <w:tc>
          <w:tcPr>
            <w:tcW w:w="1267" w:type="dxa"/>
          </w:tcPr>
          <w:p w:rsidR="00EB497E" w:rsidRPr="0086060B" w:rsidRDefault="00EB497E" w:rsidP="00133897">
            <w:pPr>
              <w:jc w:val="center"/>
              <w:rPr>
                <w:sz w:val="26"/>
                <w:szCs w:val="26"/>
              </w:rPr>
            </w:pPr>
            <w:r>
              <w:rPr>
                <w:sz w:val="26"/>
                <w:szCs w:val="26"/>
              </w:rPr>
              <w:t>11 176,7</w:t>
            </w:r>
          </w:p>
        </w:tc>
        <w:tc>
          <w:tcPr>
            <w:tcW w:w="1267" w:type="dxa"/>
          </w:tcPr>
          <w:p w:rsidR="00EB497E" w:rsidRPr="0086060B" w:rsidRDefault="00EB497E" w:rsidP="00133897">
            <w:pPr>
              <w:jc w:val="center"/>
              <w:rPr>
                <w:sz w:val="26"/>
                <w:szCs w:val="26"/>
              </w:rPr>
            </w:pPr>
            <w:r>
              <w:rPr>
                <w:sz w:val="26"/>
                <w:szCs w:val="26"/>
              </w:rPr>
              <w:t>11 176,7</w:t>
            </w:r>
          </w:p>
        </w:tc>
      </w:tr>
      <w:tr w:rsidR="00EB497E" w:rsidRPr="0086060B" w:rsidTr="00133897">
        <w:tc>
          <w:tcPr>
            <w:tcW w:w="568" w:type="dxa"/>
          </w:tcPr>
          <w:p w:rsidR="00EB497E" w:rsidRPr="0086060B" w:rsidRDefault="00EB497E" w:rsidP="00133897">
            <w:pPr>
              <w:jc w:val="center"/>
              <w:rPr>
                <w:sz w:val="26"/>
                <w:szCs w:val="26"/>
              </w:rPr>
            </w:pPr>
            <w:r w:rsidRPr="0086060B">
              <w:rPr>
                <w:sz w:val="26"/>
                <w:szCs w:val="26"/>
              </w:rPr>
              <w:t>2</w:t>
            </w:r>
          </w:p>
        </w:tc>
        <w:tc>
          <w:tcPr>
            <w:tcW w:w="2620" w:type="dxa"/>
          </w:tcPr>
          <w:p w:rsidR="00EB497E" w:rsidRPr="0086060B" w:rsidRDefault="00EB497E" w:rsidP="00133897">
            <w:pPr>
              <w:jc w:val="center"/>
              <w:rPr>
                <w:sz w:val="26"/>
                <w:szCs w:val="26"/>
              </w:rPr>
            </w:pPr>
            <w:r w:rsidRPr="0086060B">
              <w:rPr>
                <w:sz w:val="26"/>
                <w:szCs w:val="26"/>
              </w:rPr>
              <w:t>Расходы бюджета</w:t>
            </w:r>
          </w:p>
        </w:tc>
        <w:tc>
          <w:tcPr>
            <w:tcW w:w="1260" w:type="dxa"/>
          </w:tcPr>
          <w:p w:rsidR="00EB497E" w:rsidRPr="0086060B" w:rsidRDefault="00EB497E" w:rsidP="00133897">
            <w:pPr>
              <w:jc w:val="center"/>
              <w:rPr>
                <w:sz w:val="26"/>
                <w:szCs w:val="26"/>
              </w:rPr>
            </w:pPr>
            <w:r w:rsidRPr="0086060B">
              <w:rPr>
                <w:sz w:val="26"/>
                <w:szCs w:val="26"/>
              </w:rPr>
              <w:t>тыс. руб.</w:t>
            </w:r>
          </w:p>
        </w:tc>
        <w:tc>
          <w:tcPr>
            <w:tcW w:w="1070" w:type="dxa"/>
          </w:tcPr>
          <w:p w:rsidR="00EB497E" w:rsidRPr="0086060B" w:rsidRDefault="00EB497E" w:rsidP="00133897">
            <w:pPr>
              <w:jc w:val="center"/>
              <w:rPr>
                <w:sz w:val="26"/>
                <w:szCs w:val="26"/>
              </w:rPr>
            </w:pPr>
            <w:r>
              <w:rPr>
                <w:sz w:val="26"/>
                <w:szCs w:val="26"/>
              </w:rPr>
              <w:t>9 373,6</w:t>
            </w:r>
          </w:p>
        </w:tc>
        <w:tc>
          <w:tcPr>
            <w:tcW w:w="1235" w:type="dxa"/>
          </w:tcPr>
          <w:p w:rsidR="00EB497E" w:rsidRPr="0086060B" w:rsidRDefault="00EB497E" w:rsidP="00133897">
            <w:pPr>
              <w:jc w:val="center"/>
              <w:rPr>
                <w:sz w:val="26"/>
                <w:szCs w:val="26"/>
              </w:rPr>
            </w:pPr>
            <w:r>
              <w:rPr>
                <w:sz w:val="26"/>
                <w:szCs w:val="26"/>
              </w:rPr>
              <w:t>12 161,4</w:t>
            </w:r>
          </w:p>
        </w:tc>
        <w:tc>
          <w:tcPr>
            <w:tcW w:w="1267" w:type="dxa"/>
          </w:tcPr>
          <w:p w:rsidR="00EB497E" w:rsidRPr="0086060B" w:rsidRDefault="00EB497E" w:rsidP="00133897">
            <w:pPr>
              <w:jc w:val="center"/>
              <w:rPr>
                <w:sz w:val="26"/>
                <w:szCs w:val="26"/>
              </w:rPr>
            </w:pPr>
            <w:r>
              <w:rPr>
                <w:sz w:val="26"/>
                <w:szCs w:val="26"/>
              </w:rPr>
              <w:t>11 587,9</w:t>
            </w:r>
          </w:p>
        </w:tc>
        <w:tc>
          <w:tcPr>
            <w:tcW w:w="1267" w:type="dxa"/>
          </w:tcPr>
          <w:p w:rsidR="00EB497E" w:rsidRPr="0086060B" w:rsidRDefault="00EB497E" w:rsidP="00133897">
            <w:pPr>
              <w:jc w:val="center"/>
              <w:rPr>
                <w:sz w:val="26"/>
                <w:szCs w:val="26"/>
              </w:rPr>
            </w:pPr>
            <w:r>
              <w:rPr>
                <w:sz w:val="26"/>
                <w:szCs w:val="26"/>
              </w:rPr>
              <w:t>12 253,7</w:t>
            </w:r>
          </w:p>
        </w:tc>
        <w:tc>
          <w:tcPr>
            <w:tcW w:w="1267" w:type="dxa"/>
          </w:tcPr>
          <w:p w:rsidR="00EB497E" w:rsidRPr="0086060B" w:rsidRDefault="00EB497E" w:rsidP="00133897">
            <w:pPr>
              <w:jc w:val="center"/>
              <w:rPr>
                <w:sz w:val="26"/>
                <w:szCs w:val="26"/>
              </w:rPr>
            </w:pPr>
            <w:r>
              <w:rPr>
                <w:sz w:val="26"/>
                <w:szCs w:val="26"/>
              </w:rPr>
              <w:t>12 253,7</w:t>
            </w:r>
          </w:p>
        </w:tc>
      </w:tr>
      <w:tr w:rsidR="00EB497E" w:rsidRPr="0086060B" w:rsidTr="00133897">
        <w:tc>
          <w:tcPr>
            <w:tcW w:w="568" w:type="dxa"/>
          </w:tcPr>
          <w:p w:rsidR="00EB497E" w:rsidRPr="0086060B" w:rsidRDefault="00EB497E" w:rsidP="00133897">
            <w:pPr>
              <w:jc w:val="center"/>
              <w:rPr>
                <w:sz w:val="26"/>
                <w:szCs w:val="26"/>
              </w:rPr>
            </w:pPr>
            <w:r w:rsidRPr="0086060B">
              <w:rPr>
                <w:sz w:val="26"/>
                <w:szCs w:val="26"/>
              </w:rPr>
              <w:t>3</w:t>
            </w:r>
          </w:p>
        </w:tc>
        <w:tc>
          <w:tcPr>
            <w:tcW w:w="2620" w:type="dxa"/>
          </w:tcPr>
          <w:p w:rsidR="00EB497E" w:rsidRPr="0086060B" w:rsidRDefault="00EB497E" w:rsidP="00133897">
            <w:pPr>
              <w:jc w:val="center"/>
              <w:rPr>
                <w:sz w:val="26"/>
                <w:szCs w:val="26"/>
              </w:rPr>
            </w:pPr>
            <w:r w:rsidRPr="0086060B">
              <w:rPr>
                <w:sz w:val="26"/>
                <w:szCs w:val="26"/>
              </w:rPr>
              <w:t>Дефицит бюджета</w:t>
            </w:r>
          </w:p>
        </w:tc>
        <w:tc>
          <w:tcPr>
            <w:tcW w:w="1260" w:type="dxa"/>
          </w:tcPr>
          <w:p w:rsidR="00EB497E" w:rsidRPr="0086060B" w:rsidRDefault="00EB497E" w:rsidP="00133897">
            <w:pPr>
              <w:jc w:val="center"/>
              <w:rPr>
                <w:sz w:val="26"/>
                <w:szCs w:val="26"/>
              </w:rPr>
            </w:pPr>
            <w:r w:rsidRPr="0086060B">
              <w:rPr>
                <w:sz w:val="26"/>
                <w:szCs w:val="26"/>
              </w:rPr>
              <w:t>тыс. руб.</w:t>
            </w:r>
          </w:p>
        </w:tc>
        <w:tc>
          <w:tcPr>
            <w:tcW w:w="1070" w:type="dxa"/>
          </w:tcPr>
          <w:p w:rsidR="00EB497E" w:rsidRPr="0086060B" w:rsidRDefault="00EB497E" w:rsidP="00133897">
            <w:pPr>
              <w:jc w:val="center"/>
              <w:rPr>
                <w:sz w:val="26"/>
                <w:szCs w:val="26"/>
              </w:rPr>
            </w:pPr>
            <w:r>
              <w:rPr>
                <w:sz w:val="26"/>
                <w:szCs w:val="26"/>
              </w:rPr>
              <w:t xml:space="preserve">  -254,7</w:t>
            </w:r>
          </w:p>
        </w:tc>
        <w:tc>
          <w:tcPr>
            <w:tcW w:w="1235" w:type="dxa"/>
          </w:tcPr>
          <w:p w:rsidR="00EB497E" w:rsidRPr="0086060B" w:rsidRDefault="00EB497E" w:rsidP="00133897">
            <w:pPr>
              <w:jc w:val="center"/>
              <w:rPr>
                <w:sz w:val="26"/>
                <w:szCs w:val="26"/>
              </w:rPr>
            </w:pPr>
            <w:r>
              <w:rPr>
                <w:sz w:val="26"/>
                <w:szCs w:val="26"/>
              </w:rPr>
              <w:t xml:space="preserve">      960,1</w:t>
            </w:r>
          </w:p>
        </w:tc>
        <w:tc>
          <w:tcPr>
            <w:tcW w:w="1267" w:type="dxa"/>
          </w:tcPr>
          <w:p w:rsidR="00EB497E" w:rsidRPr="0086060B" w:rsidRDefault="00EB497E" w:rsidP="00133897">
            <w:pPr>
              <w:jc w:val="center"/>
              <w:rPr>
                <w:sz w:val="26"/>
                <w:szCs w:val="26"/>
              </w:rPr>
            </w:pPr>
            <w:r>
              <w:rPr>
                <w:sz w:val="26"/>
                <w:szCs w:val="26"/>
              </w:rPr>
              <w:t xml:space="preserve">  1 013,7</w:t>
            </w:r>
          </w:p>
        </w:tc>
        <w:tc>
          <w:tcPr>
            <w:tcW w:w="1267" w:type="dxa"/>
          </w:tcPr>
          <w:p w:rsidR="00EB497E" w:rsidRPr="0086060B" w:rsidRDefault="00EB497E" w:rsidP="00133897">
            <w:pPr>
              <w:jc w:val="center"/>
              <w:rPr>
                <w:sz w:val="26"/>
                <w:szCs w:val="26"/>
              </w:rPr>
            </w:pPr>
            <w:r>
              <w:rPr>
                <w:sz w:val="26"/>
                <w:szCs w:val="26"/>
              </w:rPr>
              <w:t xml:space="preserve">   1 077,0</w:t>
            </w:r>
          </w:p>
        </w:tc>
        <w:tc>
          <w:tcPr>
            <w:tcW w:w="1267" w:type="dxa"/>
          </w:tcPr>
          <w:p w:rsidR="00EB497E" w:rsidRPr="0086060B" w:rsidRDefault="00EB497E" w:rsidP="00133897">
            <w:pPr>
              <w:jc w:val="center"/>
              <w:rPr>
                <w:sz w:val="26"/>
                <w:szCs w:val="26"/>
              </w:rPr>
            </w:pPr>
            <w:r>
              <w:rPr>
                <w:sz w:val="26"/>
                <w:szCs w:val="26"/>
              </w:rPr>
              <w:t xml:space="preserve">  1 077,0</w:t>
            </w:r>
          </w:p>
        </w:tc>
      </w:tr>
    </w:tbl>
    <w:p w:rsidR="00EB497E" w:rsidRPr="00095A41" w:rsidRDefault="00EB497E" w:rsidP="00EB497E">
      <w:pPr>
        <w:jc w:val="center"/>
        <w:rPr>
          <w:b/>
          <w:sz w:val="26"/>
          <w:szCs w:val="26"/>
        </w:rPr>
      </w:pPr>
    </w:p>
    <w:p w:rsidR="00EB497E" w:rsidRPr="00095A41" w:rsidRDefault="00EB497E" w:rsidP="00EB497E">
      <w:pPr>
        <w:jc w:val="center"/>
        <w:rPr>
          <w:b/>
          <w:sz w:val="26"/>
          <w:szCs w:val="26"/>
        </w:rPr>
      </w:pPr>
    </w:p>
    <w:p w:rsidR="00EB497E" w:rsidRPr="00095A41" w:rsidRDefault="00EB497E" w:rsidP="00EB497E">
      <w:pPr>
        <w:jc w:val="center"/>
        <w:rPr>
          <w:b/>
          <w:sz w:val="26"/>
          <w:szCs w:val="26"/>
        </w:rPr>
      </w:pPr>
    </w:p>
    <w:p w:rsidR="00EB497E" w:rsidRPr="00095A41" w:rsidRDefault="00EB497E" w:rsidP="00EB497E">
      <w:pPr>
        <w:jc w:val="center"/>
        <w:rPr>
          <w:sz w:val="26"/>
          <w:szCs w:val="26"/>
        </w:rPr>
      </w:pPr>
      <w:r w:rsidRPr="00095A41">
        <w:rPr>
          <w:sz w:val="26"/>
          <w:szCs w:val="26"/>
        </w:rPr>
        <w:t>9. Показатели предприятий бытового обслуживания населения</w:t>
      </w:r>
    </w:p>
    <w:p w:rsidR="00EB497E" w:rsidRPr="00095A41" w:rsidRDefault="00EB497E" w:rsidP="00EB497E">
      <w:pPr>
        <w:rPr>
          <w:b/>
          <w:sz w:val="26"/>
          <w:szCs w:val="26"/>
        </w:rPr>
      </w:pPr>
    </w:p>
    <w:tbl>
      <w:tblP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2"/>
        <w:gridCol w:w="2876"/>
        <w:gridCol w:w="849"/>
        <w:gridCol w:w="1086"/>
        <w:gridCol w:w="1225"/>
        <w:gridCol w:w="1267"/>
        <w:gridCol w:w="1267"/>
        <w:gridCol w:w="1267"/>
      </w:tblGrid>
      <w:tr w:rsidR="00EB497E" w:rsidRPr="0086060B" w:rsidTr="00133897">
        <w:trPr>
          <w:cantSplit/>
          <w:trHeight w:val="1732"/>
        </w:trPr>
        <w:tc>
          <w:tcPr>
            <w:tcW w:w="592" w:type="dxa"/>
          </w:tcPr>
          <w:p w:rsidR="00EB497E" w:rsidRPr="0086060B" w:rsidRDefault="00EB497E" w:rsidP="00133897">
            <w:pPr>
              <w:rPr>
                <w:sz w:val="26"/>
                <w:szCs w:val="26"/>
              </w:rPr>
            </w:pPr>
            <w:r w:rsidRPr="0086060B">
              <w:rPr>
                <w:sz w:val="26"/>
                <w:szCs w:val="26"/>
              </w:rPr>
              <w:t>№ п\п</w:t>
            </w:r>
          </w:p>
        </w:tc>
        <w:tc>
          <w:tcPr>
            <w:tcW w:w="2876" w:type="dxa"/>
            <w:vAlign w:val="center"/>
          </w:tcPr>
          <w:p w:rsidR="00EB497E" w:rsidRPr="0086060B" w:rsidRDefault="00EB497E" w:rsidP="00133897">
            <w:pPr>
              <w:spacing w:before="100" w:beforeAutospacing="1" w:after="100" w:afterAutospacing="1"/>
              <w:jc w:val="center"/>
              <w:rPr>
                <w:sz w:val="26"/>
                <w:szCs w:val="26"/>
              </w:rPr>
            </w:pPr>
            <w:r w:rsidRPr="0086060B">
              <w:rPr>
                <w:sz w:val="26"/>
                <w:szCs w:val="26"/>
              </w:rPr>
              <w:t>Показатель</w:t>
            </w:r>
          </w:p>
        </w:tc>
        <w:tc>
          <w:tcPr>
            <w:tcW w:w="849" w:type="dxa"/>
            <w:vAlign w:val="center"/>
          </w:tcPr>
          <w:p w:rsidR="00EB497E" w:rsidRPr="0086060B" w:rsidRDefault="00EB497E" w:rsidP="00133897">
            <w:pPr>
              <w:spacing w:before="100" w:beforeAutospacing="1" w:after="100" w:afterAutospacing="1"/>
              <w:jc w:val="center"/>
              <w:rPr>
                <w:sz w:val="26"/>
                <w:szCs w:val="26"/>
              </w:rPr>
            </w:pPr>
            <w:r w:rsidRPr="0086060B">
              <w:rPr>
                <w:sz w:val="26"/>
                <w:szCs w:val="26"/>
              </w:rPr>
              <w:t>ед. изм.</w:t>
            </w:r>
          </w:p>
        </w:tc>
        <w:tc>
          <w:tcPr>
            <w:tcW w:w="1086" w:type="dxa"/>
            <w:textDirection w:val="btLr"/>
          </w:tcPr>
          <w:p w:rsidR="00EB497E" w:rsidRPr="0086060B" w:rsidRDefault="00EB497E" w:rsidP="00133897">
            <w:pPr>
              <w:ind w:left="113" w:right="113"/>
              <w:jc w:val="center"/>
              <w:rPr>
                <w:sz w:val="26"/>
                <w:szCs w:val="26"/>
              </w:rPr>
            </w:pPr>
            <w:r w:rsidRPr="0086060B">
              <w:rPr>
                <w:sz w:val="26"/>
                <w:szCs w:val="26"/>
              </w:rPr>
              <w:t>2012 (факт)</w:t>
            </w:r>
          </w:p>
        </w:tc>
        <w:tc>
          <w:tcPr>
            <w:tcW w:w="1225" w:type="dxa"/>
            <w:textDirection w:val="btLr"/>
          </w:tcPr>
          <w:p w:rsidR="00EB497E" w:rsidRPr="0086060B" w:rsidRDefault="00EB497E" w:rsidP="00133897">
            <w:pPr>
              <w:ind w:left="113" w:right="113"/>
              <w:jc w:val="center"/>
              <w:rPr>
                <w:sz w:val="26"/>
                <w:szCs w:val="26"/>
              </w:rPr>
            </w:pPr>
            <w:r w:rsidRPr="0086060B">
              <w:rPr>
                <w:sz w:val="26"/>
                <w:szCs w:val="26"/>
              </w:rPr>
              <w:t>2013 (оценка)</w:t>
            </w:r>
          </w:p>
        </w:tc>
        <w:tc>
          <w:tcPr>
            <w:tcW w:w="1267" w:type="dxa"/>
            <w:textDirection w:val="btLr"/>
          </w:tcPr>
          <w:p w:rsidR="00EB497E" w:rsidRPr="0086060B" w:rsidRDefault="00EB497E" w:rsidP="00133897">
            <w:pPr>
              <w:ind w:left="113" w:right="113"/>
              <w:jc w:val="center"/>
              <w:rPr>
                <w:sz w:val="26"/>
                <w:szCs w:val="26"/>
              </w:rPr>
            </w:pPr>
            <w:r w:rsidRPr="0086060B">
              <w:rPr>
                <w:sz w:val="26"/>
                <w:szCs w:val="26"/>
              </w:rPr>
              <w:t>2014 (прогноз)</w:t>
            </w:r>
          </w:p>
        </w:tc>
        <w:tc>
          <w:tcPr>
            <w:tcW w:w="1267" w:type="dxa"/>
            <w:textDirection w:val="btLr"/>
          </w:tcPr>
          <w:p w:rsidR="00EB497E" w:rsidRPr="0086060B" w:rsidRDefault="00EB497E" w:rsidP="00133897">
            <w:pPr>
              <w:ind w:left="113" w:right="113"/>
              <w:jc w:val="center"/>
              <w:rPr>
                <w:sz w:val="26"/>
                <w:szCs w:val="26"/>
              </w:rPr>
            </w:pPr>
            <w:r w:rsidRPr="0086060B">
              <w:rPr>
                <w:sz w:val="26"/>
                <w:szCs w:val="26"/>
              </w:rPr>
              <w:t>2015 (прогноз)</w:t>
            </w:r>
          </w:p>
        </w:tc>
        <w:tc>
          <w:tcPr>
            <w:tcW w:w="1267" w:type="dxa"/>
            <w:textDirection w:val="btLr"/>
          </w:tcPr>
          <w:p w:rsidR="00EB497E" w:rsidRPr="0086060B" w:rsidRDefault="00EB497E" w:rsidP="00133897">
            <w:pPr>
              <w:ind w:left="113" w:right="113"/>
              <w:jc w:val="center"/>
              <w:rPr>
                <w:sz w:val="26"/>
                <w:szCs w:val="26"/>
              </w:rPr>
            </w:pPr>
            <w:r w:rsidRPr="0086060B">
              <w:rPr>
                <w:sz w:val="26"/>
                <w:szCs w:val="26"/>
              </w:rPr>
              <w:t>2016 (прогноз)</w:t>
            </w:r>
          </w:p>
        </w:tc>
      </w:tr>
      <w:tr w:rsidR="00EB497E" w:rsidRPr="0086060B" w:rsidTr="00133897">
        <w:tc>
          <w:tcPr>
            <w:tcW w:w="592"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1</w:t>
            </w:r>
          </w:p>
        </w:tc>
        <w:tc>
          <w:tcPr>
            <w:tcW w:w="2876"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Предприятия бытового обслуживания населения, всего</w:t>
            </w:r>
          </w:p>
        </w:tc>
        <w:tc>
          <w:tcPr>
            <w:tcW w:w="849"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1086" w:type="dxa"/>
          </w:tcPr>
          <w:p w:rsidR="00EB497E" w:rsidRPr="0086060B" w:rsidRDefault="00EB497E" w:rsidP="00133897">
            <w:pPr>
              <w:spacing w:before="100" w:beforeAutospacing="1" w:after="100" w:afterAutospacing="1"/>
              <w:jc w:val="center"/>
              <w:rPr>
                <w:sz w:val="26"/>
                <w:szCs w:val="26"/>
              </w:rPr>
            </w:pPr>
            <w:r>
              <w:rPr>
                <w:sz w:val="26"/>
                <w:szCs w:val="26"/>
              </w:rPr>
              <w:t>3</w:t>
            </w:r>
          </w:p>
        </w:tc>
        <w:tc>
          <w:tcPr>
            <w:tcW w:w="1225" w:type="dxa"/>
          </w:tcPr>
          <w:p w:rsidR="00EB497E" w:rsidRPr="0086060B" w:rsidRDefault="00EB497E" w:rsidP="00133897">
            <w:pPr>
              <w:spacing w:before="100" w:beforeAutospacing="1" w:after="100" w:afterAutospacing="1"/>
              <w:jc w:val="center"/>
              <w:rPr>
                <w:sz w:val="26"/>
                <w:szCs w:val="26"/>
              </w:rPr>
            </w:pPr>
            <w:r>
              <w:rPr>
                <w:sz w:val="26"/>
                <w:szCs w:val="26"/>
              </w:rPr>
              <w:t>2</w:t>
            </w:r>
          </w:p>
        </w:tc>
        <w:tc>
          <w:tcPr>
            <w:tcW w:w="1267" w:type="dxa"/>
          </w:tcPr>
          <w:p w:rsidR="00EB497E" w:rsidRPr="0086060B" w:rsidRDefault="00EB497E" w:rsidP="00133897">
            <w:pPr>
              <w:spacing w:before="100" w:beforeAutospacing="1" w:after="100" w:afterAutospacing="1"/>
              <w:jc w:val="center"/>
              <w:rPr>
                <w:sz w:val="26"/>
                <w:szCs w:val="26"/>
              </w:rPr>
            </w:pPr>
            <w:r>
              <w:rPr>
                <w:sz w:val="26"/>
                <w:szCs w:val="26"/>
              </w:rPr>
              <w:t>3</w:t>
            </w:r>
          </w:p>
        </w:tc>
        <w:tc>
          <w:tcPr>
            <w:tcW w:w="1267" w:type="dxa"/>
          </w:tcPr>
          <w:p w:rsidR="00EB497E" w:rsidRPr="0086060B" w:rsidRDefault="00EB497E" w:rsidP="00133897">
            <w:pPr>
              <w:spacing w:before="100" w:beforeAutospacing="1" w:after="100" w:afterAutospacing="1"/>
              <w:jc w:val="center"/>
              <w:rPr>
                <w:sz w:val="26"/>
                <w:szCs w:val="26"/>
              </w:rPr>
            </w:pPr>
            <w:r>
              <w:rPr>
                <w:sz w:val="26"/>
                <w:szCs w:val="26"/>
              </w:rPr>
              <w:t>3</w:t>
            </w:r>
          </w:p>
        </w:tc>
        <w:tc>
          <w:tcPr>
            <w:tcW w:w="1267" w:type="dxa"/>
          </w:tcPr>
          <w:p w:rsidR="00EB497E" w:rsidRPr="0086060B" w:rsidRDefault="00EB497E" w:rsidP="00133897">
            <w:pPr>
              <w:spacing w:before="100" w:beforeAutospacing="1" w:after="100" w:afterAutospacing="1"/>
              <w:jc w:val="center"/>
              <w:rPr>
                <w:sz w:val="26"/>
                <w:szCs w:val="26"/>
              </w:rPr>
            </w:pPr>
            <w:r>
              <w:rPr>
                <w:sz w:val="26"/>
                <w:szCs w:val="26"/>
              </w:rPr>
              <w:t>3</w:t>
            </w:r>
          </w:p>
        </w:tc>
      </w:tr>
      <w:tr w:rsidR="00EB497E" w:rsidRPr="0086060B" w:rsidTr="00133897">
        <w:tc>
          <w:tcPr>
            <w:tcW w:w="592"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2</w:t>
            </w:r>
          </w:p>
        </w:tc>
        <w:tc>
          <w:tcPr>
            <w:tcW w:w="2876" w:type="dxa"/>
          </w:tcPr>
          <w:p w:rsidR="00EB497E" w:rsidRPr="0086060B" w:rsidRDefault="00EB497E" w:rsidP="00133897">
            <w:pPr>
              <w:spacing w:before="100" w:beforeAutospacing="1" w:after="100" w:afterAutospacing="1"/>
              <w:ind w:left="376"/>
              <w:rPr>
                <w:sz w:val="26"/>
                <w:szCs w:val="26"/>
              </w:rPr>
            </w:pPr>
            <w:r w:rsidRPr="0086060B">
              <w:rPr>
                <w:rFonts w:ascii="Times New Roman CYR" w:hAnsi="Times New Roman CYR" w:cs="Times New Roman CYR"/>
                <w:sz w:val="26"/>
                <w:szCs w:val="26"/>
              </w:rPr>
              <w:t>из них по видам услуг:</w:t>
            </w:r>
          </w:p>
        </w:tc>
        <w:tc>
          <w:tcPr>
            <w:tcW w:w="849"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 </w:t>
            </w:r>
          </w:p>
        </w:tc>
        <w:tc>
          <w:tcPr>
            <w:tcW w:w="1086" w:type="dxa"/>
          </w:tcPr>
          <w:p w:rsidR="00EB497E" w:rsidRPr="0086060B" w:rsidRDefault="00EB497E" w:rsidP="00133897">
            <w:pPr>
              <w:spacing w:before="100" w:beforeAutospacing="1" w:after="100" w:afterAutospacing="1"/>
              <w:jc w:val="center"/>
              <w:rPr>
                <w:sz w:val="26"/>
                <w:szCs w:val="26"/>
              </w:rPr>
            </w:pPr>
          </w:p>
        </w:tc>
        <w:tc>
          <w:tcPr>
            <w:tcW w:w="1225" w:type="dxa"/>
          </w:tcPr>
          <w:p w:rsidR="00EB497E" w:rsidRPr="0086060B" w:rsidRDefault="00EB497E" w:rsidP="00133897">
            <w:pPr>
              <w:spacing w:before="100" w:beforeAutospacing="1" w:after="100" w:afterAutospacing="1"/>
              <w:jc w:val="center"/>
              <w:rPr>
                <w:sz w:val="26"/>
                <w:szCs w:val="26"/>
              </w:rPr>
            </w:pPr>
          </w:p>
        </w:tc>
        <w:tc>
          <w:tcPr>
            <w:tcW w:w="1267" w:type="dxa"/>
          </w:tcPr>
          <w:p w:rsidR="00EB497E" w:rsidRPr="0086060B" w:rsidRDefault="00EB497E" w:rsidP="00133897">
            <w:pPr>
              <w:spacing w:before="100" w:beforeAutospacing="1" w:after="100" w:afterAutospacing="1"/>
              <w:jc w:val="center"/>
              <w:rPr>
                <w:sz w:val="26"/>
                <w:szCs w:val="26"/>
              </w:rPr>
            </w:pPr>
          </w:p>
        </w:tc>
        <w:tc>
          <w:tcPr>
            <w:tcW w:w="1267" w:type="dxa"/>
          </w:tcPr>
          <w:p w:rsidR="00EB497E" w:rsidRPr="0086060B" w:rsidRDefault="00EB497E" w:rsidP="00133897">
            <w:pPr>
              <w:spacing w:before="100" w:beforeAutospacing="1" w:after="100" w:afterAutospacing="1"/>
              <w:jc w:val="center"/>
              <w:rPr>
                <w:sz w:val="26"/>
                <w:szCs w:val="26"/>
              </w:rPr>
            </w:pPr>
          </w:p>
        </w:tc>
        <w:tc>
          <w:tcPr>
            <w:tcW w:w="1267" w:type="dxa"/>
          </w:tcPr>
          <w:p w:rsidR="00EB497E" w:rsidRPr="0086060B" w:rsidRDefault="00EB497E" w:rsidP="00133897">
            <w:pPr>
              <w:spacing w:before="100" w:beforeAutospacing="1" w:after="100" w:afterAutospacing="1"/>
              <w:jc w:val="center"/>
              <w:rPr>
                <w:sz w:val="26"/>
                <w:szCs w:val="26"/>
              </w:rPr>
            </w:pPr>
          </w:p>
        </w:tc>
      </w:tr>
      <w:tr w:rsidR="00EB497E" w:rsidRPr="0086060B" w:rsidTr="00133897">
        <w:tc>
          <w:tcPr>
            <w:tcW w:w="592"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3</w:t>
            </w:r>
          </w:p>
        </w:tc>
        <w:tc>
          <w:tcPr>
            <w:tcW w:w="2876" w:type="dxa"/>
          </w:tcPr>
          <w:p w:rsidR="00EB497E" w:rsidRPr="0086060B" w:rsidRDefault="00EB497E" w:rsidP="00133897">
            <w:pPr>
              <w:spacing w:before="100" w:beforeAutospacing="1" w:after="100" w:afterAutospacing="1"/>
              <w:ind w:left="376" w:firstLine="24"/>
              <w:rPr>
                <w:sz w:val="26"/>
                <w:szCs w:val="26"/>
              </w:rPr>
            </w:pPr>
            <w:r w:rsidRPr="0086060B">
              <w:rPr>
                <w:rFonts w:ascii="Times New Roman CYR" w:hAnsi="Times New Roman CYR" w:cs="Times New Roman CYR"/>
                <w:sz w:val="26"/>
                <w:szCs w:val="26"/>
              </w:rPr>
              <w:t>- ремонт обуви</w:t>
            </w:r>
          </w:p>
        </w:tc>
        <w:tc>
          <w:tcPr>
            <w:tcW w:w="849"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1086"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1225"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1267"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1267"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1267" w:type="dxa"/>
          </w:tcPr>
          <w:p w:rsidR="00EB497E" w:rsidRPr="0086060B" w:rsidRDefault="00EB497E" w:rsidP="00133897">
            <w:pPr>
              <w:spacing w:before="100" w:beforeAutospacing="1" w:after="100" w:afterAutospacing="1"/>
              <w:jc w:val="center"/>
              <w:rPr>
                <w:sz w:val="26"/>
                <w:szCs w:val="26"/>
              </w:rPr>
            </w:pPr>
            <w:r>
              <w:rPr>
                <w:sz w:val="26"/>
                <w:szCs w:val="26"/>
              </w:rPr>
              <w:t>1</w:t>
            </w:r>
          </w:p>
        </w:tc>
      </w:tr>
      <w:tr w:rsidR="00EB497E" w:rsidRPr="0086060B" w:rsidTr="00133897">
        <w:tc>
          <w:tcPr>
            <w:tcW w:w="592"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4</w:t>
            </w:r>
          </w:p>
        </w:tc>
        <w:tc>
          <w:tcPr>
            <w:tcW w:w="2876" w:type="dxa"/>
          </w:tcPr>
          <w:p w:rsidR="00EB497E" w:rsidRPr="0086060B" w:rsidRDefault="00EB497E" w:rsidP="00133897">
            <w:pPr>
              <w:spacing w:before="100" w:beforeAutospacing="1" w:after="100" w:afterAutospacing="1"/>
              <w:ind w:left="516" w:hanging="116"/>
              <w:rPr>
                <w:sz w:val="26"/>
                <w:szCs w:val="26"/>
              </w:rPr>
            </w:pPr>
            <w:r w:rsidRPr="0086060B">
              <w:rPr>
                <w:rFonts w:ascii="Times New Roman CYR" w:hAnsi="Times New Roman CYR" w:cs="Times New Roman CYR"/>
                <w:sz w:val="26"/>
                <w:szCs w:val="26"/>
              </w:rPr>
              <w:t>- ремонт сложной бытовой техники и автомобилей</w:t>
            </w:r>
          </w:p>
        </w:tc>
        <w:tc>
          <w:tcPr>
            <w:tcW w:w="849"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1086" w:type="dxa"/>
          </w:tcPr>
          <w:p w:rsidR="00EB497E" w:rsidRPr="0086060B" w:rsidRDefault="00EB497E" w:rsidP="00133897">
            <w:pPr>
              <w:spacing w:before="100" w:beforeAutospacing="1" w:after="100" w:afterAutospacing="1"/>
              <w:jc w:val="center"/>
              <w:rPr>
                <w:sz w:val="26"/>
                <w:szCs w:val="26"/>
              </w:rPr>
            </w:pPr>
          </w:p>
        </w:tc>
        <w:tc>
          <w:tcPr>
            <w:tcW w:w="1225" w:type="dxa"/>
          </w:tcPr>
          <w:p w:rsidR="00EB497E" w:rsidRPr="0086060B" w:rsidRDefault="00EB497E" w:rsidP="00133897">
            <w:pPr>
              <w:spacing w:before="100" w:beforeAutospacing="1" w:after="100" w:afterAutospacing="1"/>
              <w:jc w:val="center"/>
              <w:rPr>
                <w:sz w:val="26"/>
                <w:szCs w:val="26"/>
              </w:rPr>
            </w:pPr>
          </w:p>
        </w:tc>
        <w:tc>
          <w:tcPr>
            <w:tcW w:w="1267" w:type="dxa"/>
          </w:tcPr>
          <w:p w:rsidR="00EB497E" w:rsidRPr="0086060B" w:rsidRDefault="00EB497E" w:rsidP="00133897">
            <w:pPr>
              <w:spacing w:before="100" w:beforeAutospacing="1" w:after="100" w:afterAutospacing="1"/>
              <w:jc w:val="center"/>
              <w:rPr>
                <w:sz w:val="26"/>
                <w:szCs w:val="26"/>
              </w:rPr>
            </w:pPr>
          </w:p>
        </w:tc>
        <w:tc>
          <w:tcPr>
            <w:tcW w:w="1267" w:type="dxa"/>
          </w:tcPr>
          <w:p w:rsidR="00EB497E" w:rsidRPr="0086060B" w:rsidRDefault="00EB497E" w:rsidP="00133897">
            <w:pPr>
              <w:spacing w:before="100" w:beforeAutospacing="1" w:after="100" w:afterAutospacing="1"/>
              <w:jc w:val="center"/>
              <w:rPr>
                <w:sz w:val="26"/>
                <w:szCs w:val="26"/>
              </w:rPr>
            </w:pPr>
          </w:p>
        </w:tc>
        <w:tc>
          <w:tcPr>
            <w:tcW w:w="1267" w:type="dxa"/>
          </w:tcPr>
          <w:p w:rsidR="00EB497E" w:rsidRPr="0086060B" w:rsidRDefault="00EB497E" w:rsidP="00133897">
            <w:pPr>
              <w:spacing w:before="100" w:beforeAutospacing="1" w:after="100" w:afterAutospacing="1"/>
              <w:jc w:val="center"/>
              <w:rPr>
                <w:sz w:val="26"/>
                <w:szCs w:val="26"/>
              </w:rPr>
            </w:pPr>
          </w:p>
        </w:tc>
      </w:tr>
      <w:tr w:rsidR="00EB497E" w:rsidRPr="0086060B" w:rsidTr="00133897">
        <w:tc>
          <w:tcPr>
            <w:tcW w:w="592"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5</w:t>
            </w:r>
          </w:p>
        </w:tc>
        <w:tc>
          <w:tcPr>
            <w:tcW w:w="2876" w:type="dxa"/>
          </w:tcPr>
          <w:p w:rsidR="00EB497E" w:rsidRPr="0086060B" w:rsidRDefault="00EB497E" w:rsidP="00133897">
            <w:pPr>
              <w:spacing w:before="100" w:beforeAutospacing="1" w:after="100" w:afterAutospacing="1"/>
              <w:ind w:left="516" w:hanging="116"/>
              <w:rPr>
                <w:sz w:val="26"/>
                <w:szCs w:val="26"/>
              </w:rPr>
            </w:pPr>
            <w:r w:rsidRPr="0086060B">
              <w:rPr>
                <w:rFonts w:ascii="Times New Roman CYR" w:hAnsi="Times New Roman CYR" w:cs="Times New Roman CYR"/>
                <w:sz w:val="26"/>
                <w:szCs w:val="26"/>
              </w:rPr>
              <w:t>- услуги    парикмахерских</w:t>
            </w:r>
          </w:p>
        </w:tc>
        <w:tc>
          <w:tcPr>
            <w:tcW w:w="849"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1086" w:type="dxa"/>
          </w:tcPr>
          <w:p w:rsidR="00EB497E" w:rsidRPr="0086060B" w:rsidRDefault="00EB497E" w:rsidP="00133897">
            <w:pPr>
              <w:spacing w:before="100" w:beforeAutospacing="1" w:after="100" w:afterAutospacing="1"/>
              <w:jc w:val="center"/>
              <w:rPr>
                <w:sz w:val="26"/>
                <w:szCs w:val="26"/>
              </w:rPr>
            </w:pPr>
            <w:r>
              <w:rPr>
                <w:sz w:val="26"/>
                <w:szCs w:val="26"/>
              </w:rPr>
              <w:t>2</w:t>
            </w:r>
          </w:p>
        </w:tc>
        <w:tc>
          <w:tcPr>
            <w:tcW w:w="1225"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1267" w:type="dxa"/>
          </w:tcPr>
          <w:p w:rsidR="00EB497E" w:rsidRPr="0086060B" w:rsidRDefault="00EB497E" w:rsidP="00133897">
            <w:pPr>
              <w:spacing w:before="100" w:beforeAutospacing="1" w:after="100" w:afterAutospacing="1"/>
              <w:jc w:val="center"/>
              <w:rPr>
                <w:sz w:val="26"/>
                <w:szCs w:val="26"/>
              </w:rPr>
            </w:pPr>
            <w:r>
              <w:rPr>
                <w:sz w:val="26"/>
                <w:szCs w:val="26"/>
              </w:rPr>
              <w:t>2</w:t>
            </w:r>
          </w:p>
        </w:tc>
        <w:tc>
          <w:tcPr>
            <w:tcW w:w="1267" w:type="dxa"/>
          </w:tcPr>
          <w:p w:rsidR="00EB497E" w:rsidRPr="0086060B" w:rsidRDefault="00EB497E" w:rsidP="00133897">
            <w:pPr>
              <w:spacing w:before="100" w:beforeAutospacing="1" w:after="100" w:afterAutospacing="1"/>
              <w:jc w:val="center"/>
              <w:rPr>
                <w:sz w:val="26"/>
                <w:szCs w:val="26"/>
              </w:rPr>
            </w:pPr>
            <w:r>
              <w:rPr>
                <w:sz w:val="26"/>
                <w:szCs w:val="26"/>
              </w:rPr>
              <w:t>2</w:t>
            </w:r>
          </w:p>
        </w:tc>
        <w:tc>
          <w:tcPr>
            <w:tcW w:w="1267" w:type="dxa"/>
          </w:tcPr>
          <w:p w:rsidR="00EB497E" w:rsidRPr="0086060B" w:rsidRDefault="00EB497E" w:rsidP="00133897">
            <w:pPr>
              <w:spacing w:before="100" w:beforeAutospacing="1" w:after="100" w:afterAutospacing="1"/>
              <w:jc w:val="center"/>
              <w:rPr>
                <w:sz w:val="26"/>
                <w:szCs w:val="26"/>
              </w:rPr>
            </w:pPr>
            <w:r>
              <w:rPr>
                <w:sz w:val="26"/>
                <w:szCs w:val="26"/>
              </w:rPr>
              <w:t>2</w:t>
            </w:r>
          </w:p>
        </w:tc>
      </w:tr>
    </w:tbl>
    <w:p w:rsidR="00EB497E" w:rsidRPr="00095A41" w:rsidRDefault="00EB497E" w:rsidP="00EB497E">
      <w:pPr>
        <w:jc w:val="center"/>
        <w:rPr>
          <w:b/>
          <w:sz w:val="26"/>
          <w:szCs w:val="26"/>
        </w:rPr>
      </w:pPr>
    </w:p>
    <w:p w:rsidR="00EB497E" w:rsidRPr="00095A41" w:rsidRDefault="00EB497E" w:rsidP="00EB497E">
      <w:pPr>
        <w:jc w:val="center"/>
        <w:rPr>
          <w:b/>
          <w:sz w:val="26"/>
          <w:szCs w:val="26"/>
        </w:rPr>
      </w:pPr>
    </w:p>
    <w:p w:rsidR="00EB497E" w:rsidRPr="00095A41" w:rsidRDefault="00EB497E" w:rsidP="00EB497E">
      <w:pPr>
        <w:jc w:val="center"/>
        <w:rPr>
          <w:b/>
          <w:sz w:val="26"/>
          <w:szCs w:val="26"/>
        </w:rPr>
      </w:pPr>
    </w:p>
    <w:p w:rsidR="00EB497E" w:rsidRPr="00095A41" w:rsidRDefault="00EB497E" w:rsidP="00EB497E">
      <w:pPr>
        <w:numPr>
          <w:ilvl w:val="0"/>
          <w:numId w:val="8"/>
        </w:numPr>
        <w:jc w:val="center"/>
        <w:rPr>
          <w:sz w:val="26"/>
          <w:szCs w:val="26"/>
        </w:rPr>
      </w:pPr>
      <w:r w:rsidRPr="00095A41">
        <w:rPr>
          <w:sz w:val="26"/>
          <w:szCs w:val="26"/>
        </w:rPr>
        <w:t>Показатели жилищного фонда</w:t>
      </w:r>
    </w:p>
    <w:p w:rsidR="00EB497E" w:rsidRPr="00095A41" w:rsidRDefault="00EB497E" w:rsidP="00EB497E">
      <w:pPr>
        <w:jc w:val="center"/>
        <w:rPr>
          <w:b/>
          <w:sz w:val="26"/>
          <w:szCs w:val="2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8"/>
        <w:gridCol w:w="3500"/>
        <w:gridCol w:w="700"/>
        <w:gridCol w:w="980"/>
        <w:gridCol w:w="1120"/>
        <w:gridCol w:w="1120"/>
        <w:gridCol w:w="1120"/>
        <w:gridCol w:w="1120"/>
      </w:tblGrid>
      <w:tr w:rsidR="00EB497E" w:rsidRPr="0086060B" w:rsidTr="00133897">
        <w:trPr>
          <w:cantSplit/>
          <w:trHeight w:val="1547"/>
        </w:trPr>
        <w:tc>
          <w:tcPr>
            <w:tcW w:w="528" w:type="dxa"/>
          </w:tcPr>
          <w:p w:rsidR="00EB497E" w:rsidRPr="0086060B" w:rsidRDefault="00EB497E" w:rsidP="00133897">
            <w:pPr>
              <w:jc w:val="center"/>
              <w:rPr>
                <w:sz w:val="26"/>
                <w:szCs w:val="26"/>
              </w:rPr>
            </w:pPr>
            <w:r w:rsidRPr="0086060B">
              <w:rPr>
                <w:sz w:val="26"/>
                <w:szCs w:val="26"/>
              </w:rPr>
              <w:t>№ п\п</w:t>
            </w:r>
          </w:p>
        </w:tc>
        <w:tc>
          <w:tcPr>
            <w:tcW w:w="3500" w:type="dxa"/>
            <w:vAlign w:val="center"/>
          </w:tcPr>
          <w:p w:rsidR="00EB497E" w:rsidRPr="0086060B" w:rsidRDefault="00EB497E" w:rsidP="00133897">
            <w:pPr>
              <w:spacing w:before="100" w:beforeAutospacing="1" w:after="100" w:afterAutospacing="1"/>
              <w:jc w:val="center"/>
              <w:rPr>
                <w:sz w:val="26"/>
                <w:szCs w:val="26"/>
              </w:rPr>
            </w:pPr>
            <w:r w:rsidRPr="0086060B">
              <w:rPr>
                <w:sz w:val="26"/>
                <w:szCs w:val="26"/>
              </w:rPr>
              <w:t>Показатель</w:t>
            </w:r>
          </w:p>
        </w:tc>
        <w:tc>
          <w:tcPr>
            <w:tcW w:w="700" w:type="dxa"/>
            <w:vAlign w:val="center"/>
          </w:tcPr>
          <w:p w:rsidR="00EB497E" w:rsidRPr="0086060B" w:rsidRDefault="00EB497E" w:rsidP="00133897">
            <w:pPr>
              <w:spacing w:before="100" w:beforeAutospacing="1" w:after="100" w:afterAutospacing="1"/>
              <w:jc w:val="center"/>
              <w:rPr>
                <w:sz w:val="26"/>
                <w:szCs w:val="26"/>
              </w:rPr>
            </w:pPr>
            <w:r w:rsidRPr="0086060B">
              <w:rPr>
                <w:sz w:val="26"/>
                <w:szCs w:val="26"/>
              </w:rPr>
              <w:t>ед. изм.</w:t>
            </w:r>
          </w:p>
        </w:tc>
        <w:tc>
          <w:tcPr>
            <w:tcW w:w="980" w:type="dxa"/>
            <w:textDirection w:val="btLr"/>
          </w:tcPr>
          <w:p w:rsidR="00EB497E" w:rsidRPr="0086060B" w:rsidRDefault="00EB497E" w:rsidP="00133897">
            <w:pPr>
              <w:ind w:left="113" w:right="113"/>
              <w:jc w:val="center"/>
              <w:rPr>
                <w:sz w:val="26"/>
                <w:szCs w:val="26"/>
              </w:rPr>
            </w:pPr>
            <w:r w:rsidRPr="0086060B">
              <w:rPr>
                <w:sz w:val="26"/>
                <w:szCs w:val="26"/>
              </w:rPr>
              <w:t>2012 (факт)</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2013 (оценка)</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2014 (прогноз)</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2015 (прогноз)</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2016 (прогноз)</w:t>
            </w:r>
          </w:p>
        </w:tc>
      </w:tr>
      <w:tr w:rsidR="00EB497E" w:rsidRPr="0086060B" w:rsidTr="00133897">
        <w:tc>
          <w:tcPr>
            <w:tcW w:w="528"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1</w:t>
            </w:r>
          </w:p>
        </w:tc>
        <w:tc>
          <w:tcPr>
            <w:tcW w:w="3500"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Общая площадь жилищного фонда, всего</w:t>
            </w:r>
          </w:p>
        </w:tc>
        <w:tc>
          <w:tcPr>
            <w:tcW w:w="700"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кв.м.</w:t>
            </w:r>
          </w:p>
        </w:tc>
        <w:tc>
          <w:tcPr>
            <w:tcW w:w="980" w:type="dxa"/>
          </w:tcPr>
          <w:p w:rsidR="00EB497E" w:rsidRPr="0086060B" w:rsidRDefault="00EB497E" w:rsidP="00133897">
            <w:pPr>
              <w:spacing w:before="100" w:beforeAutospacing="1" w:after="100" w:afterAutospacing="1"/>
              <w:jc w:val="center"/>
              <w:rPr>
                <w:sz w:val="26"/>
                <w:szCs w:val="26"/>
              </w:rPr>
            </w:pPr>
            <w:r>
              <w:rPr>
                <w:sz w:val="26"/>
                <w:szCs w:val="26"/>
              </w:rPr>
              <w:t>47500</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47500</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47500</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47500</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47500</w:t>
            </w:r>
          </w:p>
        </w:tc>
      </w:tr>
      <w:tr w:rsidR="00EB497E" w:rsidRPr="0086060B" w:rsidTr="00133897">
        <w:tc>
          <w:tcPr>
            <w:tcW w:w="528"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2</w:t>
            </w:r>
          </w:p>
        </w:tc>
        <w:tc>
          <w:tcPr>
            <w:tcW w:w="3500"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 xml:space="preserve">Число домов индивидуального типа </w:t>
            </w:r>
          </w:p>
        </w:tc>
        <w:tc>
          <w:tcPr>
            <w:tcW w:w="700"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980" w:type="dxa"/>
          </w:tcPr>
          <w:p w:rsidR="00EB497E" w:rsidRPr="0086060B" w:rsidRDefault="00EB497E" w:rsidP="00133897">
            <w:pPr>
              <w:spacing w:before="100" w:beforeAutospacing="1" w:after="100" w:afterAutospacing="1"/>
              <w:jc w:val="right"/>
              <w:rPr>
                <w:sz w:val="26"/>
                <w:szCs w:val="26"/>
              </w:rPr>
            </w:pPr>
          </w:p>
        </w:tc>
        <w:tc>
          <w:tcPr>
            <w:tcW w:w="1120" w:type="dxa"/>
          </w:tcPr>
          <w:p w:rsidR="00EB497E" w:rsidRPr="0086060B" w:rsidRDefault="00EB497E" w:rsidP="00133897">
            <w:pPr>
              <w:spacing w:before="100" w:beforeAutospacing="1" w:after="100" w:afterAutospacing="1"/>
              <w:jc w:val="right"/>
              <w:rPr>
                <w:sz w:val="26"/>
                <w:szCs w:val="26"/>
              </w:rPr>
            </w:pPr>
          </w:p>
        </w:tc>
        <w:tc>
          <w:tcPr>
            <w:tcW w:w="1120" w:type="dxa"/>
          </w:tcPr>
          <w:p w:rsidR="00EB497E" w:rsidRPr="0086060B" w:rsidRDefault="00EB497E" w:rsidP="00133897">
            <w:pPr>
              <w:spacing w:before="100" w:beforeAutospacing="1" w:after="100" w:afterAutospacing="1"/>
              <w:jc w:val="right"/>
              <w:rPr>
                <w:sz w:val="26"/>
                <w:szCs w:val="26"/>
              </w:rPr>
            </w:pPr>
          </w:p>
        </w:tc>
        <w:tc>
          <w:tcPr>
            <w:tcW w:w="1120" w:type="dxa"/>
          </w:tcPr>
          <w:p w:rsidR="00EB497E" w:rsidRPr="0086060B" w:rsidRDefault="00EB497E" w:rsidP="00133897">
            <w:pPr>
              <w:spacing w:before="100" w:beforeAutospacing="1" w:after="100" w:afterAutospacing="1"/>
              <w:jc w:val="right"/>
              <w:rPr>
                <w:sz w:val="26"/>
                <w:szCs w:val="26"/>
              </w:rPr>
            </w:pPr>
          </w:p>
        </w:tc>
        <w:tc>
          <w:tcPr>
            <w:tcW w:w="1120" w:type="dxa"/>
          </w:tcPr>
          <w:p w:rsidR="00EB497E" w:rsidRPr="0086060B" w:rsidRDefault="00EB497E" w:rsidP="00133897">
            <w:pPr>
              <w:spacing w:before="100" w:beforeAutospacing="1" w:after="100" w:afterAutospacing="1"/>
              <w:jc w:val="right"/>
              <w:rPr>
                <w:sz w:val="26"/>
                <w:szCs w:val="26"/>
              </w:rPr>
            </w:pPr>
          </w:p>
        </w:tc>
      </w:tr>
      <w:tr w:rsidR="00EB497E" w:rsidRPr="0086060B" w:rsidTr="00133897">
        <w:tc>
          <w:tcPr>
            <w:tcW w:w="528"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3</w:t>
            </w:r>
          </w:p>
        </w:tc>
        <w:tc>
          <w:tcPr>
            <w:tcW w:w="3500"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Оборудование жилищного фонда:</w:t>
            </w:r>
          </w:p>
        </w:tc>
        <w:tc>
          <w:tcPr>
            <w:tcW w:w="700"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 </w:t>
            </w:r>
          </w:p>
        </w:tc>
        <w:tc>
          <w:tcPr>
            <w:tcW w:w="980" w:type="dxa"/>
          </w:tcPr>
          <w:p w:rsidR="00EB497E" w:rsidRPr="0086060B" w:rsidRDefault="00EB497E" w:rsidP="00133897">
            <w:pPr>
              <w:spacing w:before="100" w:beforeAutospacing="1" w:after="100" w:afterAutospacing="1"/>
              <w:jc w:val="right"/>
              <w:rPr>
                <w:sz w:val="26"/>
                <w:szCs w:val="26"/>
              </w:rPr>
            </w:pPr>
          </w:p>
        </w:tc>
        <w:tc>
          <w:tcPr>
            <w:tcW w:w="1120" w:type="dxa"/>
          </w:tcPr>
          <w:p w:rsidR="00EB497E" w:rsidRPr="0086060B" w:rsidRDefault="00EB497E" w:rsidP="00133897">
            <w:pPr>
              <w:spacing w:before="100" w:beforeAutospacing="1" w:after="100" w:afterAutospacing="1"/>
              <w:jc w:val="right"/>
              <w:rPr>
                <w:sz w:val="26"/>
                <w:szCs w:val="26"/>
              </w:rPr>
            </w:pPr>
          </w:p>
        </w:tc>
        <w:tc>
          <w:tcPr>
            <w:tcW w:w="1120" w:type="dxa"/>
          </w:tcPr>
          <w:p w:rsidR="00EB497E" w:rsidRPr="0086060B" w:rsidRDefault="00EB497E" w:rsidP="00133897">
            <w:pPr>
              <w:spacing w:before="100" w:beforeAutospacing="1" w:after="100" w:afterAutospacing="1"/>
              <w:jc w:val="right"/>
              <w:rPr>
                <w:sz w:val="26"/>
                <w:szCs w:val="26"/>
              </w:rPr>
            </w:pPr>
          </w:p>
        </w:tc>
        <w:tc>
          <w:tcPr>
            <w:tcW w:w="1120" w:type="dxa"/>
          </w:tcPr>
          <w:p w:rsidR="00EB497E" w:rsidRPr="0086060B" w:rsidRDefault="00EB497E" w:rsidP="00133897">
            <w:pPr>
              <w:spacing w:before="100" w:beforeAutospacing="1" w:after="100" w:afterAutospacing="1"/>
              <w:jc w:val="right"/>
              <w:rPr>
                <w:sz w:val="26"/>
                <w:szCs w:val="26"/>
              </w:rPr>
            </w:pPr>
          </w:p>
        </w:tc>
        <w:tc>
          <w:tcPr>
            <w:tcW w:w="1120" w:type="dxa"/>
          </w:tcPr>
          <w:p w:rsidR="00EB497E" w:rsidRPr="0086060B" w:rsidRDefault="00EB497E" w:rsidP="00133897">
            <w:pPr>
              <w:spacing w:before="100" w:beforeAutospacing="1" w:after="100" w:afterAutospacing="1"/>
              <w:jc w:val="right"/>
              <w:rPr>
                <w:sz w:val="26"/>
                <w:szCs w:val="26"/>
              </w:rPr>
            </w:pPr>
          </w:p>
        </w:tc>
      </w:tr>
      <w:tr w:rsidR="00EB497E" w:rsidRPr="0086060B" w:rsidTr="00133897">
        <w:tc>
          <w:tcPr>
            <w:tcW w:w="528"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4</w:t>
            </w:r>
          </w:p>
        </w:tc>
        <w:tc>
          <w:tcPr>
            <w:tcW w:w="3500" w:type="dxa"/>
          </w:tcPr>
          <w:p w:rsidR="00EB497E" w:rsidRPr="0086060B" w:rsidRDefault="00EB497E" w:rsidP="00133897">
            <w:pPr>
              <w:spacing w:before="100" w:beforeAutospacing="1" w:after="100" w:afterAutospacing="1"/>
              <w:ind w:firstLine="400"/>
              <w:rPr>
                <w:sz w:val="26"/>
                <w:szCs w:val="26"/>
              </w:rPr>
            </w:pPr>
            <w:r w:rsidRPr="0086060B">
              <w:rPr>
                <w:rFonts w:ascii="Times New Roman CYR" w:hAnsi="Times New Roman CYR" w:cs="Times New Roman CYR"/>
                <w:sz w:val="26"/>
                <w:szCs w:val="26"/>
              </w:rPr>
              <w:t>Водопроводом</w:t>
            </w:r>
          </w:p>
        </w:tc>
        <w:tc>
          <w:tcPr>
            <w:tcW w:w="700" w:type="dxa"/>
          </w:tcPr>
          <w:p w:rsidR="00EB497E" w:rsidRPr="0086060B" w:rsidRDefault="00EB497E" w:rsidP="00133897">
            <w:pPr>
              <w:spacing w:before="100" w:beforeAutospacing="1" w:after="100" w:afterAutospacing="1"/>
              <w:jc w:val="center"/>
              <w:rPr>
                <w:sz w:val="26"/>
                <w:szCs w:val="26"/>
              </w:rPr>
            </w:pPr>
            <w:r>
              <w:rPr>
                <w:sz w:val="26"/>
                <w:szCs w:val="26"/>
              </w:rPr>
              <w:t>кв.м</w:t>
            </w:r>
          </w:p>
        </w:tc>
        <w:tc>
          <w:tcPr>
            <w:tcW w:w="980" w:type="dxa"/>
          </w:tcPr>
          <w:p w:rsidR="00EB497E" w:rsidRPr="0086060B" w:rsidRDefault="00EB497E" w:rsidP="00133897">
            <w:pPr>
              <w:spacing w:before="100" w:beforeAutospacing="1" w:after="100" w:afterAutospacing="1"/>
              <w:jc w:val="center"/>
              <w:rPr>
                <w:sz w:val="26"/>
                <w:szCs w:val="26"/>
              </w:rPr>
            </w:pPr>
            <w:r>
              <w:rPr>
                <w:sz w:val="26"/>
                <w:szCs w:val="26"/>
              </w:rPr>
              <w:t>47500</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47500</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47500</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47500</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47500</w:t>
            </w:r>
          </w:p>
        </w:tc>
      </w:tr>
      <w:tr w:rsidR="00EB497E" w:rsidRPr="0086060B" w:rsidTr="00133897">
        <w:tc>
          <w:tcPr>
            <w:tcW w:w="528"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5</w:t>
            </w:r>
          </w:p>
        </w:tc>
        <w:tc>
          <w:tcPr>
            <w:tcW w:w="3500" w:type="dxa"/>
          </w:tcPr>
          <w:p w:rsidR="00EB497E" w:rsidRPr="0086060B" w:rsidRDefault="00EB497E" w:rsidP="00133897">
            <w:pPr>
              <w:spacing w:before="100" w:beforeAutospacing="1" w:after="100" w:afterAutospacing="1"/>
              <w:ind w:firstLine="400"/>
              <w:rPr>
                <w:sz w:val="26"/>
                <w:szCs w:val="26"/>
              </w:rPr>
            </w:pPr>
            <w:r w:rsidRPr="0086060B">
              <w:rPr>
                <w:rFonts w:ascii="Times New Roman CYR" w:hAnsi="Times New Roman CYR" w:cs="Times New Roman CYR"/>
                <w:sz w:val="26"/>
                <w:szCs w:val="26"/>
              </w:rPr>
              <w:t>Канализацией</w:t>
            </w:r>
          </w:p>
        </w:tc>
        <w:tc>
          <w:tcPr>
            <w:tcW w:w="700" w:type="dxa"/>
          </w:tcPr>
          <w:p w:rsidR="00EB497E" w:rsidRPr="0086060B" w:rsidRDefault="00EB497E" w:rsidP="00133897">
            <w:pPr>
              <w:spacing w:before="100" w:beforeAutospacing="1" w:after="100" w:afterAutospacing="1"/>
              <w:jc w:val="center"/>
              <w:rPr>
                <w:sz w:val="26"/>
                <w:szCs w:val="26"/>
              </w:rPr>
            </w:pPr>
            <w:r>
              <w:rPr>
                <w:sz w:val="26"/>
                <w:szCs w:val="26"/>
              </w:rPr>
              <w:t xml:space="preserve">кв.м </w:t>
            </w:r>
          </w:p>
        </w:tc>
        <w:tc>
          <w:tcPr>
            <w:tcW w:w="980" w:type="dxa"/>
          </w:tcPr>
          <w:p w:rsidR="00EB497E" w:rsidRPr="0086060B" w:rsidRDefault="00EB497E" w:rsidP="00133897">
            <w:pPr>
              <w:spacing w:before="100" w:beforeAutospacing="1" w:after="100" w:afterAutospacing="1"/>
              <w:jc w:val="center"/>
              <w:rPr>
                <w:sz w:val="26"/>
                <w:szCs w:val="26"/>
              </w:rPr>
            </w:pPr>
            <w:r>
              <w:rPr>
                <w:sz w:val="26"/>
                <w:szCs w:val="26"/>
              </w:rPr>
              <w:t>47500</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47500</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47500</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47500</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47500</w:t>
            </w:r>
          </w:p>
        </w:tc>
      </w:tr>
      <w:tr w:rsidR="00EB497E" w:rsidRPr="0086060B" w:rsidTr="00133897">
        <w:tc>
          <w:tcPr>
            <w:tcW w:w="528"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lastRenderedPageBreak/>
              <w:t>6</w:t>
            </w:r>
          </w:p>
        </w:tc>
        <w:tc>
          <w:tcPr>
            <w:tcW w:w="3500" w:type="dxa"/>
          </w:tcPr>
          <w:p w:rsidR="00EB497E" w:rsidRPr="0086060B" w:rsidRDefault="00EB497E" w:rsidP="00133897">
            <w:pPr>
              <w:spacing w:before="100" w:beforeAutospacing="1" w:after="100" w:afterAutospacing="1"/>
              <w:ind w:firstLine="400"/>
              <w:rPr>
                <w:sz w:val="26"/>
                <w:szCs w:val="26"/>
              </w:rPr>
            </w:pPr>
            <w:r w:rsidRPr="0086060B">
              <w:rPr>
                <w:rFonts w:ascii="Times New Roman CYR" w:hAnsi="Times New Roman CYR" w:cs="Times New Roman CYR"/>
                <w:sz w:val="26"/>
                <w:szCs w:val="26"/>
              </w:rPr>
              <w:t>Центральным отоплением</w:t>
            </w:r>
          </w:p>
        </w:tc>
        <w:tc>
          <w:tcPr>
            <w:tcW w:w="700" w:type="dxa"/>
          </w:tcPr>
          <w:p w:rsidR="00EB497E" w:rsidRPr="0086060B" w:rsidRDefault="00EB497E" w:rsidP="00133897">
            <w:pPr>
              <w:spacing w:before="100" w:beforeAutospacing="1" w:after="100" w:afterAutospacing="1"/>
              <w:jc w:val="center"/>
              <w:rPr>
                <w:sz w:val="26"/>
                <w:szCs w:val="26"/>
              </w:rPr>
            </w:pPr>
            <w:r>
              <w:rPr>
                <w:sz w:val="26"/>
                <w:szCs w:val="26"/>
              </w:rPr>
              <w:t>кв</w:t>
            </w:r>
            <w:r w:rsidRPr="0086060B">
              <w:rPr>
                <w:sz w:val="26"/>
                <w:szCs w:val="26"/>
              </w:rPr>
              <w:t>.м</w:t>
            </w:r>
            <w:r>
              <w:rPr>
                <w:sz w:val="26"/>
                <w:szCs w:val="26"/>
              </w:rPr>
              <w:t xml:space="preserve"> </w:t>
            </w:r>
          </w:p>
        </w:tc>
        <w:tc>
          <w:tcPr>
            <w:tcW w:w="980" w:type="dxa"/>
          </w:tcPr>
          <w:p w:rsidR="00EB497E" w:rsidRPr="0086060B" w:rsidRDefault="00EB497E" w:rsidP="00133897">
            <w:pPr>
              <w:spacing w:before="100" w:beforeAutospacing="1" w:after="100" w:afterAutospacing="1"/>
              <w:jc w:val="center"/>
              <w:rPr>
                <w:sz w:val="26"/>
                <w:szCs w:val="26"/>
              </w:rPr>
            </w:pPr>
            <w:r>
              <w:rPr>
                <w:sz w:val="26"/>
                <w:szCs w:val="26"/>
              </w:rPr>
              <w:t>47500</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47500</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47500</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47500</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47500</w:t>
            </w:r>
          </w:p>
        </w:tc>
      </w:tr>
      <w:tr w:rsidR="00EB497E" w:rsidRPr="0086060B" w:rsidTr="00133897">
        <w:tc>
          <w:tcPr>
            <w:tcW w:w="528"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7</w:t>
            </w:r>
          </w:p>
        </w:tc>
        <w:tc>
          <w:tcPr>
            <w:tcW w:w="3500" w:type="dxa"/>
          </w:tcPr>
          <w:p w:rsidR="00EB497E" w:rsidRPr="0086060B" w:rsidRDefault="00EB497E" w:rsidP="00133897">
            <w:pPr>
              <w:spacing w:before="100" w:beforeAutospacing="1" w:after="100" w:afterAutospacing="1"/>
              <w:ind w:firstLine="400"/>
              <w:rPr>
                <w:sz w:val="26"/>
                <w:szCs w:val="26"/>
              </w:rPr>
            </w:pPr>
            <w:r w:rsidRPr="0086060B">
              <w:rPr>
                <w:rFonts w:ascii="Times New Roman CYR" w:hAnsi="Times New Roman CYR" w:cs="Times New Roman CYR"/>
                <w:sz w:val="26"/>
                <w:szCs w:val="26"/>
              </w:rPr>
              <w:t>Газом</w:t>
            </w:r>
          </w:p>
        </w:tc>
        <w:tc>
          <w:tcPr>
            <w:tcW w:w="700" w:type="dxa"/>
          </w:tcPr>
          <w:p w:rsidR="00EB497E" w:rsidRPr="0086060B" w:rsidRDefault="00EB497E" w:rsidP="00133897">
            <w:pPr>
              <w:spacing w:before="100" w:beforeAutospacing="1" w:after="100" w:afterAutospacing="1"/>
              <w:jc w:val="center"/>
              <w:rPr>
                <w:sz w:val="26"/>
                <w:szCs w:val="26"/>
              </w:rPr>
            </w:pPr>
            <w:r>
              <w:rPr>
                <w:sz w:val="26"/>
                <w:szCs w:val="26"/>
              </w:rPr>
              <w:t>кв.м</w:t>
            </w:r>
          </w:p>
        </w:tc>
        <w:tc>
          <w:tcPr>
            <w:tcW w:w="980" w:type="dxa"/>
          </w:tcPr>
          <w:p w:rsidR="00EB497E" w:rsidRPr="0086060B" w:rsidRDefault="00EB497E" w:rsidP="00133897">
            <w:pPr>
              <w:spacing w:before="100" w:beforeAutospacing="1" w:after="100" w:afterAutospacing="1"/>
              <w:jc w:val="center"/>
              <w:rPr>
                <w:sz w:val="26"/>
                <w:szCs w:val="26"/>
              </w:rPr>
            </w:pPr>
            <w:r>
              <w:rPr>
                <w:sz w:val="26"/>
                <w:szCs w:val="26"/>
              </w:rPr>
              <w:t>47500</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47500</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47500</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47500</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47500</w:t>
            </w:r>
          </w:p>
        </w:tc>
      </w:tr>
      <w:tr w:rsidR="00EB497E" w:rsidRPr="0086060B" w:rsidTr="00133897">
        <w:tc>
          <w:tcPr>
            <w:tcW w:w="528"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8</w:t>
            </w:r>
          </w:p>
        </w:tc>
        <w:tc>
          <w:tcPr>
            <w:tcW w:w="3500" w:type="dxa"/>
          </w:tcPr>
          <w:p w:rsidR="00EB497E" w:rsidRPr="0086060B" w:rsidRDefault="00EB497E" w:rsidP="00133897">
            <w:pPr>
              <w:spacing w:before="100" w:beforeAutospacing="1" w:after="100" w:afterAutospacing="1"/>
              <w:ind w:firstLine="400"/>
              <w:rPr>
                <w:sz w:val="26"/>
                <w:szCs w:val="26"/>
              </w:rPr>
            </w:pPr>
            <w:r w:rsidRPr="0086060B">
              <w:rPr>
                <w:rFonts w:ascii="Times New Roman CYR" w:hAnsi="Times New Roman CYR" w:cs="Times New Roman CYR"/>
                <w:sz w:val="26"/>
                <w:szCs w:val="26"/>
              </w:rPr>
              <w:t>Ваннами (душем)</w:t>
            </w:r>
          </w:p>
        </w:tc>
        <w:tc>
          <w:tcPr>
            <w:tcW w:w="700" w:type="dxa"/>
          </w:tcPr>
          <w:p w:rsidR="00EB497E" w:rsidRPr="0086060B" w:rsidRDefault="00EB497E" w:rsidP="00133897">
            <w:pPr>
              <w:spacing w:before="100" w:beforeAutospacing="1" w:after="100" w:afterAutospacing="1"/>
              <w:jc w:val="center"/>
              <w:rPr>
                <w:sz w:val="26"/>
                <w:szCs w:val="26"/>
              </w:rPr>
            </w:pPr>
          </w:p>
        </w:tc>
        <w:tc>
          <w:tcPr>
            <w:tcW w:w="980" w:type="dxa"/>
          </w:tcPr>
          <w:p w:rsidR="00EB497E" w:rsidRPr="0086060B" w:rsidRDefault="00EB497E" w:rsidP="00133897">
            <w:pPr>
              <w:spacing w:before="100" w:beforeAutospacing="1" w:after="100" w:afterAutospacing="1"/>
              <w:jc w:val="center"/>
              <w:rPr>
                <w:sz w:val="26"/>
                <w:szCs w:val="26"/>
              </w:rPr>
            </w:pPr>
          </w:p>
        </w:tc>
        <w:tc>
          <w:tcPr>
            <w:tcW w:w="1120" w:type="dxa"/>
          </w:tcPr>
          <w:p w:rsidR="00EB497E" w:rsidRPr="0086060B" w:rsidRDefault="00EB497E" w:rsidP="00133897">
            <w:pPr>
              <w:spacing w:before="100" w:beforeAutospacing="1" w:after="100" w:afterAutospacing="1"/>
              <w:jc w:val="center"/>
              <w:rPr>
                <w:sz w:val="26"/>
                <w:szCs w:val="26"/>
              </w:rPr>
            </w:pPr>
          </w:p>
        </w:tc>
        <w:tc>
          <w:tcPr>
            <w:tcW w:w="1120" w:type="dxa"/>
          </w:tcPr>
          <w:p w:rsidR="00EB497E" w:rsidRPr="0086060B" w:rsidRDefault="00EB497E" w:rsidP="00133897">
            <w:pPr>
              <w:spacing w:before="100" w:beforeAutospacing="1" w:after="100" w:afterAutospacing="1"/>
              <w:jc w:val="center"/>
              <w:rPr>
                <w:sz w:val="26"/>
                <w:szCs w:val="26"/>
              </w:rPr>
            </w:pPr>
          </w:p>
        </w:tc>
        <w:tc>
          <w:tcPr>
            <w:tcW w:w="1120" w:type="dxa"/>
          </w:tcPr>
          <w:p w:rsidR="00EB497E" w:rsidRPr="0086060B" w:rsidRDefault="00EB497E" w:rsidP="00133897">
            <w:pPr>
              <w:spacing w:before="100" w:beforeAutospacing="1" w:after="100" w:afterAutospacing="1"/>
              <w:jc w:val="center"/>
              <w:rPr>
                <w:sz w:val="26"/>
                <w:szCs w:val="26"/>
              </w:rPr>
            </w:pPr>
          </w:p>
        </w:tc>
        <w:tc>
          <w:tcPr>
            <w:tcW w:w="1120" w:type="dxa"/>
          </w:tcPr>
          <w:p w:rsidR="00EB497E" w:rsidRPr="0086060B" w:rsidRDefault="00EB497E" w:rsidP="00133897">
            <w:pPr>
              <w:spacing w:before="100" w:beforeAutospacing="1" w:after="100" w:afterAutospacing="1"/>
              <w:jc w:val="center"/>
              <w:rPr>
                <w:sz w:val="26"/>
                <w:szCs w:val="26"/>
              </w:rPr>
            </w:pPr>
          </w:p>
        </w:tc>
      </w:tr>
      <w:tr w:rsidR="00EB497E" w:rsidRPr="0086060B" w:rsidTr="00133897">
        <w:tc>
          <w:tcPr>
            <w:tcW w:w="528"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9</w:t>
            </w:r>
          </w:p>
        </w:tc>
        <w:tc>
          <w:tcPr>
            <w:tcW w:w="3500"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Число приватизированных жилых помещений</w:t>
            </w:r>
          </w:p>
        </w:tc>
        <w:tc>
          <w:tcPr>
            <w:tcW w:w="700"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980" w:type="dxa"/>
          </w:tcPr>
          <w:p w:rsidR="00EB497E" w:rsidRPr="0086060B" w:rsidRDefault="00EB497E" w:rsidP="00133897">
            <w:pPr>
              <w:spacing w:before="100" w:beforeAutospacing="1" w:after="100" w:afterAutospacing="1"/>
              <w:jc w:val="center"/>
              <w:rPr>
                <w:sz w:val="26"/>
                <w:szCs w:val="26"/>
              </w:rPr>
            </w:pPr>
            <w:r>
              <w:rPr>
                <w:sz w:val="26"/>
                <w:szCs w:val="26"/>
              </w:rPr>
              <w:t>700</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758</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797</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797</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797</w:t>
            </w:r>
          </w:p>
        </w:tc>
      </w:tr>
      <w:tr w:rsidR="00EB497E" w:rsidRPr="0086060B" w:rsidTr="00133897">
        <w:trPr>
          <w:trHeight w:val="780"/>
        </w:trPr>
        <w:tc>
          <w:tcPr>
            <w:tcW w:w="528"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10</w:t>
            </w:r>
          </w:p>
        </w:tc>
        <w:tc>
          <w:tcPr>
            <w:tcW w:w="3500"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 xml:space="preserve">Общая площадь приватизированного жилья </w:t>
            </w:r>
          </w:p>
        </w:tc>
        <w:tc>
          <w:tcPr>
            <w:tcW w:w="700"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кв.м</w:t>
            </w:r>
          </w:p>
        </w:tc>
        <w:tc>
          <w:tcPr>
            <w:tcW w:w="980" w:type="dxa"/>
          </w:tcPr>
          <w:p w:rsidR="00EB497E" w:rsidRPr="0086060B" w:rsidRDefault="00EB497E" w:rsidP="00133897">
            <w:pPr>
              <w:spacing w:before="100" w:beforeAutospacing="1" w:after="100" w:afterAutospacing="1"/>
              <w:jc w:val="center"/>
              <w:rPr>
                <w:sz w:val="26"/>
                <w:szCs w:val="26"/>
              </w:rPr>
            </w:pPr>
            <w:r>
              <w:rPr>
                <w:sz w:val="26"/>
                <w:szCs w:val="26"/>
              </w:rPr>
              <w:t>38198,8</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39985,3</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39985,3</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39985,3</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39985,3</w:t>
            </w:r>
          </w:p>
        </w:tc>
      </w:tr>
      <w:tr w:rsidR="00EB497E" w:rsidRPr="0086060B" w:rsidTr="00133897">
        <w:trPr>
          <w:trHeight w:val="405"/>
        </w:trPr>
        <w:tc>
          <w:tcPr>
            <w:tcW w:w="528" w:type="dxa"/>
          </w:tcPr>
          <w:p w:rsidR="00EB497E" w:rsidRPr="0086060B" w:rsidRDefault="00EB497E" w:rsidP="00133897">
            <w:pPr>
              <w:spacing w:before="100" w:beforeAutospacing="1" w:after="100" w:afterAutospacing="1"/>
              <w:jc w:val="center"/>
              <w:rPr>
                <w:rFonts w:ascii="Times New Roman CYR" w:hAnsi="Times New Roman CYR" w:cs="Times New Roman CYR"/>
                <w:sz w:val="26"/>
                <w:szCs w:val="26"/>
              </w:rPr>
            </w:pPr>
            <w:r w:rsidRPr="0086060B">
              <w:rPr>
                <w:rFonts w:ascii="Times New Roman CYR" w:hAnsi="Times New Roman CYR" w:cs="Times New Roman CYR"/>
                <w:sz w:val="26"/>
                <w:szCs w:val="26"/>
              </w:rPr>
              <w:t>11</w:t>
            </w:r>
          </w:p>
        </w:tc>
        <w:tc>
          <w:tcPr>
            <w:tcW w:w="3500" w:type="dxa"/>
          </w:tcPr>
          <w:p w:rsidR="00EB497E" w:rsidRPr="0086060B" w:rsidRDefault="00EB497E" w:rsidP="00133897">
            <w:pPr>
              <w:spacing w:before="100" w:beforeAutospacing="1" w:after="100" w:afterAutospacing="1"/>
              <w:rPr>
                <w:rFonts w:ascii="Times New Roman CYR" w:hAnsi="Times New Roman CYR" w:cs="Times New Roman CYR"/>
                <w:sz w:val="26"/>
                <w:szCs w:val="26"/>
              </w:rPr>
            </w:pPr>
            <w:r w:rsidRPr="0086060B">
              <w:rPr>
                <w:rFonts w:ascii="Times New Roman CYR" w:hAnsi="Times New Roman CYR" w:cs="Times New Roman CYR"/>
                <w:sz w:val="26"/>
                <w:szCs w:val="26"/>
              </w:rPr>
              <w:t>Число деприватизированных квартир</w:t>
            </w:r>
          </w:p>
        </w:tc>
        <w:tc>
          <w:tcPr>
            <w:tcW w:w="700" w:type="dxa"/>
          </w:tcPr>
          <w:p w:rsidR="00EB497E" w:rsidRPr="0086060B" w:rsidRDefault="00EB497E" w:rsidP="00133897">
            <w:pPr>
              <w:spacing w:before="100" w:beforeAutospacing="1" w:after="100" w:afterAutospacing="1"/>
              <w:jc w:val="center"/>
              <w:rPr>
                <w:rFonts w:ascii="Times New Roman CYR" w:hAnsi="Times New Roman CYR" w:cs="Times New Roman CYR"/>
                <w:sz w:val="26"/>
                <w:szCs w:val="26"/>
              </w:rPr>
            </w:pPr>
            <w:r w:rsidRPr="0086060B">
              <w:rPr>
                <w:rFonts w:ascii="Times New Roman CYR" w:hAnsi="Times New Roman CYR" w:cs="Times New Roman CYR"/>
                <w:sz w:val="26"/>
                <w:szCs w:val="26"/>
              </w:rPr>
              <w:t>ед.</w:t>
            </w:r>
          </w:p>
        </w:tc>
        <w:tc>
          <w:tcPr>
            <w:tcW w:w="98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r>
      <w:tr w:rsidR="00EB497E" w:rsidRPr="0086060B" w:rsidTr="00133897">
        <w:trPr>
          <w:trHeight w:val="306"/>
        </w:trPr>
        <w:tc>
          <w:tcPr>
            <w:tcW w:w="528" w:type="dxa"/>
          </w:tcPr>
          <w:p w:rsidR="00EB497E" w:rsidRPr="0086060B" w:rsidRDefault="00EB497E" w:rsidP="00133897">
            <w:pPr>
              <w:spacing w:before="100" w:beforeAutospacing="1" w:after="100" w:afterAutospacing="1"/>
              <w:jc w:val="center"/>
              <w:rPr>
                <w:rFonts w:ascii="Times New Roman CYR" w:hAnsi="Times New Roman CYR" w:cs="Times New Roman CYR"/>
                <w:sz w:val="26"/>
                <w:szCs w:val="26"/>
              </w:rPr>
            </w:pPr>
            <w:r w:rsidRPr="0086060B">
              <w:rPr>
                <w:rFonts w:ascii="Times New Roman CYR" w:hAnsi="Times New Roman CYR" w:cs="Times New Roman CYR"/>
                <w:sz w:val="26"/>
                <w:szCs w:val="26"/>
              </w:rPr>
              <w:t>12</w:t>
            </w:r>
          </w:p>
        </w:tc>
        <w:tc>
          <w:tcPr>
            <w:tcW w:w="3500" w:type="dxa"/>
          </w:tcPr>
          <w:p w:rsidR="00EB497E" w:rsidRPr="0086060B" w:rsidRDefault="00EB497E" w:rsidP="00133897">
            <w:pPr>
              <w:spacing w:before="100" w:beforeAutospacing="1" w:after="100" w:afterAutospacing="1"/>
              <w:rPr>
                <w:rFonts w:ascii="Times New Roman CYR" w:hAnsi="Times New Roman CYR" w:cs="Times New Roman CYR"/>
                <w:sz w:val="26"/>
                <w:szCs w:val="26"/>
              </w:rPr>
            </w:pPr>
            <w:r w:rsidRPr="0086060B">
              <w:rPr>
                <w:rFonts w:ascii="Times New Roman CYR" w:hAnsi="Times New Roman CYR" w:cs="Times New Roman CYR"/>
                <w:sz w:val="26"/>
                <w:szCs w:val="26"/>
              </w:rPr>
              <w:t>Общая площадь деприватизированного жилья</w:t>
            </w:r>
          </w:p>
        </w:tc>
        <w:tc>
          <w:tcPr>
            <w:tcW w:w="700" w:type="dxa"/>
          </w:tcPr>
          <w:p w:rsidR="00EB497E" w:rsidRPr="0086060B" w:rsidRDefault="00EB497E" w:rsidP="00133897">
            <w:pPr>
              <w:spacing w:before="100" w:beforeAutospacing="1" w:after="100" w:afterAutospacing="1"/>
              <w:jc w:val="center"/>
              <w:rPr>
                <w:rFonts w:ascii="Times New Roman CYR" w:hAnsi="Times New Roman CYR" w:cs="Times New Roman CYR"/>
                <w:sz w:val="26"/>
                <w:szCs w:val="26"/>
              </w:rPr>
            </w:pPr>
            <w:r w:rsidRPr="0086060B">
              <w:rPr>
                <w:rFonts w:ascii="Times New Roman CYR" w:hAnsi="Times New Roman CYR" w:cs="Times New Roman CYR"/>
                <w:sz w:val="26"/>
                <w:szCs w:val="26"/>
              </w:rPr>
              <w:t>кв.м</w:t>
            </w:r>
          </w:p>
        </w:tc>
        <w:tc>
          <w:tcPr>
            <w:tcW w:w="98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r>
      <w:tr w:rsidR="00EB497E" w:rsidRPr="0086060B" w:rsidTr="00133897">
        <w:trPr>
          <w:trHeight w:val="1411"/>
        </w:trPr>
        <w:tc>
          <w:tcPr>
            <w:tcW w:w="528" w:type="dxa"/>
          </w:tcPr>
          <w:p w:rsidR="00EB497E" w:rsidRPr="0086060B" w:rsidRDefault="00EB497E" w:rsidP="00133897">
            <w:pPr>
              <w:spacing w:before="100" w:beforeAutospacing="1" w:after="100" w:afterAutospacing="1"/>
              <w:jc w:val="center"/>
              <w:rPr>
                <w:sz w:val="26"/>
                <w:szCs w:val="26"/>
              </w:rPr>
            </w:pPr>
            <w:r w:rsidRPr="0086060B">
              <w:rPr>
                <w:sz w:val="26"/>
                <w:szCs w:val="26"/>
              </w:rPr>
              <w:t>13</w:t>
            </w:r>
          </w:p>
        </w:tc>
        <w:tc>
          <w:tcPr>
            <w:tcW w:w="3500" w:type="dxa"/>
          </w:tcPr>
          <w:p w:rsidR="00EB497E" w:rsidRPr="0086060B" w:rsidRDefault="00EB497E" w:rsidP="00133897">
            <w:pPr>
              <w:spacing w:before="100" w:beforeAutospacing="1" w:after="100" w:afterAutospacing="1"/>
              <w:rPr>
                <w:rFonts w:ascii="Times New Roman CYR" w:hAnsi="Times New Roman CYR" w:cs="Times New Roman CYR"/>
                <w:sz w:val="26"/>
                <w:szCs w:val="26"/>
              </w:rPr>
            </w:pPr>
            <w:r w:rsidRPr="0086060B">
              <w:rPr>
                <w:rFonts w:ascii="Times New Roman CYR" w:hAnsi="Times New Roman CYR" w:cs="Times New Roman CYR"/>
                <w:sz w:val="26"/>
                <w:szCs w:val="26"/>
              </w:rPr>
              <w:t>Число семей, получивших жилые помещения и улучшивших жилищные условия, в том числе</w:t>
            </w:r>
          </w:p>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получившие жилое помещение вне очереди</w:t>
            </w:r>
          </w:p>
        </w:tc>
        <w:tc>
          <w:tcPr>
            <w:tcW w:w="700"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980" w:type="dxa"/>
          </w:tcPr>
          <w:p w:rsidR="00EB497E" w:rsidRPr="0086060B" w:rsidRDefault="00EB497E" w:rsidP="00133897">
            <w:pPr>
              <w:spacing w:before="100" w:beforeAutospacing="1" w:after="100" w:afterAutospacing="1"/>
              <w:jc w:val="center"/>
              <w:rPr>
                <w:sz w:val="26"/>
                <w:szCs w:val="26"/>
              </w:rPr>
            </w:pPr>
            <w:r>
              <w:rPr>
                <w:sz w:val="26"/>
                <w:szCs w:val="26"/>
              </w:rPr>
              <w:t>3</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2</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2</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2</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2</w:t>
            </w:r>
          </w:p>
        </w:tc>
      </w:tr>
      <w:tr w:rsidR="00EB497E" w:rsidRPr="0086060B" w:rsidTr="00133897">
        <w:trPr>
          <w:trHeight w:val="749"/>
        </w:trPr>
        <w:tc>
          <w:tcPr>
            <w:tcW w:w="528" w:type="dxa"/>
          </w:tcPr>
          <w:p w:rsidR="00EB497E" w:rsidRPr="0086060B" w:rsidRDefault="00EB497E" w:rsidP="00133897">
            <w:pPr>
              <w:spacing w:before="100" w:beforeAutospacing="1" w:after="100" w:afterAutospacing="1"/>
              <w:jc w:val="center"/>
              <w:rPr>
                <w:sz w:val="26"/>
                <w:szCs w:val="26"/>
              </w:rPr>
            </w:pPr>
            <w:r w:rsidRPr="0086060B">
              <w:rPr>
                <w:sz w:val="26"/>
                <w:szCs w:val="26"/>
              </w:rPr>
              <w:t>14</w:t>
            </w:r>
          </w:p>
        </w:tc>
        <w:tc>
          <w:tcPr>
            <w:tcW w:w="3500" w:type="dxa"/>
          </w:tcPr>
          <w:p w:rsidR="00EB497E" w:rsidRPr="0086060B" w:rsidRDefault="00EB497E" w:rsidP="00133897">
            <w:pPr>
              <w:spacing w:before="100" w:beforeAutospacing="1" w:after="100" w:afterAutospacing="1"/>
              <w:rPr>
                <w:rFonts w:ascii="Times New Roman CYR" w:hAnsi="Times New Roman CYR" w:cs="Times New Roman CYR"/>
                <w:sz w:val="26"/>
                <w:szCs w:val="26"/>
              </w:rPr>
            </w:pPr>
            <w:r w:rsidRPr="0086060B">
              <w:rPr>
                <w:rFonts w:ascii="Times New Roman CYR" w:hAnsi="Times New Roman CYR" w:cs="Times New Roman CYR"/>
                <w:sz w:val="26"/>
                <w:szCs w:val="26"/>
              </w:rPr>
              <w:t>Число семей, получивших жилое помещение по договорам социального найма (из строки 13)</w:t>
            </w:r>
          </w:p>
        </w:tc>
        <w:tc>
          <w:tcPr>
            <w:tcW w:w="700" w:type="dxa"/>
          </w:tcPr>
          <w:p w:rsidR="00EB497E" w:rsidRPr="0086060B" w:rsidRDefault="00EB497E" w:rsidP="00133897">
            <w:pPr>
              <w:spacing w:before="100" w:beforeAutospacing="1" w:after="100" w:afterAutospacing="1"/>
              <w:jc w:val="center"/>
              <w:rPr>
                <w:rFonts w:ascii="Times New Roman CYR" w:hAnsi="Times New Roman CYR" w:cs="Times New Roman CYR"/>
                <w:sz w:val="26"/>
                <w:szCs w:val="26"/>
              </w:rPr>
            </w:pPr>
            <w:r w:rsidRPr="0086060B">
              <w:rPr>
                <w:rFonts w:ascii="Times New Roman CYR" w:hAnsi="Times New Roman CYR" w:cs="Times New Roman CYR"/>
                <w:sz w:val="26"/>
                <w:szCs w:val="26"/>
              </w:rPr>
              <w:t>ед.</w:t>
            </w:r>
          </w:p>
        </w:tc>
        <w:tc>
          <w:tcPr>
            <w:tcW w:w="98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r>
      <w:tr w:rsidR="00EB497E" w:rsidRPr="0086060B" w:rsidTr="00133897">
        <w:trPr>
          <w:trHeight w:val="679"/>
        </w:trPr>
        <w:tc>
          <w:tcPr>
            <w:tcW w:w="528" w:type="dxa"/>
          </w:tcPr>
          <w:p w:rsidR="00EB497E" w:rsidRPr="0086060B" w:rsidRDefault="00EB497E" w:rsidP="00133897">
            <w:pPr>
              <w:spacing w:before="100" w:beforeAutospacing="1" w:after="100" w:afterAutospacing="1"/>
              <w:jc w:val="center"/>
              <w:rPr>
                <w:sz w:val="26"/>
                <w:szCs w:val="26"/>
              </w:rPr>
            </w:pPr>
            <w:r w:rsidRPr="0086060B">
              <w:rPr>
                <w:sz w:val="26"/>
                <w:szCs w:val="26"/>
              </w:rPr>
              <w:t>15</w:t>
            </w:r>
          </w:p>
        </w:tc>
        <w:tc>
          <w:tcPr>
            <w:tcW w:w="3500" w:type="dxa"/>
          </w:tcPr>
          <w:p w:rsidR="00EB497E" w:rsidRPr="0086060B" w:rsidRDefault="00EB497E" w:rsidP="00133897">
            <w:pPr>
              <w:spacing w:before="100" w:beforeAutospacing="1" w:after="100" w:afterAutospacing="1"/>
              <w:rPr>
                <w:rFonts w:ascii="Times New Roman CYR" w:hAnsi="Times New Roman CYR" w:cs="Times New Roman CYR"/>
                <w:sz w:val="26"/>
                <w:szCs w:val="26"/>
              </w:rPr>
            </w:pPr>
            <w:r w:rsidRPr="0086060B">
              <w:rPr>
                <w:rFonts w:ascii="Times New Roman CYR" w:hAnsi="Times New Roman CYR" w:cs="Times New Roman CYR"/>
                <w:sz w:val="26"/>
                <w:szCs w:val="26"/>
              </w:rPr>
              <w:t>Число членов семей, получивших жилые помещения и улучшивших жилищные условия</w:t>
            </w:r>
          </w:p>
        </w:tc>
        <w:tc>
          <w:tcPr>
            <w:tcW w:w="700" w:type="dxa"/>
          </w:tcPr>
          <w:p w:rsidR="00EB497E" w:rsidRPr="0086060B" w:rsidRDefault="00EB497E" w:rsidP="00133897">
            <w:pPr>
              <w:spacing w:before="100" w:beforeAutospacing="1" w:after="100" w:afterAutospacing="1"/>
              <w:jc w:val="center"/>
              <w:rPr>
                <w:rFonts w:ascii="Times New Roman CYR" w:hAnsi="Times New Roman CYR" w:cs="Times New Roman CYR"/>
                <w:sz w:val="26"/>
                <w:szCs w:val="26"/>
              </w:rPr>
            </w:pPr>
            <w:r w:rsidRPr="0086060B">
              <w:rPr>
                <w:rFonts w:ascii="Times New Roman CYR" w:hAnsi="Times New Roman CYR" w:cs="Times New Roman CYR"/>
                <w:sz w:val="26"/>
                <w:szCs w:val="26"/>
              </w:rPr>
              <w:t>чел.</w:t>
            </w:r>
          </w:p>
        </w:tc>
        <w:tc>
          <w:tcPr>
            <w:tcW w:w="980" w:type="dxa"/>
          </w:tcPr>
          <w:p w:rsidR="00EB497E" w:rsidRPr="0086060B" w:rsidRDefault="00EB497E" w:rsidP="00133897">
            <w:pPr>
              <w:tabs>
                <w:tab w:val="left" w:pos="776"/>
              </w:tabs>
              <w:jc w:val="center"/>
              <w:rPr>
                <w:sz w:val="26"/>
                <w:szCs w:val="26"/>
              </w:rPr>
            </w:pPr>
            <w:r>
              <w:rPr>
                <w:sz w:val="26"/>
                <w:szCs w:val="26"/>
              </w:rPr>
              <w:t>4</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5</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7</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8</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9</w:t>
            </w:r>
          </w:p>
        </w:tc>
      </w:tr>
      <w:tr w:rsidR="00EB497E" w:rsidRPr="0086060B" w:rsidTr="00133897">
        <w:trPr>
          <w:trHeight w:val="728"/>
        </w:trPr>
        <w:tc>
          <w:tcPr>
            <w:tcW w:w="528" w:type="dxa"/>
          </w:tcPr>
          <w:p w:rsidR="00EB497E" w:rsidRPr="0086060B" w:rsidRDefault="00EB497E" w:rsidP="00133897">
            <w:pPr>
              <w:spacing w:before="100" w:beforeAutospacing="1" w:after="100" w:afterAutospacing="1"/>
              <w:jc w:val="center"/>
              <w:rPr>
                <w:sz w:val="26"/>
                <w:szCs w:val="26"/>
              </w:rPr>
            </w:pPr>
            <w:r w:rsidRPr="0086060B">
              <w:rPr>
                <w:sz w:val="26"/>
                <w:szCs w:val="26"/>
              </w:rPr>
              <w:t>16</w:t>
            </w:r>
          </w:p>
        </w:tc>
        <w:tc>
          <w:tcPr>
            <w:tcW w:w="3500" w:type="dxa"/>
          </w:tcPr>
          <w:p w:rsidR="00EB497E" w:rsidRPr="0086060B" w:rsidRDefault="00EB497E" w:rsidP="00133897">
            <w:pPr>
              <w:spacing w:before="100" w:beforeAutospacing="1" w:after="100" w:afterAutospacing="1"/>
              <w:rPr>
                <w:rFonts w:ascii="Times New Roman CYR" w:hAnsi="Times New Roman CYR" w:cs="Times New Roman CYR"/>
                <w:sz w:val="26"/>
                <w:szCs w:val="26"/>
              </w:rPr>
            </w:pPr>
            <w:r w:rsidRPr="0086060B">
              <w:rPr>
                <w:rFonts w:ascii="Times New Roman CYR" w:hAnsi="Times New Roman CYR" w:cs="Times New Roman CYR"/>
                <w:sz w:val="26"/>
                <w:szCs w:val="26"/>
              </w:rPr>
              <w:t>Общая заселенная площадь, в том числе полученная по договорам социального найма</w:t>
            </w:r>
          </w:p>
        </w:tc>
        <w:tc>
          <w:tcPr>
            <w:tcW w:w="700" w:type="dxa"/>
          </w:tcPr>
          <w:p w:rsidR="00EB497E" w:rsidRPr="0086060B" w:rsidRDefault="00EB497E" w:rsidP="00133897">
            <w:pPr>
              <w:spacing w:before="100" w:beforeAutospacing="1" w:after="100" w:afterAutospacing="1"/>
              <w:jc w:val="center"/>
              <w:rPr>
                <w:rFonts w:ascii="Times New Roman CYR" w:hAnsi="Times New Roman CYR" w:cs="Times New Roman CYR"/>
                <w:sz w:val="26"/>
                <w:szCs w:val="26"/>
              </w:rPr>
            </w:pPr>
            <w:r w:rsidRPr="0086060B">
              <w:rPr>
                <w:rFonts w:ascii="Times New Roman CYR" w:hAnsi="Times New Roman CYR" w:cs="Times New Roman CYR"/>
                <w:sz w:val="26"/>
                <w:szCs w:val="26"/>
              </w:rPr>
              <w:t>кв.м.</w:t>
            </w:r>
          </w:p>
        </w:tc>
        <w:tc>
          <w:tcPr>
            <w:tcW w:w="980" w:type="dxa"/>
          </w:tcPr>
          <w:p w:rsidR="00EB497E" w:rsidRPr="0086060B" w:rsidRDefault="00EB497E" w:rsidP="00133897">
            <w:pPr>
              <w:spacing w:before="100" w:beforeAutospacing="1" w:after="100" w:afterAutospacing="1"/>
              <w:jc w:val="center"/>
              <w:rPr>
                <w:sz w:val="26"/>
                <w:szCs w:val="26"/>
              </w:rPr>
            </w:pPr>
            <w:r>
              <w:rPr>
                <w:sz w:val="26"/>
                <w:szCs w:val="26"/>
              </w:rPr>
              <w:t>115,5</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145</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200</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200</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200</w:t>
            </w:r>
          </w:p>
        </w:tc>
      </w:tr>
    </w:tbl>
    <w:p w:rsidR="00EB497E" w:rsidRPr="00095A41" w:rsidRDefault="00EB497E" w:rsidP="00EB497E">
      <w:pPr>
        <w:rPr>
          <w:sz w:val="26"/>
          <w:szCs w:val="26"/>
        </w:rPr>
      </w:pPr>
    </w:p>
    <w:p w:rsidR="00EB497E" w:rsidRPr="00095A41" w:rsidRDefault="00EB497E" w:rsidP="00EB497E">
      <w:pPr>
        <w:jc w:val="center"/>
        <w:rPr>
          <w:b/>
          <w:sz w:val="26"/>
          <w:szCs w:val="26"/>
        </w:rPr>
      </w:pPr>
    </w:p>
    <w:p w:rsidR="00EB497E" w:rsidRPr="00095A41" w:rsidRDefault="00EB497E" w:rsidP="00EB497E">
      <w:pPr>
        <w:numPr>
          <w:ilvl w:val="0"/>
          <w:numId w:val="8"/>
        </w:numPr>
        <w:jc w:val="center"/>
        <w:rPr>
          <w:sz w:val="26"/>
          <w:szCs w:val="26"/>
        </w:rPr>
      </w:pPr>
      <w:r w:rsidRPr="00095A41">
        <w:rPr>
          <w:sz w:val="26"/>
          <w:szCs w:val="26"/>
        </w:rPr>
        <w:t>Показатели коммунального хозяйства</w:t>
      </w:r>
    </w:p>
    <w:p w:rsidR="00EB497E" w:rsidRPr="00095A41" w:rsidRDefault="00EB497E" w:rsidP="00EB497E">
      <w:pPr>
        <w:jc w:val="center"/>
        <w:rPr>
          <w:b/>
          <w:sz w:val="26"/>
          <w:szCs w:val="26"/>
        </w:rPr>
      </w:pP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3155"/>
        <w:gridCol w:w="841"/>
        <w:gridCol w:w="1097"/>
        <w:gridCol w:w="1097"/>
        <w:gridCol w:w="1097"/>
        <w:gridCol w:w="1065"/>
        <w:gridCol w:w="1129"/>
      </w:tblGrid>
      <w:tr w:rsidR="00EB497E" w:rsidRPr="0086060B" w:rsidTr="00133897">
        <w:trPr>
          <w:cantSplit/>
          <w:trHeight w:val="2596"/>
        </w:trPr>
        <w:tc>
          <w:tcPr>
            <w:tcW w:w="528" w:type="dxa"/>
          </w:tcPr>
          <w:p w:rsidR="00EB497E" w:rsidRPr="0086060B" w:rsidRDefault="00EB497E" w:rsidP="00133897">
            <w:pPr>
              <w:jc w:val="center"/>
              <w:rPr>
                <w:sz w:val="26"/>
                <w:szCs w:val="26"/>
              </w:rPr>
            </w:pPr>
            <w:r w:rsidRPr="0086060B">
              <w:rPr>
                <w:sz w:val="26"/>
                <w:szCs w:val="26"/>
              </w:rPr>
              <w:t>№ п\п</w:t>
            </w:r>
          </w:p>
        </w:tc>
        <w:tc>
          <w:tcPr>
            <w:tcW w:w="3220" w:type="dxa"/>
            <w:vAlign w:val="center"/>
          </w:tcPr>
          <w:p w:rsidR="00EB497E" w:rsidRPr="0086060B" w:rsidRDefault="00EB497E" w:rsidP="00133897">
            <w:pPr>
              <w:spacing w:before="100" w:beforeAutospacing="1" w:after="100" w:afterAutospacing="1"/>
              <w:jc w:val="center"/>
              <w:rPr>
                <w:sz w:val="26"/>
                <w:szCs w:val="26"/>
              </w:rPr>
            </w:pPr>
            <w:r w:rsidRPr="0086060B">
              <w:rPr>
                <w:sz w:val="26"/>
                <w:szCs w:val="26"/>
              </w:rPr>
              <w:t>Показатель</w:t>
            </w:r>
          </w:p>
        </w:tc>
        <w:tc>
          <w:tcPr>
            <w:tcW w:w="700" w:type="dxa"/>
            <w:vAlign w:val="center"/>
          </w:tcPr>
          <w:p w:rsidR="00EB497E" w:rsidRPr="0086060B" w:rsidRDefault="00EB497E" w:rsidP="00133897">
            <w:pPr>
              <w:spacing w:before="100" w:beforeAutospacing="1" w:after="100" w:afterAutospacing="1"/>
              <w:jc w:val="center"/>
              <w:rPr>
                <w:sz w:val="26"/>
                <w:szCs w:val="26"/>
              </w:rPr>
            </w:pPr>
            <w:r w:rsidRPr="0086060B">
              <w:rPr>
                <w:sz w:val="26"/>
                <w:szCs w:val="26"/>
              </w:rPr>
              <w:t>ед. изм.</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2012 (факт)</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2013 (оценка)</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2014 (прогноз)</w:t>
            </w:r>
          </w:p>
        </w:tc>
        <w:tc>
          <w:tcPr>
            <w:tcW w:w="1086" w:type="dxa"/>
            <w:textDirection w:val="btLr"/>
          </w:tcPr>
          <w:p w:rsidR="00EB497E" w:rsidRPr="0086060B" w:rsidRDefault="00EB497E" w:rsidP="00133897">
            <w:pPr>
              <w:ind w:left="113" w:right="113"/>
              <w:jc w:val="center"/>
              <w:rPr>
                <w:sz w:val="26"/>
                <w:szCs w:val="26"/>
              </w:rPr>
            </w:pPr>
            <w:r w:rsidRPr="0086060B">
              <w:rPr>
                <w:sz w:val="26"/>
                <w:szCs w:val="26"/>
              </w:rPr>
              <w:t>2015 (прогноз)</w:t>
            </w:r>
          </w:p>
        </w:tc>
        <w:tc>
          <w:tcPr>
            <w:tcW w:w="1154" w:type="dxa"/>
            <w:textDirection w:val="btLr"/>
          </w:tcPr>
          <w:p w:rsidR="00EB497E" w:rsidRPr="0086060B" w:rsidRDefault="00EB497E" w:rsidP="00133897">
            <w:pPr>
              <w:ind w:left="113" w:right="113"/>
              <w:jc w:val="center"/>
              <w:rPr>
                <w:sz w:val="26"/>
                <w:szCs w:val="26"/>
              </w:rPr>
            </w:pPr>
            <w:r w:rsidRPr="0086060B">
              <w:rPr>
                <w:sz w:val="26"/>
                <w:szCs w:val="26"/>
              </w:rPr>
              <w:t>2016 (прогноз)</w:t>
            </w:r>
          </w:p>
        </w:tc>
      </w:tr>
      <w:tr w:rsidR="00EB497E" w:rsidRPr="0086060B" w:rsidTr="00133897">
        <w:tc>
          <w:tcPr>
            <w:tcW w:w="528" w:type="dxa"/>
          </w:tcPr>
          <w:p w:rsidR="00EB497E" w:rsidRPr="0086060B" w:rsidRDefault="00EB497E" w:rsidP="00133897">
            <w:pPr>
              <w:jc w:val="center"/>
              <w:rPr>
                <w:sz w:val="26"/>
                <w:szCs w:val="26"/>
              </w:rPr>
            </w:pPr>
            <w:r w:rsidRPr="0086060B">
              <w:rPr>
                <w:sz w:val="26"/>
                <w:szCs w:val="26"/>
              </w:rPr>
              <w:t>1</w:t>
            </w:r>
          </w:p>
        </w:tc>
        <w:tc>
          <w:tcPr>
            <w:tcW w:w="3220" w:type="dxa"/>
          </w:tcPr>
          <w:p w:rsidR="00EB497E" w:rsidRPr="0086060B" w:rsidRDefault="00EB497E" w:rsidP="00133897">
            <w:pPr>
              <w:spacing w:before="100" w:beforeAutospacing="1" w:after="100" w:afterAutospacing="1"/>
              <w:rPr>
                <w:sz w:val="26"/>
                <w:szCs w:val="26"/>
              </w:rPr>
            </w:pPr>
            <w:r w:rsidRPr="0086060B">
              <w:rPr>
                <w:sz w:val="26"/>
                <w:szCs w:val="26"/>
              </w:rPr>
              <w:t>Бойлерная</w:t>
            </w:r>
          </w:p>
        </w:tc>
        <w:tc>
          <w:tcPr>
            <w:tcW w:w="700"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1120" w:type="dxa"/>
          </w:tcPr>
          <w:p w:rsidR="00EB497E" w:rsidRPr="0086060B" w:rsidRDefault="00EB497E" w:rsidP="00133897">
            <w:pPr>
              <w:spacing w:before="100" w:beforeAutospacing="1" w:after="100" w:afterAutospacing="1"/>
              <w:jc w:val="center"/>
              <w:rPr>
                <w:sz w:val="26"/>
                <w:szCs w:val="26"/>
              </w:rPr>
            </w:pPr>
            <w:r w:rsidRPr="0086060B">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sidRPr="0086060B">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sidRPr="0086060B">
              <w:rPr>
                <w:sz w:val="26"/>
                <w:szCs w:val="26"/>
              </w:rPr>
              <w:t>-</w:t>
            </w:r>
          </w:p>
        </w:tc>
        <w:tc>
          <w:tcPr>
            <w:tcW w:w="1086" w:type="dxa"/>
          </w:tcPr>
          <w:p w:rsidR="00EB497E" w:rsidRPr="0086060B" w:rsidRDefault="00EB497E" w:rsidP="00133897">
            <w:pPr>
              <w:spacing w:before="100" w:beforeAutospacing="1" w:after="100" w:afterAutospacing="1"/>
              <w:jc w:val="center"/>
              <w:rPr>
                <w:sz w:val="26"/>
                <w:szCs w:val="26"/>
              </w:rPr>
            </w:pPr>
          </w:p>
        </w:tc>
        <w:tc>
          <w:tcPr>
            <w:tcW w:w="1154" w:type="dxa"/>
          </w:tcPr>
          <w:p w:rsidR="00EB497E" w:rsidRPr="0086060B" w:rsidRDefault="00EB497E" w:rsidP="00133897">
            <w:pPr>
              <w:spacing w:before="100" w:beforeAutospacing="1" w:after="100" w:afterAutospacing="1"/>
              <w:jc w:val="center"/>
              <w:rPr>
                <w:sz w:val="26"/>
                <w:szCs w:val="26"/>
              </w:rPr>
            </w:pPr>
          </w:p>
        </w:tc>
      </w:tr>
      <w:tr w:rsidR="00EB497E" w:rsidRPr="0086060B" w:rsidTr="00133897">
        <w:tc>
          <w:tcPr>
            <w:tcW w:w="528"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2</w:t>
            </w:r>
          </w:p>
        </w:tc>
        <w:tc>
          <w:tcPr>
            <w:tcW w:w="3220"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Мощность водопроводных сооружений</w:t>
            </w:r>
          </w:p>
        </w:tc>
        <w:tc>
          <w:tcPr>
            <w:tcW w:w="700"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тыс. куб. м. в сутки</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2,05</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2,05</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2,05</w:t>
            </w:r>
          </w:p>
        </w:tc>
        <w:tc>
          <w:tcPr>
            <w:tcW w:w="1086" w:type="dxa"/>
          </w:tcPr>
          <w:p w:rsidR="00EB497E" w:rsidRPr="0086060B" w:rsidRDefault="00EB497E" w:rsidP="00133897">
            <w:pPr>
              <w:spacing w:before="100" w:beforeAutospacing="1" w:after="100" w:afterAutospacing="1"/>
              <w:jc w:val="center"/>
              <w:rPr>
                <w:sz w:val="26"/>
                <w:szCs w:val="26"/>
              </w:rPr>
            </w:pPr>
            <w:r>
              <w:rPr>
                <w:sz w:val="26"/>
                <w:szCs w:val="26"/>
              </w:rPr>
              <w:t>2,05</w:t>
            </w:r>
          </w:p>
        </w:tc>
        <w:tc>
          <w:tcPr>
            <w:tcW w:w="1154" w:type="dxa"/>
          </w:tcPr>
          <w:p w:rsidR="00EB497E" w:rsidRPr="0086060B" w:rsidRDefault="00EB497E" w:rsidP="00133897">
            <w:pPr>
              <w:spacing w:before="100" w:beforeAutospacing="1" w:after="100" w:afterAutospacing="1"/>
              <w:jc w:val="center"/>
              <w:rPr>
                <w:sz w:val="26"/>
                <w:szCs w:val="26"/>
              </w:rPr>
            </w:pPr>
            <w:r>
              <w:rPr>
                <w:sz w:val="26"/>
                <w:szCs w:val="26"/>
              </w:rPr>
              <w:t>2,05</w:t>
            </w:r>
          </w:p>
        </w:tc>
      </w:tr>
      <w:tr w:rsidR="00EB497E" w:rsidRPr="0086060B" w:rsidTr="00133897">
        <w:tc>
          <w:tcPr>
            <w:tcW w:w="528"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lastRenderedPageBreak/>
              <w:t>3</w:t>
            </w:r>
          </w:p>
        </w:tc>
        <w:tc>
          <w:tcPr>
            <w:tcW w:w="3220"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Протяженность водопроводной сети</w:t>
            </w:r>
          </w:p>
        </w:tc>
        <w:tc>
          <w:tcPr>
            <w:tcW w:w="700"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км.</w:t>
            </w:r>
          </w:p>
        </w:tc>
        <w:tc>
          <w:tcPr>
            <w:tcW w:w="1120" w:type="dxa"/>
          </w:tcPr>
          <w:p w:rsidR="00EB497E" w:rsidRPr="0086060B" w:rsidRDefault="00EB497E" w:rsidP="00133897">
            <w:pPr>
              <w:spacing w:before="100" w:beforeAutospacing="1" w:after="100" w:afterAutospacing="1"/>
              <w:ind w:hanging="666"/>
              <w:rPr>
                <w:sz w:val="26"/>
                <w:szCs w:val="26"/>
              </w:rPr>
            </w:pP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13</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13</w:t>
            </w:r>
          </w:p>
        </w:tc>
        <w:tc>
          <w:tcPr>
            <w:tcW w:w="1086" w:type="dxa"/>
          </w:tcPr>
          <w:p w:rsidR="00EB497E" w:rsidRPr="0086060B" w:rsidRDefault="00EB497E" w:rsidP="00133897">
            <w:pPr>
              <w:spacing w:before="100" w:beforeAutospacing="1" w:after="100" w:afterAutospacing="1"/>
              <w:jc w:val="center"/>
              <w:rPr>
                <w:sz w:val="26"/>
                <w:szCs w:val="26"/>
              </w:rPr>
            </w:pPr>
            <w:r>
              <w:rPr>
                <w:sz w:val="26"/>
                <w:szCs w:val="26"/>
              </w:rPr>
              <w:t>14</w:t>
            </w:r>
          </w:p>
        </w:tc>
        <w:tc>
          <w:tcPr>
            <w:tcW w:w="1154" w:type="dxa"/>
          </w:tcPr>
          <w:p w:rsidR="00EB497E" w:rsidRPr="0086060B" w:rsidRDefault="00EB497E" w:rsidP="00133897">
            <w:pPr>
              <w:spacing w:before="100" w:beforeAutospacing="1" w:after="100" w:afterAutospacing="1"/>
              <w:jc w:val="center"/>
              <w:rPr>
                <w:sz w:val="26"/>
                <w:szCs w:val="26"/>
              </w:rPr>
            </w:pPr>
            <w:r>
              <w:rPr>
                <w:sz w:val="26"/>
                <w:szCs w:val="26"/>
              </w:rPr>
              <w:t>15</w:t>
            </w:r>
          </w:p>
        </w:tc>
      </w:tr>
      <w:tr w:rsidR="00EB497E" w:rsidRPr="0086060B" w:rsidTr="00133897">
        <w:tc>
          <w:tcPr>
            <w:tcW w:w="528"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4</w:t>
            </w:r>
          </w:p>
        </w:tc>
        <w:tc>
          <w:tcPr>
            <w:tcW w:w="3220"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Уличных водоразборов</w:t>
            </w:r>
          </w:p>
        </w:tc>
        <w:tc>
          <w:tcPr>
            <w:tcW w:w="700"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086"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54" w:type="dxa"/>
          </w:tcPr>
          <w:p w:rsidR="00EB497E" w:rsidRPr="0086060B" w:rsidRDefault="00EB497E" w:rsidP="00133897">
            <w:pPr>
              <w:spacing w:before="100" w:beforeAutospacing="1" w:after="100" w:afterAutospacing="1"/>
              <w:jc w:val="center"/>
              <w:rPr>
                <w:sz w:val="26"/>
                <w:szCs w:val="26"/>
              </w:rPr>
            </w:pPr>
            <w:r>
              <w:rPr>
                <w:sz w:val="26"/>
                <w:szCs w:val="26"/>
              </w:rPr>
              <w:t>-</w:t>
            </w:r>
          </w:p>
        </w:tc>
      </w:tr>
      <w:tr w:rsidR="00EB497E" w:rsidRPr="0086060B" w:rsidTr="00133897">
        <w:tc>
          <w:tcPr>
            <w:tcW w:w="528"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5</w:t>
            </w:r>
          </w:p>
        </w:tc>
        <w:tc>
          <w:tcPr>
            <w:tcW w:w="3220"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Водонапорные башни</w:t>
            </w:r>
          </w:p>
        </w:tc>
        <w:tc>
          <w:tcPr>
            <w:tcW w:w="700"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1086"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1154" w:type="dxa"/>
          </w:tcPr>
          <w:p w:rsidR="00EB497E" w:rsidRPr="0086060B" w:rsidRDefault="00EB497E" w:rsidP="00133897">
            <w:pPr>
              <w:spacing w:before="100" w:beforeAutospacing="1" w:after="100" w:afterAutospacing="1"/>
              <w:jc w:val="center"/>
              <w:rPr>
                <w:sz w:val="26"/>
                <w:szCs w:val="26"/>
              </w:rPr>
            </w:pPr>
            <w:r>
              <w:rPr>
                <w:sz w:val="26"/>
                <w:szCs w:val="26"/>
              </w:rPr>
              <w:t>1</w:t>
            </w:r>
          </w:p>
        </w:tc>
      </w:tr>
    </w:tbl>
    <w:p w:rsidR="00EB497E" w:rsidRPr="00095A41" w:rsidRDefault="00EB497E" w:rsidP="00EB497E">
      <w:pPr>
        <w:jc w:val="center"/>
        <w:rPr>
          <w:b/>
          <w:sz w:val="26"/>
          <w:szCs w:val="26"/>
        </w:rPr>
      </w:pPr>
    </w:p>
    <w:p w:rsidR="00EB497E" w:rsidRPr="00095A41" w:rsidRDefault="00EB497E" w:rsidP="00EB497E">
      <w:pPr>
        <w:jc w:val="center"/>
        <w:rPr>
          <w:b/>
          <w:sz w:val="26"/>
          <w:szCs w:val="26"/>
        </w:rPr>
      </w:pPr>
    </w:p>
    <w:p w:rsidR="00EB497E" w:rsidRPr="00095A41" w:rsidRDefault="00EB497E" w:rsidP="00EB497E">
      <w:pPr>
        <w:numPr>
          <w:ilvl w:val="0"/>
          <w:numId w:val="8"/>
        </w:numPr>
        <w:jc w:val="center"/>
        <w:rPr>
          <w:sz w:val="26"/>
          <w:szCs w:val="26"/>
        </w:rPr>
      </w:pPr>
      <w:r w:rsidRPr="00095A41">
        <w:rPr>
          <w:sz w:val="26"/>
          <w:szCs w:val="26"/>
        </w:rPr>
        <w:t>Показатели уличного освещения</w:t>
      </w:r>
    </w:p>
    <w:p w:rsidR="00EB497E" w:rsidRPr="00095A41" w:rsidRDefault="00EB497E" w:rsidP="00EB497E">
      <w:pPr>
        <w:jc w:val="center"/>
        <w:rPr>
          <w:b/>
          <w:sz w:val="26"/>
          <w:szCs w:val="26"/>
        </w:rPr>
      </w:pPr>
    </w:p>
    <w:tbl>
      <w:tblP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9"/>
        <w:gridCol w:w="3239"/>
        <w:gridCol w:w="840"/>
        <w:gridCol w:w="1161"/>
        <w:gridCol w:w="1120"/>
        <w:gridCol w:w="1120"/>
        <w:gridCol w:w="1120"/>
        <w:gridCol w:w="1120"/>
      </w:tblGrid>
      <w:tr w:rsidR="00EB497E" w:rsidRPr="0086060B" w:rsidTr="00133897">
        <w:trPr>
          <w:cantSplit/>
          <w:trHeight w:val="1536"/>
        </w:trPr>
        <w:tc>
          <w:tcPr>
            <w:tcW w:w="509" w:type="dxa"/>
          </w:tcPr>
          <w:p w:rsidR="00EB497E" w:rsidRPr="0086060B" w:rsidRDefault="00EB497E" w:rsidP="00133897">
            <w:pPr>
              <w:jc w:val="center"/>
              <w:rPr>
                <w:sz w:val="26"/>
                <w:szCs w:val="26"/>
              </w:rPr>
            </w:pPr>
            <w:r w:rsidRPr="0086060B">
              <w:rPr>
                <w:sz w:val="26"/>
                <w:szCs w:val="26"/>
              </w:rPr>
              <w:t>№ п\п</w:t>
            </w:r>
          </w:p>
        </w:tc>
        <w:tc>
          <w:tcPr>
            <w:tcW w:w="3239" w:type="dxa"/>
            <w:vAlign w:val="center"/>
          </w:tcPr>
          <w:p w:rsidR="00EB497E" w:rsidRPr="0086060B" w:rsidRDefault="00EB497E" w:rsidP="00133897">
            <w:pPr>
              <w:spacing w:before="100" w:beforeAutospacing="1" w:after="100" w:afterAutospacing="1"/>
              <w:jc w:val="center"/>
              <w:rPr>
                <w:sz w:val="26"/>
                <w:szCs w:val="26"/>
              </w:rPr>
            </w:pPr>
            <w:r w:rsidRPr="0086060B">
              <w:rPr>
                <w:sz w:val="26"/>
                <w:szCs w:val="26"/>
              </w:rPr>
              <w:t>Показатель</w:t>
            </w:r>
          </w:p>
        </w:tc>
        <w:tc>
          <w:tcPr>
            <w:tcW w:w="840" w:type="dxa"/>
            <w:vAlign w:val="center"/>
          </w:tcPr>
          <w:p w:rsidR="00EB497E" w:rsidRPr="0086060B" w:rsidRDefault="00EB497E" w:rsidP="00133897">
            <w:pPr>
              <w:spacing w:before="100" w:beforeAutospacing="1" w:after="100" w:afterAutospacing="1"/>
              <w:jc w:val="center"/>
              <w:rPr>
                <w:sz w:val="26"/>
                <w:szCs w:val="26"/>
              </w:rPr>
            </w:pPr>
            <w:r w:rsidRPr="0086060B">
              <w:rPr>
                <w:sz w:val="26"/>
                <w:szCs w:val="26"/>
              </w:rPr>
              <w:t>ед. изм.</w:t>
            </w:r>
          </w:p>
        </w:tc>
        <w:tc>
          <w:tcPr>
            <w:tcW w:w="1161" w:type="dxa"/>
            <w:textDirection w:val="btLr"/>
          </w:tcPr>
          <w:p w:rsidR="00EB497E" w:rsidRPr="0086060B" w:rsidRDefault="00EB497E" w:rsidP="00133897">
            <w:pPr>
              <w:ind w:left="113" w:right="113"/>
              <w:jc w:val="center"/>
              <w:rPr>
                <w:sz w:val="26"/>
                <w:szCs w:val="26"/>
              </w:rPr>
            </w:pPr>
            <w:r w:rsidRPr="0086060B">
              <w:rPr>
                <w:sz w:val="26"/>
                <w:szCs w:val="26"/>
              </w:rPr>
              <w:t>2012 (факт)</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2013 (оценка)</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2014 (прогноз)</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2015 (прогноз)</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2016 (прогноз)</w:t>
            </w:r>
          </w:p>
        </w:tc>
      </w:tr>
      <w:tr w:rsidR="00EB497E" w:rsidRPr="0086060B" w:rsidTr="00133897">
        <w:tc>
          <w:tcPr>
            <w:tcW w:w="509" w:type="dxa"/>
          </w:tcPr>
          <w:p w:rsidR="00EB497E" w:rsidRPr="0086060B" w:rsidRDefault="00EB497E" w:rsidP="00133897">
            <w:pPr>
              <w:jc w:val="center"/>
              <w:rPr>
                <w:sz w:val="26"/>
                <w:szCs w:val="26"/>
              </w:rPr>
            </w:pPr>
            <w:r w:rsidRPr="0086060B">
              <w:rPr>
                <w:sz w:val="26"/>
                <w:szCs w:val="26"/>
              </w:rPr>
              <w:t>1</w:t>
            </w:r>
          </w:p>
        </w:tc>
        <w:tc>
          <w:tcPr>
            <w:tcW w:w="3239" w:type="dxa"/>
          </w:tcPr>
          <w:p w:rsidR="00EB497E" w:rsidRPr="0086060B" w:rsidRDefault="00EB497E" w:rsidP="00133897">
            <w:pPr>
              <w:spacing w:before="100" w:beforeAutospacing="1" w:after="100" w:afterAutospacing="1"/>
              <w:rPr>
                <w:sz w:val="26"/>
                <w:szCs w:val="26"/>
              </w:rPr>
            </w:pPr>
            <w:r w:rsidRPr="0086060B">
              <w:rPr>
                <w:sz w:val="26"/>
                <w:szCs w:val="26"/>
              </w:rPr>
              <w:t>Протяженность электрических  уличных сетей</w:t>
            </w:r>
          </w:p>
        </w:tc>
        <w:tc>
          <w:tcPr>
            <w:tcW w:w="840" w:type="dxa"/>
          </w:tcPr>
          <w:p w:rsidR="00EB497E" w:rsidRPr="0086060B" w:rsidRDefault="00EB497E" w:rsidP="00133897">
            <w:pPr>
              <w:spacing w:before="100" w:beforeAutospacing="1" w:after="100" w:afterAutospacing="1"/>
              <w:jc w:val="center"/>
              <w:rPr>
                <w:sz w:val="26"/>
                <w:szCs w:val="26"/>
              </w:rPr>
            </w:pPr>
            <w:r w:rsidRPr="0086060B">
              <w:rPr>
                <w:sz w:val="26"/>
                <w:szCs w:val="26"/>
              </w:rPr>
              <w:t>м</w:t>
            </w:r>
          </w:p>
        </w:tc>
        <w:tc>
          <w:tcPr>
            <w:tcW w:w="1161" w:type="dxa"/>
          </w:tcPr>
          <w:p w:rsidR="00EB497E" w:rsidRPr="0086060B" w:rsidRDefault="00EB497E" w:rsidP="00133897">
            <w:pPr>
              <w:tabs>
                <w:tab w:val="center" w:pos="689"/>
                <w:tab w:val="right" w:pos="1379"/>
              </w:tabs>
              <w:spacing w:before="100" w:beforeAutospacing="1" w:after="100" w:afterAutospacing="1"/>
              <w:jc w:val="center"/>
              <w:rPr>
                <w:sz w:val="26"/>
                <w:szCs w:val="26"/>
              </w:rPr>
            </w:pPr>
            <w:r>
              <w:rPr>
                <w:sz w:val="26"/>
                <w:szCs w:val="26"/>
              </w:rPr>
              <w:t>24</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24</w:t>
            </w:r>
          </w:p>
        </w:tc>
        <w:tc>
          <w:tcPr>
            <w:tcW w:w="1120" w:type="dxa"/>
          </w:tcPr>
          <w:p w:rsidR="00EB497E" w:rsidRPr="004251EC" w:rsidRDefault="00EB497E" w:rsidP="00133897">
            <w:pPr>
              <w:jc w:val="center"/>
              <w:rPr>
                <w:sz w:val="26"/>
                <w:szCs w:val="26"/>
              </w:rPr>
            </w:pPr>
            <w:r w:rsidRPr="004251EC">
              <w:rPr>
                <w:sz w:val="26"/>
                <w:szCs w:val="26"/>
              </w:rPr>
              <w:t>27</w:t>
            </w:r>
          </w:p>
        </w:tc>
        <w:tc>
          <w:tcPr>
            <w:tcW w:w="1120" w:type="dxa"/>
          </w:tcPr>
          <w:p w:rsidR="00EB497E" w:rsidRPr="0086060B" w:rsidRDefault="00EB497E" w:rsidP="00133897">
            <w:pPr>
              <w:jc w:val="center"/>
              <w:rPr>
                <w:sz w:val="26"/>
                <w:szCs w:val="26"/>
              </w:rPr>
            </w:pPr>
            <w:r>
              <w:rPr>
                <w:sz w:val="26"/>
                <w:szCs w:val="26"/>
              </w:rPr>
              <w:t>28</w:t>
            </w:r>
          </w:p>
        </w:tc>
        <w:tc>
          <w:tcPr>
            <w:tcW w:w="1120" w:type="dxa"/>
          </w:tcPr>
          <w:p w:rsidR="00EB497E" w:rsidRPr="0086060B" w:rsidRDefault="00EB497E" w:rsidP="00133897">
            <w:pPr>
              <w:jc w:val="center"/>
              <w:rPr>
                <w:sz w:val="26"/>
                <w:szCs w:val="26"/>
              </w:rPr>
            </w:pPr>
            <w:r>
              <w:rPr>
                <w:sz w:val="26"/>
                <w:szCs w:val="26"/>
              </w:rPr>
              <w:t>29</w:t>
            </w:r>
          </w:p>
        </w:tc>
      </w:tr>
    </w:tbl>
    <w:p w:rsidR="00EB497E" w:rsidRPr="00095A41" w:rsidRDefault="00EB497E" w:rsidP="00EB497E">
      <w:pPr>
        <w:jc w:val="center"/>
        <w:rPr>
          <w:b/>
          <w:sz w:val="26"/>
          <w:szCs w:val="26"/>
        </w:rPr>
      </w:pPr>
    </w:p>
    <w:p w:rsidR="00EB497E" w:rsidRPr="00095A41" w:rsidRDefault="00EB497E" w:rsidP="00EB497E">
      <w:pPr>
        <w:jc w:val="center"/>
        <w:rPr>
          <w:b/>
          <w:sz w:val="26"/>
          <w:szCs w:val="26"/>
        </w:rPr>
      </w:pPr>
    </w:p>
    <w:p w:rsidR="00EB497E" w:rsidRPr="00095A41" w:rsidRDefault="00EB497E" w:rsidP="00EB497E">
      <w:pPr>
        <w:numPr>
          <w:ilvl w:val="0"/>
          <w:numId w:val="8"/>
        </w:numPr>
        <w:jc w:val="center"/>
        <w:rPr>
          <w:sz w:val="26"/>
          <w:szCs w:val="26"/>
        </w:rPr>
      </w:pPr>
      <w:r w:rsidRPr="00095A41">
        <w:rPr>
          <w:sz w:val="26"/>
          <w:szCs w:val="26"/>
        </w:rPr>
        <w:t>Показатели благоустройства</w:t>
      </w:r>
    </w:p>
    <w:p w:rsidR="00EB497E" w:rsidRPr="00095A41" w:rsidRDefault="00EB497E" w:rsidP="00EB497E">
      <w:pPr>
        <w:jc w:val="center"/>
        <w:rPr>
          <w:b/>
          <w:sz w:val="26"/>
          <w:szCs w:val="26"/>
        </w:rPr>
      </w:pP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3211"/>
        <w:gridCol w:w="688"/>
        <w:gridCol w:w="1160"/>
        <w:gridCol w:w="1105"/>
        <w:gridCol w:w="1105"/>
        <w:gridCol w:w="1092"/>
        <w:gridCol w:w="1119"/>
      </w:tblGrid>
      <w:tr w:rsidR="00EB497E" w:rsidRPr="0086060B" w:rsidTr="00133897">
        <w:trPr>
          <w:cantSplit/>
          <w:trHeight w:val="1587"/>
        </w:trPr>
        <w:tc>
          <w:tcPr>
            <w:tcW w:w="503" w:type="dxa"/>
          </w:tcPr>
          <w:p w:rsidR="00EB497E" w:rsidRPr="0086060B" w:rsidRDefault="00EB497E" w:rsidP="00133897">
            <w:pPr>
              <w:jc w:val="center"/>
              <w:rPr>
                <w:sz w:val="26"/>
                <w:szCs w:val="26"/>
              </w:rPr>
            </w:pPr>
            <w:r w:rsidRPr="0086060B">
              <w:rPr>
                <w:sz w:val="26"/>
                <w:szCs w:val="26"/>
              </w:rPr>
              <w:t>№ п\п</w:t>
            </w:r>
          </w:p>
        </w:tc>
        <w:tc>
          <w:tcPr>
            <w:tcW w:w="3245" w:type="dxa"/>
            <w:vAlign w:val="center"/>
          </w:tcPr>
          <w:p w:rsidR="00EB497E" w:rsidRPr="0086060B" w:rsidRDefault="00EB497E" w:rsidP="00133897">
            <w:pPr>
              <w:spacing w:before="100" w:beforeAutospacing="1" w:after="100" w:afterAutospacing="1"/>
              <w:jc w:val="center"/>
              <w:rPr>
                <w:sz w:val="26"/>
                <w:szCs w:val="26"/>
              </w:rPr>
            </w:pPr>
            <w:r w:rsidRPr="0086060B">
              <w:rPr>
                <w:sz w:val="26"/>
                <w:szCs w:val="26"/>
              </w:rPr>
              <w:t>Показатель</w:t>
            </w:r>
          </w:p>
        </w:tc>
        <w:tc>
          <w:tcPr>
            <w:tcW w:w="644" w:type="dxa"/>
            <w:vAlign w:val="center"/>
          </w:tcPr>
          <w:p w:rsidR="00EB497E" w:rsidRPr="0086060B" w:rsidRDefault="00EB497E" w:rsidP="00133897">
            <w:pPr>
              <w:spacing w:before="100" w:beforeAutospacing="1" w:after="100" w:afterAutospacing="1"/>
              <w:jc w:val="center"/>
              <w:rPr>
                <w:sz w:val="26"/>
                <w:szCs w:val="26"/>
              </w:rPr>
            </w:pPr>
            <w:r w:rsidRPr="0086060B">
              <w:rPr>
                <w:sz w:val="26"/>
                <w:szCs w:val="26"/>
              </w:rPr>
              <w:t>ед. изм.</w:t>
            </w:r>
          </w:p>
        </w:tc>
        <w:tc>
          <w:tcPr>
            <w:tcW w:w="1176" w:type="dxa"/>
            <w:textDirection w:val="btLr"/>
          </w:tcPr>
          <w:p w:rsidR="00EB497E" w:rsidRPr="0086060B" w:rsidRDefault="00EB497E" w:rsidP="00133897">
            <w:pPr>
              <w:ind w:left="113" w:right="113"/>
              <w:jc w:val="center"/>
              <w:rPr>
                <w:sz w:val="26"/>
                <w:szCs w:val="26"/>
              </w:rPr>
            </w:pPr>
            <w:r w:rsidRPr="0086060B">
              <w:rPr>
                <w:sz w:val="26"/>
                <w:szCs w:val="26"/>
              </w:rPr>
              <w:t>2012 (факт)</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2013 (оценка)</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2014 (прогноз)</w:t>
            </w:r>
          </w:p>
        </w:tc>
        <w:tc>
          <w:tcPr>
            <w:tcW w:w="1106" w:type="dxa"/>
            <w:textDirection w:val="btLr"/>
          </w:tcPr>
          <w:p w:rsidR="00EB497E" w:rsidRPr="0086060B" w:rsidRDefault="00EB497E" w:rsidP="00133897">
            <w:pPr>
              <w:ind w:left="113" w:right="113"/>
              <w:jc w:val="center"/>
              <w:rPr>
                <w:sz w:val="26"/>
                <w:szCs w:val="26"/>
              </w:rPr>
            </w:pPr>
            <w:r w:rsidRPr="0086060B">
              <w:rPr>
                <w:sz w:val="26"/>
                <w:szCs w:val="26"/>
              </w:rPr>
              <w:t>2015 (прогноз)</w:t>
            </w:r>
          </w:p>
        </w:tc>
        <w:tc>
          <w:tcPr>
            <w:tcW w:w="1134" w:type="dxa"/>
            <w:textDirection w:val="btLr"/>
          </w:tcPr>
          <w:p w:rsidR="00EB497E" w:rsidRPr="0086060B" w:rsidRDefault="00EB497E" w:rsidP="00133897">
            <w:pPr>
              <w:ind w:left="113" w:right="113"/>
              <w:jc w:val="center"/>
              <w:rPr>
                <w:sz w:val="26"/>
                <w:szCs w:val="26"/>
              </w:rPr>
            </w:pPr>
            <w:r w:rsidRPr="0086060B">
              <w:rPr>
                <w:sz w:val="26"/>
                <w:szCs w:val="26"/>
              </w:rPr>
              <w:t>2016 (прогноз)</w:t>
            </w:r>
          </w:p>
        </w:tc>
      </w:tr>
      <w:tr w:rsidR="00EB497E" w:rsidRPr="0086060B" w:rsidTr="00133897">
        <w:tc>
          <w:tcPr>
            <w:tcW w:w="503"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 1</w:t>
            </w:r>
          </w:p>
        </w:tc>
        <w:tc>
          <w:tcPr>
            <w:tcW w:w="3245"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Контейнера для сбора ТБО</w:t>
            </w:r>
          </w:p>
        </w:tc>
        <w:tc>
          <w:tcPr>
            <w:tcW w:w="644"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1176" w:type="dxa"/>
          </w:tcPr>
          <w:p w:rsidR="00EB497E" w:rsidRPr="0086060B" w:rsidRDefault="00EB497E" w:rsidP="00133897">
            <w:pPr>
              <w:spacing w:before="100" w:beforeAutospacing="1" w:after="100" w:afterAutospacing="1"/>
              <w:jc w:val="center"/>
              <w:rPr>
                <w:sz w:val="26"/>
                <w:szCs w:val="26"/>
              </w:rPr>
            </w:pPr>
            <w:r>
              <w:rPr>
                <w:sz w:val="26"/>
                <w:szCs w:val="26"/>
              </w:rPr>
              <w:t>17</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20</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10</w:t>
            </w:r>
          </w:p>
        </w:tc>
        <w:tc>
          <w:tcPr>
            <w:tcW w:w="1106" w:type="dxa"/>
          </w:tcPr>
          <w:p w:rsidR="00EB497E" w:rsidRPr="0086060B" w:rsidRDefault="00EB497E" w:rsidP="00133897">
            <w:pPr>
              <w:spacing w:before="100" w:beforeAutospacing="1" w:after="100" w:afterAutospacing="1"/>
              <w:jc w:val="center"/>
              <w:rPr>
                <w:sz w:val="26"/>
                <w:szCs w:val="26"/>
              </w:rPr>
            </w:pPr>
            <w:r>
              <w:rPr>
                <w:sz w:val="26"/>
                <w:szCs w:val="26"/>
              </w:rPr>
              <w:t>10</w:t>
            </w:r>
          </w:p>
        </w:tc>
        <w:tc>
          <w:tcPr>
            <w:tcW w:w="1134" w:type="dxa"/>
          </w:tcPr>
          <w:p w:rsidR="00EB497E" w:rsidRPr="0086060B" w:rsidRDefault="00EB497E" w:rsidP="00133897">
            <w:pPr>
              <w:spacing w:before="100" w:beforeAutospacing="1" w:after="100" w:afterAutospacing="1"/>
              <w:jc w:val="center"/>
              <w:rPr>
                <w:sz w:val="26"/>
                <w:szCs w:val="26"/>
              </w:rPr>
            </w:pPr>
            <w:r>
              <w:rPr>
                <w:sz w:val="26"/>
                <w:szCs w:val="26"/>
              </w:rPr>
              <w:t>10</w:t>
            </w:r>
          </w:p>
        </w:tc>
      </w:tr>
      <w:tr w:rsidR="00EB497E" w:rsidRPr="0086060B" w:rsidTr="00133897">
        <w:tc>
          <w:tcPr>
            <w:tcW w:w="503"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 2</w:t>
            </w:r>
          </w:p>
        </w:tc>
        <w:tc>
          <w:tcPr>
            <w:tcW w:w="3245"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Урны для мусора</w:t>
            </w:r>
          </w:p>
        </w:tc>
        <w:tc>
          <w:tcPr>
            <w:tcW w:w="644"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1176" w:type="dxa"/>
          </w:tcPr>
          <w:p w:rsidR="00EB497E" w:rsidRPr="0086060B" w:rsidRDefault="00EB497E" w:rsidP="00133897">
            <w:pPr>
              <w:spacing w:before="100" w:beforeAutospacing="1" w:after="100" w:afterAutospacing="1"/>
              <w:jc w:val="center"/>
              <w:rPr>
                <w:sz w:val="26"/>
                <w:szCs w:val="26"/>
              </w:rPr>
            </w:pPr>
            <w:r>
              <w:rPr>
                <w:sz w:val="26"/>
                <w:szCs w:val="26"/>
              </w:rPr>
              <w:t>33</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33</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40</w:t>
            </w:r>
          </w:p>
        </w:tc>
        <w:tc>
          <w:tcPr>
            <w:tcW w:w="1106" w:type="dxa"/>
          </w:tcPr>
          <w:p w:rsidR="00EB497E" w:rsidRPr="0086060B" w:rsidRDefault="00EB497E" w:rsidP="00133897">
            <w:pPr>
              <w:spacing w:before="100" w:beforeAutospacing="1" w:after="100" w:afterAutospacing="1"/>
              <w:jc w:val="center"/>
              <w:rPr>
                <w:sz w:val="26"/>
                <w:szCs w:val="26"/>
              </w:rPr>
            </w:pPr>
            <w:r>
              <w:rPr>
                <w:sz w:val="26"/>
                <w:szCs w:val="26"/>
              </w:rPr>
              <w:t>40</w:t>
            </w:r>
          </w:p>
        </w:tc>
        <w:tc>
          <w:tcPr>
            <w:tcW w:w="1134" w:type="dxa"/>
          </w:tcPr>
          <w:p w:rsidR="00EB497E" w:rsidRPr="0086060B" w:rsidRDefault="00EB497E" w:rsidP="00133897">
            <w:pPr>
              <w:spacing w:before="100" w:beforeAutospacing="1" w:after="100" w:afterAutospacing="1"/>
              <w:jc w:val="center"/>
              <w:rPr>
                <w:sz w:val="26"/>
                <w:szCs w:val="26"/>
              </w:rPr>
            </w:pPr>
            <w:r>
              <w:rPr>
                <w:sz w:val="26"/>
                <w:szCs w:val="26"/>
              </w:rPr>
              <w:t>40</w:t>
            </w:r>
          </w:p>
        </w:tc>
      </w:tr>
      <w:tr w:rsidR="00EB497E" w:rsidRPr="0086060B" w:rsidTr="00133897">
        <w:tc>
          <w:tcPr>
            <w:tcW w:w="503"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 3</w:t>
            </w:r>
          </w:p>
        </w:tc>
        <w:tc>
          <w:tcPr>
            <w:tcW w:w="3245"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Номера строений  в населенных пунктах</w:t>
            </w:r>
          </w:p>
        </w:tc>
        <w:tc>
          <w:tcPr>
            <w:tcW w:w="644"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1176" w:type="dxa"/>
          </w:tcPr>
          <w:p w:rsidR="00EB497E" w:rsidRPr="0086060B" w:rsidRDefault="00EB497E" w:rsidP="00133897">
            <w:pPr>
              <w:spacing w:before="100" w:beforeAutospacing="1" w:after="100" w:afterAutospacing="1"/>
              <w:jc w:val="center"/>
              <w:rPr>
                <w:sz w:val="26"/>
                <w:szCs w:val="26"/>
              </w:rPr>
            </w:pPr>
          </w:p>
        </w:tc>
        <w:tc>
          <w:tcPr>
            <w:tcW w:w="1120" w:type="dxa"/>
          </w:tcPr>
          <w:p w:rsidR="00EB497E" w:rsidRPr="0086060B" w:rsidRDefault="00EB497E" w:rsidP="00133897">
            <w:pPr>
              <w:spacing w:before="100" w:beforeAutospacing="1" w:after="100" w:afterAutospacing="1"/>
              <w:jc w:val="center"/>
              <w:rPr>
                <w:sz w:val="26"/>
                <w:szCs w:val="26"/>
              </w:rPr>
            </w:pPr>
          </w:p>
        </w:tc>
        <w:tc>
          <w:tcPr>
            <w:tcW w:w="1120" w:type="dxa"/>
          </w:tcPr>
          <w:p w:rsidR="00EB497E" w:rsidRPr="0086060B" w:rsidRDefault="00EB497E" w:rsidP="00133897">
            <w:pPr>
              <w:spacing w:before="100" w:beforeAutospacing="1" w:after="100" w:afterAutospacing="1"/>
              <w:jc w:val="center"/>
              <w:rPr>
                <w:sz w:val="26"/>
                <w:szCs w:val="26"/>
              </w:rPr>
            </w:pPr>
          </w:p>
        </w:tc>
        <w:tc>
          <w:tcPr>
            <w:tcW w:w="1106" w:type="dxa"/>
          </w:tcPr>
          <w:p w:rsidR="00EB497E" w:rsidRPr="0086060B" w:rsidRDefault="00EB497E" w:rsidP="00133897">
            <w:pPr>
              <w:spacing w:before="100" w:beforeAutospacing="1" w:after="100" w:afterAutospacing="1"/>
              <w:jc w:val="center"/>
              <w:rPr>
                <w:sz w:val="26"/>
                <w:szCs w:val="26"/>
              </w:rPr>
            </w:pPr>
          </w:p>
        </w:tc>
        <w:tc>
          <w:tcPr>
            <w:tcW w:w="1134" w:type="dxa"/>
          </w:tcPr>
          <w:p w:rsidR="00EB497E" w:rsidRPr="0086060B" w:rsidRDefault="00EB497E" w:rsidP="00133897">
            <w:pPr>
              <w:spacing w:before="100" w:beforeAutospacing="1" w:after="100" w:afterAutospacing="1"/>
              <w:jc w:val="center"/>
              <w:rPr>
                <w:sz w:val="26"/>
                <w:szCs w:val="26"/>
              </w:rPr>
            </w:pPr>
          </w:p>
        </w:tc>
      </w:tr>
      <w:tr w:rsidR="00EB497E" w:rsidRPr="0086060B" w:rsidTr="00133897">
        <w:tc>
          <w:tcPr>
            <w:tcW w:w="503"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 4</w:t>
            </w:r>
          </w:p>
        </w:tc>
        <w:tc>
          <w:tcPr>
            <w:tcW w:w="3245"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Общественные колодцы</w:t>
            </w:r>
          </w:p>
        </w:tc>
        <w:tc>
          <w:tcPr>
            <w:tcW w:w="644"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1176"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06"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34" w:type="dxa"/>
          </w:tcPr>
          <w:p w:rsidR="00EB497E" w:rsidRPr="0086060B" w:rsidRDefault="00EB497E" w:rsidP="00133897">
            <w:pPr>
              <w:spacing w:before="100" w:beforeAutospacing="1" w:after="100" w:afterAutospacing="1"/>
              <w:jc w:val="center"/>
              <w:rPr>
                <w:sz w:val="26"/>
                <w:szCs w:val="26"/>
              </w:rPr>
            </w:pPr>
            <w:r>
              <w:rPr>
                <w:sz w:val="26"/>
                <w:szCs w:val="26"/>
              </w:rPr>
              <w:t>-</w:t>
            </w:r>
          </w:p>
        </w:tc>
      </w:tr>
      <w:tr w:rsidR="00EB497E" w:rsidRPr="0086060B" w:rsidTr="00133897">
        <w:tc>
          <w:tcPr>
            <w:tcW w:w="503"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 5</w:t>
            </w:r>
          </w:p>
        </w:tc>
        <w:tc>
          <w:tcPr>
            <w:tcW w:w="3245"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Количество полигонов для ТБО (свалок)</w:t>
            </w:r>
          </w:p>
        </w:tc>
        <w:tc>
          <w:tcPr>
            <w:tcW w:w="644"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1176"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06"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34" w:type="dxa"/>
          </w:tcPr>
          <w:p w:rsidR="00EB497E" w:rsidRPr="0086060B" w:rsidRDefault="00EB497E" w:rsidP="00133897">
            <w:pPr>
              <w:spacing w:before="100" w:beforeAutospacing="1" w:after="100" w:afterAutospacing="1"/>
              <w:jc w:val="center"/>
              <w:rPr>
                <w:sz w:val="26"/>
                <w:szCs w:val="26"/>
              </w:rPr>
            </w:pPr>
            <w:r>
              <w:rPr>
                <w:sz w:val="26"/>
                <w:szCs w:val="26"/>
              </w:rPr>
              <w:t>-</w:t>
            </w:r>
          </w:p>
        </w:tc>
      </w:tr>
      <w:tr w:rsidR="00EB497E" w:rsidRPr="0086060B" w:rsidTr="00133897">
        <w:tc>
          <w:tcPr>
            <w:tcW w:w="503"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 6</w:t>
            </w:r>
          </w:p>
        </w:tc>
        <w:tc>
          <w:tcPr>
            <w:tcW w:w="3245"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 xml:space="preserve">Содержание мест захоронений </w:t>
            </w:r>
          </w:p>
        </w:tc>
        <w:tc>
          <w:tcPr>
            <w:tcW w:w="644"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1176" w:type="dxa"/>
          </w:tcPr>
          <w:p w:rsidR="00EB497E" w:rsidRPr="0086060B" w:rsidRDefault="00EB497E" w:rsidP="00133897">
            <w:pPr>
              <w:spacing w:before="100" w:beforeAutospacing="1" w:after="100" w:afterAutospacing="1"/>
              <w:jc w:val="center"/>
              <w:rPr>
                <w:sz w:val="26"/>
                <w:szCs w:val="26"/>
              </w:rPr>
            </w:pPr>
            <w:r>
              <w:rPr>
                <w:sz w:val="26"/>
                <w:szCs w:val="26"/>
              </w:rPr>
              <w:t>2</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2</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2</w:t>
            </w:r>
          </w:p>
        </w:tc>
        <w:tc>
          <w:tcPr>
            <w:tcW w:w="1106" w:type="dxa"/>
          </w:tcPr>
          <w:p w:rsidR="00EB497E" w:rsidRPr="0086060B" w:rsidRDefault="00EB497E" w:rsidP="00133897">
            <w:pPr>
              <w:spacing w:before="100" w:beforeAutospacing="1" w:after="100" w:afterAutospacing="1"/>
              <w:jc w:val="center"/>
              <w:rPr>
                <w:sz w:val="26"/>
                <w:szCs w:val="26"/>
              </w:rPr>
            </w:pPr>
            <w:r>
              <w:rPr>
                <w:sz w:val="26"/>
                <w:szCs w:val="26"/>
              </w:rPr>
              <w:t>2</w:t>
            </w:r>
          </w:p>
        </w:tc>
        <w:tc>
          <w:tcPr>
            <w:tcW w:w="1134" w:type="dxa"/>
          </w:tcPr>
          <w:p w:rsidR="00EB497E" w:rsidRPr="0086060B" w:rsidRDefault="00EB497E" w:rsidP="00133897">
            <w:pPr>
              <w:spacing w:before="100" w:beforeAutospacing="1" w:after="100" w:afterAutospacing="1"/>
              <w:jc w:val="center"/>
              <w:rPr>
                <w:sz w:val="26"/>
                <w:szCs w:val="26"/>
              </w:rPr>
            </w:pPr>
            <w:r>
              <w:rPr>
                <w:sz w:val="26"/>
                <w:szCs w:val="26"/>
              </w:rPr>
              <w:t>2</w:t>
            </w:r>
          </w:p>
        </w:tc>
      </w:tr>
      <w:tr w:rsidR="00EB497E" w:rsidRPr="0086060B" w:rsidTr="00133897">
        <w:tc>
          <w:tcPr>
            <w:tcW w:w="503" w:type="dxa"/>
          </w:tcPr>
          <w:p w:rsidR="00EB497E" w:rsidRPr="0086060B" w:rsidRDefault="00EB497E" w:rsidP="00133897">
            <w:pPr>
              <w:spacing w:before="100" w:beforeAutospacing="1" w:after="100" w:afterAutospacing="1"/>
              <w:rPr>
                <w:rFonts w:ascii="Times New Roman CYR" w:hAnsi="Times New Roman CYR" w:cs="Times New Roman CYR"/>
                <w:sz w:val="26"/>
                <w:szCs w:val="26"/>
              </w:rPr>
            </w:pPr>
          </w:p>
        </w:tc>
        <w:tc>
          <w:tcPr>
            <w:tcW w:w="3245" w:type="dxa"/>
          </w:tcPr>
          <w:p w:rsidR="00EB497E" w:rsidRPr="0086060B" w:rsidRDefault="00EB497E" w:rsidP="00133897">
            <w:pPr>
              <w:spacing w:before="100" w:beforeAutospacing="1" w:after="100" w:afterAutospacing="1"/>
              <w:rPr>
                <w:rFonts w:ascii="Times New Roman CYR" w:hAnsi="Times New Roman CYR" w:cs="Times New Roman CYR"/>
                <w:sz w:val="26"/>
                <w:szCs w:val="26"/>
              </w:rPr>
            </w:pPr>
          </w:p>
        </w:tc>
        <w:tc>
          <w:tcPr>
            <w:tcW w:w="644" w:type="dxa"/>
          </w:tcPr>
          <w:p w:rsidR="00EB497E" w:rsidRPr="0086060B" w:rsidRDefault="00EB497E" w:rsidP="00133897">
            <w:pPr>
              <w:spacing w:before="100" w:beforeAutospacing="1" w:after="100" w:afterAutospacing="1"/>
              <w:jc w:val="center"/>
              <w:rPr>
                <w:rFonts w:ascii="Times New Roman CYR" w:hAnsi="Times New Roman CYR" w:cs="Times New Roman CYR"/>
                <w:sz w:val="26"/>
                <w:szCs w:val="26"/>
              </w:rPr>
            </w:pPr>
          </w:p>
        </w:tc>
        <w:tc>
          <w:tcPr>
            <w:tcW w:w="1176" w:type="dxa"/>
          </w:tcPr>
          <w:p w:rsidR="00EB497E" w:rsidRPr="0086060B" w:rsidRDefault="00EB497E" w:rsidP="00133897">
            <w:pPr>
              <w:spacing w:before="100" w:beforeAutospacing="1" w:after="100" w:afterAutospacing="1"/>
              <w:jc w:val="center"/>
              <w:rPr>
                <w:sz w:val="26"/>
                <w:szCs w:val="26"/>
              </w:rPr>
            </w:pPr>
          </w:p>
        </w:tc>
        <w:tc>
          <w:tcPr>
            <w:tcW w:w="1120" w:type="dxa"/>
          </w:tcPr>
          <w:p w:rsidR="00EB497E" w:rsidRPr="0086060B" w:rsidRDefault="00EB497E" w:rsidP="00133897">
            <w:pPr>
              <w:spacing w:before="100" w:beforeAutospacing="1" w:after="100" w:afterAutospacing="1"/>
              <w:jc w:val="center"/>
              <w:rPr>
                <w:sz w:val="26"/>
                <w:szCs w:val="26"/>
              </w:rPr>
            </w:pPr>
          </w:p>
        </w:tc>
        <w:tc>
          <w:tcPr>
            <w:tcW w:w="1120" w:type="dxa"/>
          </w:tcPr>
          <w:p w:rsidR="00EB497E" w:rsidRPr="0086060B" w:rsidRDefault="00EB497E" w:rsidP="00133897">
            <w:pPr>
              <w:spacing w:before="100" w:beforeAutospacing="1" w:after="100" w:afterAutospacing="1"/>
              <w:jc w:val="center"/>
              <w:rPr>
                <w:sz w:val="26"/>
                <w:szCs w:val="26"/>
              </w:rPr>
            </w:pPr>
          </w:p>
        </w:tc>
        <w:tc>
          <w:tcPr>
            <w:tcW w:w="1106" w:type="dxa"/>
          </w:tcPr>
          <w:p w:rsidR="00EB497E" w:rsidRPr="0086060B" w:rsidRDefault="00EB497E" w:rsidP="00133897">
            <w:pPr>
              <w:spacing w:before="100" w:beforeAutospacing="1" w:after="100" w:afterAutospacing="1"/>
              <w:jc w:val="center"/>
              <w:rPr>
                <w:sz w:val="26"/>
                <w:szCs w:val="26"/>
              </w:rPr>
            </w:pPr>
          </w:p>
        </w:tc>
        <w:tc>
          <w:tcPr>
            <w:tcW w:w="1134" w:type="dxa"/>
          </w:tcPr>
          <w:p w:rsidR="00EB497E" w:rsidRPr="0086060B" w:rsidRDefault="00EB497E" w:rsidP="00133897">
            <w:pPr>
              <w:spacing w:before="100" w:beforeAutospacing="1" w:after="100" w:afterAutospacing="1"/>
              <w:jc w:val="center"/>
              <w:rPr>
                <w:sz w:val="26"/>
                <w:szCs w:val="26"/>
              </w:rPr>
            </w:pPr>
          </w:p>
        </w:tc>
      </w:tr>
    </w:tbl>
    <w:p w:rsidR="00EB497E" w:rsidRPr="00095A41" w:rsidRDefault="00EB497E" w:rsidP="00EB497E">
      <w:pPr>
        <w:ind w:left="2880"/>
        <w:rPr>
          <w:b/>
          <w:sz w:val="26"/>
          <w:szCs w:val="26"/>
        </w:rPr>
      </w:pPr>
    </w:p>
    <w:p w:rsidR="00EB497E" w:rsidRPr="00095A41" w:rsidRDefault="00EB497E" w:rsidP="00EB497E">
      <w:pPr>
        <w:ind w:left="2880"/>
        <w:rPr>
          <w:sz w:val="26"/>
          <w:szCs w:val="26"/>
        </w:rPr>
      </w:pPr>
    </w:p>
    <w:p w:rsidR="00EB497E" w:rsidRPr="00095A41" w:rsidRDefault="00EB497E" w:rsidP="00EB497E">
      <w:pPr>
        <w:ind w:left="2880"/>
        <w:rPr>
          <w:sz w:val="26"/>
          <w:szCs w:val="26"/>
        </w:rPr>
      </w:pPr>
    </w:p>
    <w:p w:rsidR="00EB497E" w:rsidRPr="00095A41" w:rsidRDefault="00EB497E" w:rsidP="00EB497E">
      <w:pPr>
        <w:numPr>
          <w:ilvl w:val="0"/>
          <w:numId w:val="8"/>
        </w:numPr>
        <w:jc w:val="center"/>
        <w:rPr>
          <w:sz w:val="26"/>
          <w:szCs w:val="26"/>
        </w:rPr>
      </w:pPr>
      <w:r w:rsidRPr="00095A41">
        <w:rPr>
          <w:sz w:val="26"/>
          <w:szCs w:val="26"/>
        </w:rPr>
        <w:t>Показатели банно-прачечного хозяйства</w:t>
      </w:r>
    </w:p>
    <w:p w:rsidR="00EB497E" w:rsidRPr="00095A41" w:rsidRDefault="00EB497E" w:rsidP="00EB497E">
      <w:pPr>
        <w:jc w:val="center"/>
        <w:rPr>
          <w:b/>
          <w:sz w:val="26"/>
          <w:szCs w:val="26"/>
        </w:rPr>
      </w:pP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3197"/>
        <w:gridCol w:w="700"/>
        <w:gridCol w:w="1120"/>
        <w:gridCol w:w="1120"/>
        <w:gridCol w:w="1120"/>
        <w:gridCol w:w="1112"/>
        <w:gridCol w:w="1112"/>
      </w:tblGrid>
      <w:tr w:rsidR="00EB497E" w:rsidRPr="0086060B" w:rsidTr="00133897">
        <w:trPr>
          <w:cantSplit/>
          <w:trHeight w:val="1609"/>
        </w:trPr>
        <w:tc>
          <w:tcPr>
            <w:tcW w:w="528" w:type="dxa"/>
          </w:tcPr>
          <w:p w:rsidR="00EB497E" w:rsidRPr="0086060B" w:rsidRDefault="00EB497E" w:rsidP="00133897">
            <w:pPr>
              <w:jc w:val="center"/>
              <w:rPr>
                <w:sz w:val="26"/>
                <w:szCs w:val="26"/>
              </w:rPr>
            </w:pPr>
            <w:r w:rsidRPr="0086060B">
              <w:rPr>
                <w:sz w:val="26"/>
                <w:szCs w:val="26"/>
              </w:rPr>
              <w:t>№ п\п</w:t>
            </w:r>
          </w:p>
        </w:tc>
        <w:tc>
          <w:tcPr>
            <w:tcW w:w="3220" w:type="dxa"/>
            <w:vAlign w:val="center"/>
          </w:tcPr>
          <w:p w:rsidR="00EB497E" w:rsidRPr="0086060B" w:rsidRDefault="00EB497E" w:rsidP="00133897">
            <w:pPr>
              <w:spacing w:before="100" w:beforeAutospacing="1" w:after="100" w:afterAutospacing="1"/>
              <w:jc w:val="center"/>
              <w:rPr>
                <w:sz w:val="26"/>
                <w:szCs w:val="26"/>
              </w:rPr>
            </w:pPr>
            <w:r w:rsidRPr="0086060B">
              <w:rPr>
                <w:sz w:val="26"/>
                <w:szCs w:val="26"/>
              </w:rPr>
              <w:t>Показатель</w:t>
            </w:r>
          </w:p>
        </w:tc>
        <w:tc>
          <w:tcPr>
            <w:tcW w:w="700" w:type="dxa"/>
            <w:vAlign w:val="center"/>
          </w:tcPr>
          <w:p w:rsidR="00EB497E" w:rsidRPr="0086060B" w:rsidRDefault="00EB497E" w:rsidP="00133897">
            <w:pPr>
              <w:spacing w:before="100" w:beforeAutospacing="1" w:after="100" w:afterAutospacing="1"/>
              <w:jc w:val="center"/>
              <w:rPr>
                <w:sz w:val="26"/>
                <w:szCs w:val="26"/>
              </w:rPr>
            </w:pPr>
            <w:r w:rsidRPr="0086060B">
              <w:rPr>
                <w:sz w:val="26"/>
                <w:szCs w:val="26"/>
              </w:rPr>
              <w:t>ед. изм.</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2012 (факт)</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2013 (оценка)</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2014 (прогноз)</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2015 (прогноз)</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2016 (прогноз)</w:t>
            </w:r>
          </w:p>
        </w:tc>
      </w:tr>
      <w:tr w:rsidR="00EB497E" w:rsidRPr="0086060B" w:rsidTr="00133897">
        <w:trPr>
          <w:trHeight w:val="748"/>
        </w:trPr>
        <w:tc>
          <w:tcPr>
            <w:tcW w:w="528" w:type="dxa"/>
          </w:tcPr>
          <w:p w:rsidR="00EB497E" w:rsidRPr="0086060B" w:rsidRDefault="00EB497E" w:rsidP="00133897">
            <w:pPr>
              <w:jc w:val="center"/>
              <w:rPr>
                <w:sz w:val="26"/>
                <w:szCs w:val="26"/>
              </w:rPr>
            </w:pPr>
            <w:r w:rsidRPr="0086060B">
              <w:rPr>
                <w:sz w:val="26"/>
                <w:szCs w:val="26"/>
              </w:rPr>
              <w:t>1</w:t>
            </w:r>
          </w:p>
        </w:tc>
        <w:tc>
          <w:tcPr>
            <w:tcW w:w="3220"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Баня</w:t>
            </w:r>
          </w:p>
        </w:tc>
        <w:tc>
          <w:tcPr>
            <w:tcW w:w="700"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1120" w:type="dxa"/>
            <w:noWrap/>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noWrap/>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noWrap/>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r>
    </w:tbl>
    <w:p w:rsidR="00EB497E" w:rsidRPr="00095A41" w:rsidRDefault="00EB497E" w:rsidP="00EB497E">
      <w:pPr>
        <w:ind w:firstLine="540"/>
        <w:jc w:val="both"/>
        <w:rPr>
          <w:sz w:val="26"/>
          <w:szCs w:val="26"/>
        </w:rPr>
      </w:pPr>
    </w:p>
    <w:p w:rsidR="00EB497E" w:rsidRPr="00095A41" w:rsidRDefault="00EB497E" w:rsidP="00EB497E">
      <w:pPr>
        <w:jc w:val="center"/>
        <w:rPr>
          <w:b/>
          <w:sz w:val="26"/>
          <w:szCs w:val="26"/>
        </w:rPr>
      </w:pPr>
    </w:p>
    <w:p w:rsidR="00EB497E" w:rsidRPr="00095A41" w:rsidRDefault="00EB497E" w:rsidP="00EB497E">
      <w:pPr>
        <w:numPr>
          <w:ilvl w:val="0"/>
          <w:numId w:val="8"/>
        </w:numPr>
        <w:jc w:val="center"/>
        <w:rPr>
          <w:sz w:val="26"/>
          <w:szCs w:val="26"/>
        </w:rPr>
      </w:pPr>
      <w:r w:rsidRPr="00095A41">
        <w:rPr>
          <w:sz w:val="26"/>
          <w:szCs w:val="26"/>
        </w:rPr>
        <w:t>Показатели дорожного хозяйства</w:t>
      </w:r>
    </w:p>
    <w:p w:rsidR="00EB497E" w:rsidRPr="00095A41" w:rsidRDefault="00EB497E" w:rsidP="00EB497E">
      <w:pPr>
        <w:jc w:val="center"/>
        <w:rPr>
          <w:b/>
          <w:sz w:val="26"/>
          <w:szCs w:val="26"/>
        </w:rPr>
      </w:pPr>
    </w:p>
    <w:tbl>
      <w:tblPr>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3185"/>
        <w:gridCol w:w="760"/>
        <w:gridCol w:w="1152"/>
        <w:gridCol w:w="1074"/>
        <w:gridCol w:w="1104"/>
        <w:gridCol w:w="1104"/>
        <w:gridCol w:w="1161"/>
      </w:tblGrid>
      <w:tr w:rsidR="00EB497E" w:rsidRPr="0086060B" w:rsidTr="00133897">
        <w:trPr>
          <w:cantSplit/>
          <w:trHeight w:val="1440"/>
        </w:trPr>
        <w:tc>
          <w:tcPr>
            <w:tcW w:w="515" w:type="dxa"/>
          </w:tcPr>
          <w:p w:rsidR="00EB497E" w:rsidRPr="0086060B" w:rsidRDefault="00EB497E" w:rsidP="00133897">
            <w:pPr>
              <w:jc w:val="center"/>
              <w:rPr>
                <w:sz w:val="26"/>
                <w:szCs w:val="26"/>
              </w:rPr>
            </w:pPr>
            <w:r w:rsidRPr="0086060B">
              <w:rPr>
                <w:sz w:val="26"/>
                <w:szCs w:val="26"/>
              </w:rPr>
              <w:t>№ п\п</w:t>
            </w:r>
          </w:p>
        </w:tc>
        <w:tc>
          <w:tcPr>
            <w:tcW w:w="3233" w:type="dxa"/>
            <w:vAlign w:val="center"/>
          </w:tcPr>
          <w:p w:rsidR="00EB497E" w:rsidRPr="0086060B" w:rsidRDefault="00EB497E" w:rsidP="00133897">
            <w:pPr>
              <w:spacing w:before="100" w:beforeAutospacing="1" w:after="100" w:afterAutospacing="1"/>
              <w:jc w:val="center"/>
              <w:rPr>
                <w:sz w:val="26"/>
                <w:szCs w:val="26"/>
              </w:rPr>
            </w:pPr>
            <w:r w:rsidRPr="0086060B">
              <w:rPr>
                <w:sz w:val="26"/>
                <w:szCs w:val="26"/>
              </w:rPr>
              <w:t>Показатель</w:t>
            </w:r>
          </w:p>
        </w:tc>
        <w:tc>
          <w:tcPr>
            <w:tcW w:w="681" w:type="dxa"/>
            <w:vAlign w:val="center"/>
          </w:tcPr>
          <w:p w:rsidR="00EB497E" w:rsidRPr="0086060B" w:rsidRDefault="00EB497E" w:rsidP="00133897">
            <w:pPr>
              <w:spacing w:before="100" w:beforeAutospacing="1" w:after="100" w:afterAutospacing="1"/>
              <w:jc w:val="center"/>
              <w:rPr>
                <w:sz w:val="26"/>
                <w:szCs w:val="26"/>
              </w:rPr>
            </w:pPr>
            <w:r w:rsidRPr="0086060B">
              <w:rPr>
                <w:sz w:val="26"/>
                <w:szCs w:val="26"/>
              </w:rPr>
              <w:t>ед. изм.</w:t>
            </w:r>
          </w:p>
        </w:tc>
        <w:tc>
          <w:tcPr>
            <w:tcW w:w="1170" w:type="dxa"/>
            <w:textDirection w:val="btLr"/>
          </w:tcPr>
          <w:p w:rsidR="00EB497E" w:rsidRPr="0086060B" w:rsidRDefault="00EB497E" w:rsidP="00133897">
            <w:pPr>
              <w:ind w:left="113" w:right="113"/>
              <w:jc w:val="center"/>
              <w:rPr>
                <w:sz w:val="26"/>
                <w:szCs w:val="26"/>
              </w:rPr>
            </w:pPr>
            <w:r w:rsidRPr="0086060B">
              <w:rPr>
                <w:sz w:val="26"/>
                <w:szCs w:val="26"/>
              </w:rPr>
              <w:t>2012 (факт)</w:t>
            </w:r>
          </w:p>
        </w:tc>
        <w:tc>
          <w:tcPr>
            <w:tcW w:w="1089" w:type="dxa"/>
            <w:textDirection w:val="btLr"/>
          </w:tcPr>
          <w:p w:rsidR="00EB497E" w:rsidRPr="0086060B" w:rsidRDefault="00EB497E" w:rsidP="00133897">
            <w:pPr>
              <w:ind w:left="113" w:right="113"/>
              <w:jc w:val="center"/>
              <w:rPr>
                <w:sz w:val="26"/>
                <w:szCs w:val="26"/>
              </w:rPr>
            </w:pPr>
            <w:r w:rsidRPr="0086060B">
              <w:rPr>
                <w:sz w:val="26"/>
                <w:szCs w:val="26"/>
              </w:rPr>
              <w:t>2013 (оценка)</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2014 (прогноз)</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2015 (прогноз)</w:t>
            </w:r>
          </w:p>
        </w:tc>
        <w:tc>
          <w:tcPr>
            <w:tcW w:w="1179" w:type="dxa"/>
            <w:textDirection w:val="btLr"/>
          </w:tcPr>
          <w:p w:rsidR="00EB497E" w:rsidRPr="0086060B" w:rsidRDefault="00EB497E" w:rsidP="00133897">
            <w:pPr>
              <w:ind w:left="113" w:right="113"/>
              <w:jc w:val="center"/>
              <w:rPr>
                <w:sz w:val="26"/>
                <w:szCs w:val="26"/>
              </w:rPr>
            </w:pPr>
            <w:r w:rsidRPr="0086060B">
              <w:rPr>
                <w:sz w:val="26"/>
                <w:szCs w:val="26"/>
              </w:rPr>
              <w:t>2016 (прогноз)</w:t>
            </w:r>
          </w:p>
        </w:tc>
      </w:tr>
      <w:tr w:rsidR="00EB497E" w:rsidRPr="0086060B" w:rsidTr="00133897">
        <w:tc>
          <w:tcPr>
            <w:tcW w:w="515" w:type="dxa"/>
          </w:tcPr>
          <w:p w:rsidR="00EB497E" w:rsidRPr="0086060B" w:rsidRDefault="00EB497E" w:rsidP="00133897">
            <w:pPr>
              <w:jc w:val="center"/>
              <w:rPr>
                <w:sz w:val="26"/>
                <w:szCs w:val="26"/>
              </w:rPr>
            </w:pPr>
            <w:r w:rsidRPr="0086060B">
              <w:rPr>
                <w:sz w:val="26"/>
                <w:szCs w:val="26"/>
              </w:rPr>
              <w:t>1</w:t>
            </w:r>
          </w:p>
        </w:tc>
        <w:tc>
          <w:tcPr>
            <w:tcW w:w="3233"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Постановка на учет улично-дорожной сети поселения</w:t>
            </w:r>
          </w:p>
        </w:tc>
        <w:tc>
          <w:tcPr>
            <w:tcW w:w="681"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кв.м.</w:t>
            </w:r>
          </w:p>
        </w:tc>
        <w:tc>
          <w:tcPr>
            <w:tcW w:w="117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089"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79" w:type="dxa"/>
          </w:tcPr>
          <w:p w:rsidR="00EB497E" w:rsidRPr="0086060B" w:rsidRDefault="00EB497E" w:rsidP="00133897">
            <w:pPr>
              <w:spacing w:before="100" w:beforeAutospacing="1" w:after="100" w:afterAutospacing="1"/>
              <w:jc w:val="center"/>
              <w:rPr>
                <w:sz w:val="26"/>
                <w:szCs w:val="26"/>
              </w:rPr>
            </w:pPr>
            <w:r>
              <w:rPr>
                <w:sz w:val="26"/>
                <w:szCs w:val="26"/>
              </w:rPr>
              <w:t>-</w:t>
            </w:r>
          </w:p>
        </w:tc>
      </w:tr>
    </w:tbl>
    <w:p w:rsidR="00EB497E" w:rsidRPr="00095A41" w:rsidRDefault="00EB497E" w:rsidP="00EB497E">
      <w:pPr>
        <w:ind w:left="2880"/>
        <w:rPr>
          <w:b/>
          <w:sz w:val="26"/>
          <w:szCs w:val="26"/>
        </w:rPr>
      </w:pPr>
    </w:p>
    <w:p w:rsidR="00EB497E" w:rsidRPr="00095A41" w:rsidRDefault="00EB497E" w:rsidP="00EB497E">
      <w:pPr>
        <w:ind w:left="2880"/>
        <w:rPr>
          <w:b/>
          <w:sz w:val="26"/>
          <w:szCs w:val="26"/>
        </w:rPr>
      </w:pPr>
    </w:p>
    <w:p w:rsidR="00EB497E" w:rsidRPr="00095A41" w:rsidRDefault="00EB497E" w:rsidP="00EB497E">
      <w:pPr>
        <w:numPr>
          <w:ilvl w:val="0"/>
          <w:numId w:val="8"/>
        </w:numPr>
        <w:jc w:val="center"/>
        <w:rPr>
          <w:sz w:val="26"/>
          <w:szCs w:val="26"/>
        </w:rPr>
      </w:pPr>
      <w:r w:rsidRPr="00095A41">
        <w:rPr>
          <w:sz w:val="26"/>
          <w:szCs w:val="26"/>
        </w:rPr>
        <w:t>Показатели противопожарной безопасности</w:t>
      </w:r>
    </w:p>
    <w:p w:rsidR="00EB497E" w:rsidRPr="00095A41" w:rsidRDefault="00EB497E" w:rsidP="00EB497E">
      <w:pPr>
        <w:jc w:val="center"/>
        <w:rPr>
          <w:b/>
          <w:sz w:val="26"/>
          <w:szCs w:val="26"/>
        </w:rPr>
      </w:pP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3215"/>
        <w:gridCol w:w="697"/>
        <w:gridCol w:w="1116"/>
        <w:gridCol w:w="1113"/>
        <w:gridCol w:w="1113"/>
        <w:gridCol w:w="1113"/>
        <w:gridCol w:w="1113"/>
      </w:tblGrid>
      <w:tr w:rsidR="00EB497E" w:rsidRPr="0086060B" w:rsidTr="00133897">
        <w:trPr>
          <w:cantSplit/>
          <w:trHeight w:val="1680"/>
        </w:trPr>
        <w:tc>
          <w:tcPr>
            <w:tcW w:w="518" w:type="dxa"/>
          </w:tcPr>
          <w:p w:rsidR="00EB497E" w:rsidRPr="0086060B" w:rsidRDefault="00EB497E" w:rsidP="00133897">
            <w:pPr>
              <w:jc w:val="center"/>
              <w:rPr>
                <w:sz w:val="26"/>
                <w:szCs w:val="26"/>
              </w:rPr>
            </w:pPr>
            <w:r w:rsidRPr="0086060B">
              <w:rPr>
                <w:sz w:val="26"/>
                <w:szCs w:val="26"/>
              </w:rPr>
              <w:t>№ п\п</w:t>
            </w:r>
          </w:p>
        </w:tc>
        <w:tc>
          <w:tcPr>
            <w:tcW w:w="3230" w:type="dxa"/>
            <w:vAlign w:val="center"/>
          </w:tcPr>
          <w:p w:rsidR="00EB497E" w:rsidRPr="0086060B" w:rsidRDefault="00EB497E" w:rsidP="00133897">
            <w:pPr>
              <w:spacing w:before="100" w:beforeAutospacing="1" w:after="100" w:afterAutospacing="1"/>
              <w:jc w:val="center"/>
              <w:rPr>
                <w:sz w:val="26"/>
                <w:szCs w:val="26"/>
              </w:rPr>
            </w:pPr>
            <w:r w:rsidRPr="0086060B">
              <w:rPr>
                <w:sz w:val="26"/>
                <w:szCs w:val="26"/>
              </w:rPr>
              <w:t>Показатель</w:t>
            </w:r>
          </w:p>
        </w:tc>
        <w:tc>
          <w:tcPr>
            <w:tcW w:w="697" w:type="dxa"/>
            <w:vAlign w:val="center"/>
          </w:tcPr>
          <w:p w:rsidR="00EB497E" w:rsidRPr="0086060B" w:rsidRDefault="00EB497E" w:rsidP="00133897">
            <w:pPr>
              <w:spacing w:before="100" w:beforeAutospacing="1" w:after="100" w:afterAutospacing="1"/>
              <w:jc w:val="center"/>
              <w:rPr>
                <w:sz w:val="26"/>
                <w:szCs w:val="26"/>
              </w:rPr>
            </w:pPr>
            <w:r w:rsidRPr="0086060B">
              <w:rPr>
                <w:sz w:val="26"/>
                <w:szCs w:val="26"/>
              </w:rPr>
              <w:t>ед. изм.</w:t>
            </w:r>
          </w:p>
        </w:tc>
        <w:tc>
          <w:tcPr>
            <w:tcW w:w="1123" w:type="dxa"/>
            <w:textDirection w:val="btLr"/>
          </w:tcPr>
          <w:p w:rsidR="00EB497E" w:rsidRPr="0086060B" w:rsidRDefault="00EB497E" w:rsidP="00133897">
            <w:pPr>
              <w:ind w:left="113" w:right="113"/>
              <w:jc w:val="center"/>
              <w:rPr>
                <w:sz w:val="26"/>
                <w:szCs w:val="26"/>
              </w:rPr>
            </w:pPr>
            <w:r w:rsidRPr="0086060B">
              <w:rPr>
                <w:sz w:val="26"/>
                <w:szCs w:val="26"/>
              </w:rPr>
              <w:t>2012 (факт)</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2013 (оценка)</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2014 (прогноз)</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2015 (прогноз)</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2016 (прогноз)</w:t>
            </w:r>
          </w:p>
        </w:tc>
      </w:tr>
      <w:tr w:rsidR="00EB497E" w:rsidRPr="0086060B" w:rsidTr="00133897">
        <w:tc>
          <w:tcPr>
            <w:tcW w:w="518" w:type="dxa"/>
          </w:tcPr>
          <w:p w:rsidR="00EB497E" w:rsidRPr="0086060B" w:rsidRDefault="00EB497E" w:rsidP="00133897">
            <w:pPr>
              <w:jc w:val="center"/>
              <w:rPr>
                <w:sz w:val="26"/>
                <w:szCs w:val="26"/>
              </w:rPr>
            </w:pPr>
            <w:r w:rsidRPr="0086060B">
              <w:rPr>
                <w:rFonts w:ascii="Times New Roman CYR" w:hAnsi="Times New Roman CYR" w:cs="Times New Roman CYR"/>
                <w:sz w:val="26"/>
                <w:szCs w:val="26"/>
              </w:rPr>
              <w:t>1</w:t>
            </w:r>
          </w:p>
        </w:tc>
        <w:tc>
          <w:tcPr>
            <w:tcW w:w="3230" w:type="dxa"/>
          </w:tcPr>
          <w:p w:rsidR="00EB497E" w:rsidRPr="0086060B" w:rsidRDefault="00EB497E" w:rsidP="00133897">
            <w:pPr>
              <w:rPr>
                <w:sz w:val="26"/>
                <w:szCs w:val="26"/>
              </w:rPr>
            </w:pPr>
            <w:r w:rsidRPr="0086060B">
              <w:rPr>
                <w:rFonts w:ascii="Times New Roman CYR" w:hAnsi="Times New Roman CYR" w:cs="Times New Roman CYR"/>
                <w:sz w:val="26"/>
                <w:szCs w:val="26"/>
              </w:rPr>
              <w:t>Оформление водоемов в собственность поселения и их реконструкция</w:t>
            </w:r>
          </w:p>
        </w:tc>
        <w:tc>
          <w:tcPr>
            <w:tcW w:w="697" w:type="dxa"/>
          </w:tcPr>
          <w:p w:rsidR="00EB497E" w:rsidRPr="0086060B" w:rsidRDefault="00EB497E" w:rsidP="00133897">
            <w:pPr>
              <w:rPr>
                <w:sz w:val="26"/>
                <w:szCs w:val="26"/>
              </w:rPr>
            </w:pPr>
          </w:p>
        </w:tc>
        <w:tc>
          <w:tcPr>
            <w:tcW w:w="1123" w:type="dxa"/>
          </w:tcPr>
          <w:p w:rsidR="00EB497E" w:rsidRPr="0086060B" w:rsidRDefault="00EB497E" w:rsidP="00133897">
            <w:pPr>
              <w:jc w:val="center"/>
              <w:rPr>
                <w:b/>
                <w:sz w:val="26"/>
                <w:szCs w:val="26"/>
              </w:rPr>
            </w:pPr>
            <w:r>
              <w:rPr>
                <w:b/>
                <w:sz w:val="26"/>
                <w:szCs w:val="26"/>
              </w:rPr>
              <w:t>-</w:t>
            </w:r>
          </w:p>
        </w:tc>
        <w:tc>
          <w:tcPr>
            <w:tcW w:w="1120" w:type="dxa"/>
          </w:tcPr>
          <w:p w:rsidR="00EB497E" w:rsidRPr="0086060B" w:rsidRDefault="00EB497E" w:rsidP="00133897">
            <w:pPr>
              <w:jc w:val="center"/>
              <w:rPr>
                <w:sz w:val="26"/>
                <w:szCs w:val="26"/>
              </w:rPr>
            </w:pPr>
            <w:r>
              <w:rPr>
                <w:sz w:val="26"/>
                <w:szCs w:val="26"/>
              </w:rPr>
              <w:t>-</w:t>
            </w:r>
          </w:p>
        </w:tc>
        <w:tc>
          <w:tcPr>
            <w:tcW w:w="1120" w:type="dxa"/>
          </w:tcPr>
          <w:p w:rsidR="00EB497E" w:rsidRPr="0086060B" w:rsidRDefault="00EB497E" w:rsidP="00133897">
            <w:pPr>
              <w:jc w:val="center"/>
              <w:rPr>
                <w:sz w:val="26"/>
                <w:szCs w:val="26"/>
              </w:rPr>
            </w:pPr>
            <w:r>
              <w:rPr>
                <w:sz w:val="26"/>
                <w:szCs w:val="26"/>
              </w:rPr>
              <w:t>-</w:t>
            </w:r>
          </w:p>
        </w:tc>
        <w:tc>
          <w:tcPr>
            <w:tcW w:w="1120" w:type="dxa"/>
          </w:tcPr>
          <w:p w:rsidR="00EB497E" w:rsidRPr="0086060B" w:rsidRDefault="00EB497E" w:rsidP="00133897">
            <w:pPr>
              <w:jc w:val="center"/>
              <w:rPr>
                <w:sz w:val="26"/>
                <w:szCs w:val="26"/>
              </w:rPr>
            </w:pPr>
            <w:r>
              <w:rPr>
                <w:sz w:val="26"/>
                <w:szCs w:val="26"/>
              </w:rPr>
              <w:t>-</w:t>
            </w:r>
          </w:p>
        </w:tc>
        <w:tc>
          <w:tcPr>
            <w:tcW w:w="1120" w:type="dxa"/>
          </w:tcPr>
          <w:p w:rsidR="00EB497E" w:rsidRPr="0086060B" w:rsidRDefault="00EB497E" w:rsidP="00133897">
            <w:pPr>
              <w:jc w:val="center"/>
              <w:rPr>
                <w:sz w:val="26"/>
                <w:szCs w:val="26"/>
              </w:rPr>
            </w:pPr>
            <w:r>
              <w:rPr>
                <w:sz w:val="26"/>
                <w:szCs w:val="26"/>
              </w:rPr>
              <w:t>-</w:t>
            </w:r>
          </w:p>
        </w:tc>
      </w:tr>
    </w:tbl>
    <w:p w:rsidR="00EB497E" w:rsidRPr="00095A41" w:rsidRDefault="00EB497E" w:rsidP="00EB497E">
      <w:pPr>
        <w:rPr>
          <w:sz w:val="26"/>
          <w:szCs w:val="26"/>
        </w:rPr>
      </w:pPr>
    </w:p>
    <w:p w:rsidR="00EB497E" w:rsidRPr="00095A41" w:rsidRDefault="00EB497E" w:rsidP="00EB497E">
      <w:pPr>
        <w:rPr>
          <w:sz w:val="26"/>
          <w:szCs w:val="26"/>
        </w:rPr>
      </w:pPr>
    </w:p>
    <w:p w:rsidR="00EB497E" w:rsidRPr="00095A41" w:rsidRDefault="00EB497E" w:rsidP="00EB497E">
      <w:pPr>
        <w:numPr>
          <w:ilvl w:val="0"/>
          <w:numId w:val="8"/>
        </w:numPr>
        <w:jc w:val="center"/>
        <w:rPr>
          <w:sz w:val="26"/>
          <w:szCs w:val="26"/>
        </w:rPr>
      </w:pPr>
      <w:r w:rsidRPr="00095A41">
        <w:rPr>
          <w:sz w:val="26"/>
          <w:szCs w:val="26"/>
        </w:rPr>
        <w:t>Показатели связи</w:t>
      </w:r>
    </w:p>
    <w:p w:rsidR="00EB497E" w:rsidRPr="00095A41" w:rsidRDefault="00EB497E" w:rsidP="00EB497E">
      <w:pPr>
        <w:jc w:val="center"/>
        <w:rPr>
          <w:b/>
          <w:sz w:val="26"/>
          <w:szCs w:val="26"/>
        </w:rPr>
      </w:pP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3213"/>
        <w:gridCol w:w="700"/>
        <w:gridCol w:w="1114"/>
        <w:gridCol w:w="1114"/>
        <w:gridCol w:w="1114"/>
        <w:gridCol w:w="1161"/>
        <w:gridCol w:w="1161"/>
      </w:tblGrid>
      <w:tr w:rsidR="00EB497E" w:rsidRPr="0086060B" w:rsidTr="00133897">
        <w:trPr>
          <w:cantSplit/>
          <w:trHeight w:val="1896"/>
        </w:trPr>
        <w:tc>
          <w:tcPr>
            <w:tcW w:w="515" w:type="dxa"/>
          </w:tcPr>
          <w:p w:rsidR="00EB497E" w:rsidRPr="0086060B" w:rsidRDefault="00EB497E" w:rsidP="00133897">
            <w:pPr>
              <w:jc w:val="center"/>
              <w:rPr>
                <w:sz w:val="26"/>
                <w:szCs w:val="26"/>
              </w:rPr>
            </w:pPr>
            <w:r w:rsidRPr="0086060B">
              <w:rPr>
                <w:sz w:val="26"/>
                <w:szCs w:val="26"/>
              </w:rPr>
              <w:t>№ п\п</w:t>
            </w:r>
          </w:p>
        </w:tc>
        <w:tc>
          <w:tcPr>
            <w:tcW w:w="3233" w:type="dxa"/>
            <w:vAlign w:val="center"/>
          </w:tcPr>
          <w:p w:rsidR="00EB497E" w:rsidRPr="0086060B" w:rsidRDefault="00EB497E" w:rsidP="00133897">
            <w:pPr>
              <w:spacing w:before="100" w:beforeAutospacing="1" w:after="100" w:afterAutospacing="1"/>
              <w:jc w:val="center"/>
              <w:rPr>
                <w:sz w:val="26"/>
                <w:szCs w:val="26"/>
              </w:rPr>
            </w:pPr>
            <w:r w:rsidRPr="0086060B">
              <w:rPr>
                <w:sz w:val="26"/>
                <w:szCs w:val="26"/>
              </w:rPr>
              <w:t>Показатель</w:t>
            </w:r>
          </w:p>
        </w:tc>
        <w:tc>
          <w:tcPr>
            <w:tcW w:w="700" w:type="dxa"/>
            <w:vAlign w:val="center"/>
          </w:tcPr>
          <w:p w:rsidR="00EB497E" w:rsidRPr="0086060B" w:rsidRDefault="00EB497E" w:rsidP="00133897">
            <w:pPr>
              <w:spacing w:before="100" w:beforeAutospacing="1" w:after="100" w:afterAutospacing="1"/>
              <w:jc w:val="center"/>
              <w:rPr>
                <w:sz w:val="26"/>
                <w:szCs w:val="26"/>
              </w:rPr>
            </w:pPr>
            <w:r w:rsidRPr="0086060B">
              <w:rPr>
                <w:sz w:val="26"/>
                <w:szCs w:val="26"/>
              </w:rPr>
              <w:t>ед. изм.</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2012 (факт)</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2013 (оценка)</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2014 (прогноз)</w:t>
            </w:r>
          </w:p>
        </w:tc>
        <w:tc>
          <w:tcPr>
            <w:tcW w:w="1168" w:type="dxa"/>
            <w:textDirection w:val="btLr"/>
          </w:tcPr>
          <w:p w:rsidR="00EB497E" w:rsidRPr="0086060B" w:rsidRDefault="00EB497E" w:rsidP="00133897">
            <w:pPr>
              <w:ind w:left="113" w:right="113"/>
              <w:jc w:val="center"/>
              <w:rPr>
                <w:sz w:val="26"/>
                <w:szCs w:val="26"/>
              </w:rPr>
            </w:pPr>
            <w:r w:rsidRPr="0086060B">
              <w:rPr>
                <w:sz w:val="26"/>
                <w:szCs w:val="26"/>
              </w:rPr>
              <w:t>2015 (прогноз)</w:t>
            </w:r>
          </w:p>
        </w:tc>
        <w:tc>
          <w:tcPr>
            <w:tcW w:w="1168" w:type="dxa"/>
            <w:textDirection w:val="btLr"/>
          </w:tcPr>
          <w:p w:rsidR="00EB497E" w:rsidRPr="0086060B" w:rsidRDefault="00EB497E" w:rsidP="00133897">
            <w:pPr>
              <w:ind w:left="113" w:right="113"/>
              <w:jc w:val="center"/>
              <w:rPr>
                <w:sz w:val="26"/>
                <w:szCs w:val="26"/>
              </w:rPr>
            </w:pPr>
            <w:r w:rsidRPr="0086060B">
              <w:rPr>
                <w:sz w:val="26"/>
                <w:szCs w:val="26"/>
              </w:rPr>
              <w:t>2016 (прогноз)</w:t>
            </w:r>
          </w:p>
        </w:tc>
      </w:tr>
      <w:tr w:rsidR="00EB497E" w:rsidRPr="0086060B" w:rsidTr="00133897">
        <w:tc>
          <w:tcPr>
            <w:tcW w:w="515" w:type="dxa"/>
          </w:tcPr>
          <w:p w:rsidR="00EB497E" w:rsidRPr="0086060B" w:rsidRDefault="00EB497E" w:rsidP="00133897">
            <w:pPr>
              <w:jc w:val="center"/>
              <w:rPr>
                <w:sz w:val="26"/>
                <w:szCs w:val="26"/>
              </w:rPr>
            </w:pPr>
            <w:r w:rsidRPr="0086060B">
              <w:rPr>
                <w:sz w:val="26"/>
                <w:szCs w:val="26"/>
              </w:rPr>
              <w:t>1</w:t>
            </w:r>
          </w:p>
        </w:tc>
        <w:tc>
          <w:tcPr>
            <w:tcW w:w="3233"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Число телефонных аппаратов телефонной сети общего пользования или имеющих на нее выход, всего:</w:t>
            </w:r>
          </w:p>
        </w:tc>
        <w:tc>
          <w:tcPr>
            <w:tcW w:w="700"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370</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370</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375</w:t>
            </w:r>
          </w:p>
        </w:tc>
        <w:tc>
          <w:tcPr>
            <w:tcW w:w="1168" w:type="dxa"/>
          </w:tcPr>
          <w:p w:rsidR="00EB497E" w:rsidRPr="0086060B" w:rsidRDefault="00EB497E" w:rsidP="00133897">
            <w:pPr>
              <w:spacing w:before="100" w:beforeAutospacing="1" w:after="100" w:afterAutospacing="1"/>
              <w:jc w:val="center"/>
              <w:rPr>
                <w:sz w:val="26"/>
                <w:szCs w:val="26"/>
              </w:rPr>
            </w:pPr>
            <w:r>
              <w:rPr>
                <w:sz w:val="26"/>
                <w:szCs w:val="26"/>
              </w:rPr>
              <w:t>378</w:t>
            </w:r>
          </w:p>
        </w:tc>
        <w:tc>
          <w:tcPr>
            <w:tcW w:w="1168" w:type="dxa"/>
          </w:tcPr>
          <w:p w:rsidR="00EB497E" w:rsidRPr="0086060B" w:rsidRDefault="00EB497E" w:rsidP="00133897">
            <w:pPr>
              <w:spacing w:before="100" w:beforeAutospacing="1" w:after="100" w:afterAutospacing="1"/>
              <w:jc w:val="center"/>
              <w:rPr>
                <w:sz w:val="26"/>
                <w:szCs w:val="26"/>
              </w:rPr>
            </w:pPr>
            <w:r>
              <w:rPr>
                <w:sz w:val="26"/>
                <w:szCs w:val="26"/>
              </w:rPr>
              <w:t>379</w:t>
            </w:r>
          </w:p>
        </w:tc>
      </w:tr>
      <w:tr w:rsidR="00EB497E" w:rsidRPr="0086060B" w:rsidTr="00133897">
        <w:tc>
          <w:tcPr>
            <w:tcW w:w="515"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2</w:t>
            </w:r>
          </w:p>
        </w:tc>
        <w:tc>
          <w:tcPr>
            <w:tcW w:w="3233" w:type="dxa"/>
          </w:tcPr>
          <w:p w:rsidR="00EB497E" w:rsidRPr="0086060B" w:rsidRDefault="00EB497E" w:rsidP="00133897">
            <w:pPr>
              <w:spacing w:before="100" w:beforeAutospacing="1" w:after="100" w:afterAutospacing="1"/>
              <w:ind w:firstLine="400"/>
              <w:rPr>
                <w:sz w:val="26"/>
                <w:szCs w:val="26"/>
              </w:rPr>
            </w:pPr>
            <w:r w:rsidRPr="0086060B">
              <w:rPr>
                <w:rFonts w:ascii="Times New Roman CYR" w:hAnsi="Times New Roman CYR" w:cs="Times New Roman CYR"/>
                <w:sz w:val="26"/>
                <w:szCs w:val="26"/>
              </w:rPr>
              <w:t>- в т.ч домашних</w:t>
            </w:r>
          </w:p>
        </w:tc>
        <w:tc>
          <w:tcPr>
            <w:tcW w:w="700"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295</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295</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296</w:t>
            </w:r>
          </w:p>
        </w:tc>
        <w:tc>
          <w:tcPr>
            <w:tcW w:w="1168" w:type="dxa"/>
          </w:tcPr>
          <w:p w:rsidR="00EB497E" w:rsidRPr="0086060B" w:rsidRDefault="00EB497E" w:rsidP="00133897">
            <w:pPr>
              <w:spacing w:before="100" w:beforeAutospacing="1" w:after="100" w:afterAutospacing="1"/>
              <w:jc w:val="center"/>
              <w:rPr>
                <w:sz w:val="26"/>
                <w:szCs w:val="26"/>
              </w:rPr>
            </w:pPr>
            <w:r>
              <w:rPr>
                <w:sz w:val="26"/>
                <w:szCs w:val="26"/>
              </w:rPr>
              <w:t>298</w:t>
            </w:r>
          </w:p>
        </w:tc>
        <w:tc>
          <w:tcPr>
            <w:tcW w:w="1168" w:type="dxa"/>
          </w:tcPr>
          <w:p w:rsidR="00EB497E" w:rsidRPr="0086060B" w:rsidRDefault="00EB497E" w:rsidP="00133897">
            <w:pPr>
              <w:spacing w:before="100" w:beforeAutospacing="1" w:after="100" w:afterAutospacing="1"/>
              <w:jc w:val="center"/>
              <w:rPr>
                <w:sz w:val="26"/>
                <w:szCs w:val="26"/>
              </w:rPr>
            </w:pPr>
            <w:r>
              <w:rPr>
                <w:sz w:val="26"/>
                <w:szCs w:val="26"/>
              </w:rPr>
              <w:t>299</w:t>
            </w:r>
          </w:p>
        </w:tc>
      </w:tr>
      <w:tr w:rsidR="00EB497E" w:rsidRPr="0086060B" w:rsidTr="00133897">
        <w:tc>
          <w:tcPr>
            <w:tcW w:w="515"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3</w:t>
            </w:r>
          </w:p>
        </w:tc>
        <w:tc>
          <w:tcPr>
            <w:tcW w:w="3233"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Таксофонов поселковой телефонной сети</w:t>
            </w:r>
          </w:p>
        </w:tc>
        <w:tc>
          <w:tcPr>
            <w:tcW w:w="700"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11</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11</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11</w:t>
            </w:r>
          </w:p>
        </w:tc>
        <w:tc>
          <w:tcPr>
            <w:tcW w:w="1168" w:type="dxa"/>
          </w:tcPr>
          <w:p w:rsidR="00EB497E" w:rsidRPr="0086060B" w:rsidRDefault="00EB497E" w:rsidP="00133897">
            <w:pPr>
              <w:spacing w:before="100" w:beforeAutospacing="1" w:after="100" w:afterAutospacing="1"/>
              <w:jc w:val="center"/>
              <w:rPr>
                <w:sz w:val="26"/>
                <w:szCs w:val="26"/>
              </w:rPr>
            </w:pPr>
            <w:r>
              <w:rPr>
                <w:sz w:val="26"/>
                <w:szCs w:val="26"/>
              </w:rPr>
              <w:t>11</w:t>
            </w:r>
          </w:p>
        </w:tc>
        <w:tc>
          <w:tcPr>
            <w:tcW w:w="1168" w:type="dxa"/>
          </w:tcPr>
          <w:p w:rsidR="00EB497E" w:rsidRPr="0086060B" w:rsidRDefault="00EB497E" w:rsidP="00133897">
            <w:pPr>
              <w:spacing w:before="100" w:beforeAutospacing="1" w:after="100" w:afterAutospacing="1"/>
              <w:jc w:val="center"/>
              <w:rPr>
                <w:sz w:val="26"/>
                <w:szCs w:val="26"/>
              </w:rPr>
            </w:pPr>
            <w:r>
              <w:rPr>
                <w:sz w:val="26"/>
                <w:szCs w:val="26"/>
              </w:rPr>
              <w:t>11</w:t>
            </w:r>
          </w:p>
        </w:tc>
      </w:tr>
    </w:tbl>
    <w:p w:rsidR="00EB497E" w:rsidRPr="00095A41" w:rsidRDefault="00EB497E" w:rsidP="00EB497E">
      <w:pPr>
        <w:jc w:val="center"/>
        <w:rPr>
          <w:b/>
          <w:sz w:val="26"/>
          <w:szCs w:val="26"/>
        </w:rPr>
      </w:pPr>
    </w:p>
    <w:p w:rsidR="00EB497E" w:rsidRPr="00095A41" w:rsidRDefault="00EB497E" w:rsidP="00EB497E">
      <w:pPr>
        <w:jc w:val="center"/>
        <w:rPr>
          <w:b/>
          <w:sz w:val="26"/>
          <w:szCs w:val="26"/>
        </w:rPr>
      </w:pPr>
    </w:p>
    <w:p w:rsidR="00EB497E" w:rsidRPr="00095A41" w:rsidRDefault="00EB497E" w:rsidP="00EB497E">
      <w:pPr>
        <w:numPr>
          <w:ilvl w:val="0"/>
          <w:numId w:val="8"/>
        </w:numPr>
        <w:jc w:val="center"/>
        <w:rPr>
          <w:sz w:val="26"/>
          <w:szCs w:val="26"/>
        </w:rPr>
      </w:pPr>
      <w:r w:rsidRPr="00095A41">
        <w:rPr>
          <w:sz w:val="26"/>
          <w:szCs w:val="26"/>
        </w:rPr>
        <w:t>Показатели образования</w:t>
      </w:r>
    </w:p>
    <w:p w:rsidR="00EB497E" w:rsidRPr="00095A41" w:rsidRDefault="00EB497E" w:rsidP="00EB497E">
      <w:pPr>
        <w:jc w:val="center"/>
        <w:rPr>
          <w:b/>
          <w:sz w:val="26"/>
          <w:szCs w:val="26"/>
        </w:rPr>
      </w:pP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3215"/>
        <w:gridCol w:w="754"/>
        <w:gridCol w:w="1151"/>
        <w:gridCol w:w="1073"/>
        <w:gridCol w:w="1096"/>
        <w:gridCol w:w="1096"/>
        <w:gridCol w:w="1096"/>
      </w:tblGrid>
      <w:tr w:rsidR="00EB497E" w:rsidRPr="0086060B" w:rsidTr="00133897">
        <w:trPr>
          <w:cantSplit/>
          <w:trHeight w:val="1685"/>
        </w:trPr>
        <w:tc>
          <w:tcPr>
            <w:tcW w:w="508" w:type="dxa"/>
          </w:tcPr>
          <w:p w:rsidR="00EB497E" w:rsidRPr="0086060B" w:rsidRDefault="00EB497E" w:rsidP="00133897">
            <w:pPr>
              <w:jc w:val="center"/>
              <w:rPr>
                <w:sz w:val="26"/>
                <w:szCs w:val="26"/>
              </w:rPr>
            </w:pPr>
            <w:r w:rsidRPr="0086060B">
              <w:rPr>
                <w:sz w:val="26"/>
                <w:szCs w:val="26"/>
              </w:rPr>
              <w:lastRenderedPageBreak/>
              <w:t>№ п\п</w:t>
            </w:r>
          </w:p>
        </w:tc>
        <w:tc>
          <w:tcPr>
            <w:tcW w:w="3240" w:type="dxa"/>
            <w:vAlign w:val="center"/>
          </w:tcPr>
          <w:p w:rsidR="00EB497E" w:rsidRPr="0086060B" w:rsidRDefault="00EB497E" w:rsidP="00133897">
            <w:pPr>
              <w:spacing w:before="100" w:beforeAutospacing="1" w:after="100" w:afterAutospacing="1"/>
              <w:jc w:val="center"/>
              <w:rPr>
                <w:sz w:val="26"/>
                <w:szCs w:val="26"/>
              </w:rPr>
            </w:pPr>
            <w:r w:rsidRPr="0086060B">
              <w:rPr>
                <w:sz w:val="26"/>
                <w:szCs w:val="26"/>
              </w:rPr>
              <w:t>Показатель</w:t>
            </w:r>
          </w:p>
        </w:tc>
        <w:tc>
          <w:tcPr>
            <w:tcW w:w="667" w:type="dxa"/>
            <w:vAlign w:val="center"/>
          </w:tcPr>
          <w:p w:rsidR="00EB497E" w:rsidRPr="0086060B" w:rsidRDefault="00EB497E" w:rsidP="00133897">
            <w:pPr>
              <w:spacing w:before="100" w:beforeAutospacing="1" w:after="100" w:afterAutospacing="1"/>
              <w:jc w:val="center"/>
              <w:rPr>
                <w:sz w:val="26"/>
                <w:szCs w:val="26"/>
              </w:rPr>
            </w:pPr>
            <w:r w:rsidRPr="0086060B">
              <w:rPr>
                <w:sz w:val="26"/>
                <w:szCs w:val="26"/>
              </w:rPr>
              <w:t>ед. изм.</w:t>
            </w:r>
          </w:p>
        </w:tc>
        <w:tc>
          <w:tcPr>
            <w:tcW w:w="1177" w:type="dxa"/>
            <w:textDirection w:val="btLr"/>
          </w:tcPr>
          <w:p w:rsidR="00EB497E" w:rsidRPr="0086060B" w:rsidRDefault="00EB497E" w:rsidP="00133897">
            <w:pPr>
              <w:ind w:left="113" w:right="113"/>
              <w:jc w:val="center"/>
              <w:rPr>
                <w:sz w:val="26"/>
                <w:szCs w:val="26"/>
              </w:rPr>
            </w:pPr>
            <w:r w:rsidRPr="0086060B">
              <w:rPr>
                <w:sz w:val="26"/>
                <w:szCs w:val="26"/>
              </w:rPr>
              <w:t>2012 (факт)</w:t>
            </w:r>
          </w:p>
        </w:tc>
        <w:tc>
          <w:tcPr>
            <w:tcW w:w="1096" w:type="dxa"/>
            <w:textDirection w:val="btLr"/>
          </w:tcPr>
          <w:p w:rsidR="00EB497E" w:rsidRPr="0086060B" w:rsidRDefault="00EB497E" w:rsidP="00133897">
            <w:pPr>
              <w:ind w:left="113" w:right="113"/>
              <w:jc w:val="center"/>
              <w:rPr>
                <w:sz w:val="26"/>
                <w:szCs w:val="26"/>
              </w:rPr>
            </w:pPr>
            <w:r w:rsidRPr="0086060B">
              <w:rPr>
                <w:sz w:val="26"/>
                <w:szCs w:val="26"/>
              </w:rPr>
              <w:t>2013 (оценка)</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2014 (прогноз)</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2015 (прогноз)</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2016 (прогноз)</w:t>
            </w:r>
          </w:p>
        </w:tc>
      </w:tr>
      <w:tr w:rsidR="00EB497E" w:rsidRPr="0086060B" w:rsidTr="00133897">
        <w:tc>
          <w:tcPr>
            <w:tcW w:w="508" w:type="dxa"/>
          </w:tcPr>
          <w:p w:rsidR="00EB497E" w:rsidRPr="0086060B" w:rsidRDefault="00EB497E" w:rsidP="00133897">
            <w:pPr>
              <w:jc w:val="center"/>
              <w:rPr>
                <w:sz w:val="26"/>
                <w:szCs w:val="26"/>
              </w:rPr>
            </w:pPr>
            <w:r w:rsidRPr="0086060B">
              <w:rPr>
                <w:sz w:val="26"/>
                <w:szCs w:val="26"/>
              </w:rPr>
              <w:t>1</w:t>
            </w:r>
          </w:p>
        </w:tc>
        <w:tc>
          <w:tcPr>
            <w:tcW w:w="3240"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Число дошкольных учреждений</w:t>
            </w:r>
          </w:p>
        </w:tc>
        <w:tc>
          <w:tcPr>
            <w:tcW w:w="667"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1177"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1096"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w:t>
            </w:r>
          </w:p>
        </w:tc>
      </w:tr>
      <w:tr w:rsidR="00EB497E" w:rsidRPr="0086060B" w:rsidTr="00133897">
        <w:tc>
          <w:tcPr>
            <w:tcW w:w="508"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2</w:t>
            </w:r>
          </w:p>
        </w:tc>
        <w:tc>
          <w:tcPr>
            <w:tcW w:w="3240"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Численность детей, посещающих дошкольные учреждения</w:t>
            </w:r>
          </w:p>
        </w:tc>
        <w:tc>
          <w:tcPr>
            <w:tcW w:w="667"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чел.</w:t>
            </w:r>
          </w:p>
        </w:tc>
        <w:tc>
          <w:tcPr>
            <w:tcW w:w="1177" w:type="dxa"/>
          </w:tcPr>
          <w:p w:rsidR="00EB497E" w:rsidRPr="0086060B" w:rsidRDefault="00EB497E" w:rsidP="00133897">
            <w:pPr>
              <w:spacing w:before="100" w:beforeAutospacing="1" w:after="100" w:afterAutospacing="1"/>
              <w:jc w:val="center"/>
              <w:rPr>
                <w:sz w:val="26"/>
                <w:szCs w:val="26"/>
              </w:rPr>
            </w:pPr>
            <w:r>
              <w:rPr>
                <w:sz w:val="26"/>
                <w:szCs w:val="26"/>
              </w:rPr>
              <w:t>120</w:t>
            </w:r>
          </w:p>
        </w:tc>
        <w:tc>
          <w:tcPr>
            <w:tcW w:w="1096" w:type="dxa"/>
          </w:tcPr>
          <w:p w:rsidR="00EB497E" w:rsidRPr="0086060B" w:rsidRDefault="00EB497E" w:rsidP="00133897">
            <w:pPr>
              <w:spacing w:before="100" w:beforeAutospacing="1" w:after="100" w:afterAutospacing="1"/>
              <w:jc w:val="center"/>
              <w:rPr>
                <w:sz w:val="26"/>
                <w:szCs w:val="26"/>
              </w:rPr>
            </w:pPr>
            <w:r>
              <w:rPr>
                <w:sz w:val="26"/>
                <w:szCs w:val="26"/>
              </w:rPr>
              <w:t>120</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130</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136</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140</w:t>
            </w:r>
          </w:p>
        </w:tc>
      </w:tr>
      <w:tr w:rsidR="00EB497E" w:rsidRPr="0086060B" w:rsidTr="00133897">
        <w:tc>
          <w:tcPr>
            <w:tcW w:w="508"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3</w:t>
            </w:r>
          </w:p>
        </w:tc>
        <w:tc>
          <w:tcPr>
            <w:tcW w:w="3240"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 xml:space="preserve">Численность педагогических работников дошкольных учреждений </w:t>
            </w:r>
          </w:p>
        </w:tc>
        <w:tc>
          <w:tcPr>
            <w:tcW w:w="667"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чел.</w:t>
            </w:r>
          </w:p>
        </w:tc>
        <w:tc>
          <w:tcPr>
            <w:tcW w:w="1177" w:type="dxa"/>
          </w:tcPr>
          <w:p w:rsidR="00EB497E" w:rsidRPr="0086060B" w:rsidRDefault="00EB497E" w:rsidP="00133897">
            <w:pPr>
              <w:spacing w:before="100" w:beforeAutospacing="1" w:after="100" w:afterAutospacing="1"/>
              <w:jc w:val="center"/>
              <w:rPr>
                <w:sz w:val="26"/>
                <w:szCs w:val="26"/>
              </w:rPr>
            </w:pPr>
            <w:r>
              <w:rPr>
                <w:sz w:val="26"/>
                <w:szCs w:val="26"/>
              </w:rPr>
              <w:t>21</w:t>
            </w:r>
          </w:p>
        </w:tc>
        <w:tc>
          <w:tcPr>
            <w:tcW w:w="1096" w:type="dxa"/>
          </w:tcPr>
          <w:p w:rsidR="00EB497E" w:rsidRPr="0086060B" w:rsidRDefault="00EB497E" w:rsidP="00133897">
            <w:pPr>
              <w:spacing w:before="100" w:beforeAutospacing="1" w:after="100" w:afterAutospacing="1"/>
              <w:jc w:val="center"/>
              <w:rPr>
                <w:sz w:val="26"/>
                <w:szCs w:val="26"/>
              </w:rPr>
            </w:pPr>
            <w:r>
              <w:rPr>
                <w:sz w:val="26"/>
                <w:szCs w:val="26"/>
              </w:rPr>
              <w:t>21</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21</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22</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22</w:t>
            </w:r>
          </w:p>
        </w:tc>
      </w:tr>
      <w:tr w:rsidR="00EB497E" w:rsidRPr="0086060B" w:rsidTr="00133897">
        <w:tc>
          <w:tcPr>
            <w:tcW w:w="508"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4</w:t>
            </w:r>
          </w:p>
        </w:tc>
        <w:tc>
          <w:tcPr>
            <w:tcW w:w="3240"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Число дневных общеобразовательных школ  всего:</w:t>
            </w:r>
          </w:p>
        </w:tc>
        <w:tc>
          <w:tcPr>
            <w:tcW w:w="667"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1177"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1096"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w:t>
            </w:r>
          </w:p>
        </w:tc>
      </w:tr>
      <w:tr w:rsidR="00EB497E" w:rsidRPr="0086060B" w:rsidTr="00133897">
        <w:tc>
          <w:tcPr>
            <w:tcW w:w="508"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5</w:t>
            </w:r>
          </w:p>
        </w:tc>
        <w:tc>
          <w:tcPr>
            <w:tcW w:w="3240"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Численность учащихся в общеобразовательных учреждениях</w:t>
            </w:r>
          </w:p>
        </w:tc>
        <w:tc>
          <w:tcPr>
            <w:tcW w:w="667"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чел.</w:t>
            </w:r>
          </w:p>
        </w:tc>
        <w:tc>
          <w:tcPr>
            <w:tcW w:w="1177" w:type="dxa"/>
          </w:tcPr>
          <w:p w:rsidR="00EB497E" w:rsidRPr="0086060B" w:rsidRDefault="00EB497E" w:rsidP="00133897">
            <w:pPr>
              <w:spacing w:before="100" w:beforeAutospacing="1" w:after="100" w:afterAutospacing="1"/>
              <w:jc w:val="center"/>
              <w:rPr>
                <w:sz w:val="26"/>
                <w:szCs w:val="26"/>
              </w:rPr>
            </w:pPr>
            <w:r>
              <w:rPr>
                <w:sz w:val="26"/>
                <w:szCs w:val="26"/>
              </w:rPr>
              <w:t>191</w:t>
            </w:r>
          </w:p>
        </w:tc>
        <w:tc>
          <w:tcPr>
            <w:tcW w:w="1096" w:type="dxa"/>
          </w:tcPr>
          <w:p w:rsidR="00EB497E" w:rsidRPr="0086060B" w:rsidRDefault="00EB497E" w:rsidP="00133897">
            <w:pPr>
              <w:spacing w:before="100" w:beforeAutospacing="1" w:after="100" w:afterAutospacing="1"/>
              <w:jc w:val="center"/>
              <w:rPr>
                <w:sz w:val="26"/>
                <w:szCs w:val="26"/>
              </w:rPr>
            </w:pPr>
            <w:r>
              <w:rPr>
                <w:sz w:val="26"/>
                <w:szCs w:val="26"/>
              </w:rPr>
              <w:t>200</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204</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207</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210</w:t>
            </w:r>
          </w:p>
        </w:tc>
      </w:tr>
      <w:tr w:rsidR="00EB497E" w:rsidRPr="0086060B" w:rsidTr="00133897">
        <w:tc>
          <w:tcPr>
            <w:tcW w:w="508"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6</w:t>
            </w:r>
          </w:p>
        </w:tc>
        <w:tc>
          <w:tcPr>
            <w:tcW w:w="3240"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 xml:space="preserve">Численность преподавателей общеобразовательных школ </w:t>
            </w:r>
          </w:p>
        </w:tc>
        <w:tc>
          <w:tcPr>
            <w:tcW w:w="667"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чел.</w:t>
            </w:r>
          </w:p>
        </w:tc>
        <w:tc>
          <w:tcPr>
            <w:tcW w:w="1177" w:type="dxa"/>
          </w:tcPr>
          <w:p w:rsidR="00EB497E" w:rsidRPr="0086060B" w:rsidRDefault="00EB497E" w:rsidP="00133897">
            <w:pPr>
              <w:spacing w:before="100" w:beforeAutospacing="1" w:after="100" w:afterAutospacing="1"/>
              <w:jc w:val="center"/>
              <w:rPr>
                <w:sz w:val="26"/>
                <w:szCs w:val="26"/>
              </w:rPr>
            </w:pPr>
            <w:r>
              <w:rPr>
                <w:sz w:val="26"/>
                <w:szCs w:val="26"/>
              </w:rPr>
              <w:t>38</w:t>
            </w:r>
          </w:p>
        </w:tc>
        <w:tc>
          <w:tcPr>
            <w:tcW w:w="1096" w:type="dxa"/>
          </w:tcPr>
          <w:p w:rsidR="00EB497E" w:rsidRPr="0086060B" w:rsidRDefault="00EB497E" w:rsidP="00133897">
            <w:pPr>
              <w:spacing w:before="100" w:beforeAutospacing="1" w:after="100" w:afterAutospacing="1"/>
              <w:jc w:val="center"/>
              <w:rPr>
                <w:sz w:val="26"/>
                <w:szCs w:val="26"/>
              </w:rPr>
            </w:pPr>
            <w:r>
              <w:rPr>
                <w:sz w:val="26"/>
                <w:szCs w:val="26"/>
              </w:rPr>
              <w:t>38</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38</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38</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38</w:t>
            </w:r>
          </w:p>
        </w:tc>
      </w:tr>
      <w:tr w:rsidR="00EB497E" w:rsidRPr="0086060B" w:rsidTr="00133897">
        <w:tc>
          <w:tcPr>
            <w:tcW w:w="508"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7</w:t>
            </w:r>
          </w:p>
        </w:tc>
        <w:tc>
          <w:tcPr>
            <w:tcW w:w="3240"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Проведение мероприятий для молодежи</w:t>
            </w:r>
          </w:p>
        </w:tc>
        <w:tc>
          <w:tcPr>
            <w:tcW w:w="667"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 кол-во</w:t>
            </w:r>
          </w:p>
        </w:tc>
        <w:tc>
          <w:tcPr>
            <w:tcW w:w="1177" w:type="dxa"/>
          </w:tcPr>
          <w:p w:rsidR="00EB497E" w:rsidRPr="0086060B" w:rsidRDefault="00EB497E" w:rsidP="00133897">
            <w:pPr>
              <w:spacing w:before="100" w:beforeAutospacing="1" w:after="100" w:afterAutospacing="1"/>
              <w:jc w:val="center"/>
              <w:rPr>
                <w:sz w:val="26"/>
                <w:szCs w:val="26"/>
              </w:rPr>
            </w:pPr>
            <w:r>
              <w:rPr>
                <w:sz w:val="26"/>
                <w:szCs w:val="26"/>
              </w:rPr>
              <w:t>8</w:t>
            </w:r>
          </w:p>
        </w:tc>
        <w:tc>
          <w:tcPr>
            <w:tcW w:w="1096" w:type="dxa"/>
          </w:tcPr>
          <w:p w:rsidR="00EB497E" w:rsidRPr="0086060B" w:rsidRDefault="00EB497E" w:rsidP="00133897">
            <w:pPr>
              <w:spacing w:before="100" w:beforeAutospacing="1" w:after="100" w:afterAutospacing="1"/>
              <w:jc w:val="center"/>
              <w:rPr>
                <w:sz w:val="26"/>
                <w:szCs w:val="26"/>
              </w:rPr>
            </w:pPr>
            <w:r>
              <w:rPr>
                <w:sz w:val="26"/>
                <w:szCs w:val="26"/>
              </w:rPr>
              <w:t>10</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12</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14</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16</w:t>
            </w:r>
          </w:p>
        </w:tc>
      </w:tr>
    </w:tbl>
    <w:p w:rsidR="00EB497E" w:rsidRPr="00095A41" w:rsidRDefault="00EB497E" w:rsidP="00EB497E">
      <w:pPr>
        <w:jc w:val="center"/>
        <w:rPr>
          <w:b/>
          <w:sz w:val="26"/>
          <w:szCs w:val="26"/>
        </w:rPr>
      </w:pPr>
    </w:p>
    <w:p w:rsidR="00EB497E" w:rsidRPr="00095A41" w:rsidRDefault="00EB497E" w:rsidP="00EB497E">
      <w:pPr>
        <w:jc w:val="center"/>
        <w:rPr>
          <w:b/>
          <w:sz w:val="26"/>
          <w:szCs w:val="26"/>
        </w:rPr>
      </w:pPr>
    </w:p>
    <w:p w:rsidR="00EB497E" w:rsidRPr="00095A41" w:rsidRDefault="00EB497E" w:rsidP="00EB497E">
      <w:pPr>
        <w:numPr>
          <w:ilvl w:val="0"/>
          <w:numId w:val="8"/>
        </w:numPr>
        <w:jc w:val="center"/>
        <w:rPr>
          <w:sz w:val="26"/>
          <w:szCs w:val="26"/>
        </w:rPr>
      </w:pPr>
      <w:r w:rsidRPr="00095A41">
        <w:rPr>
          <w:sz w:val="26"/>
          <w:szCs w:val="26"/>
        </w:rPr>
        <w:t>Показатели здравоохранения</w:t>
      </w:r>
    </w:p>
    <w:p w:rsidR="00EB497E" w:rsidRPr="00095A41" w:rsidRDefault="00EB497E" w:rsidP="00EB497E">
      <w:pPr>
        <w:jc w:val="center"/>
        <w:rPr>
          <w:b/>
          <w:sz w:val="26"/>
          <w:szCs w:val="26"/>
        </w:rPr>
      </w:pP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3225"/>
        <w:gridCol w:w="700"/>
        <w:gridCol w:w="1111"/>
        <w:gridCol w:w="1111"/>
        <w:gridCol w:w="1111"/>
        <w:gridCol w:w="1111"/>
        <w:gridCol w:w="1111"/>
      </w:tblGrid>
      <w:tr w:rsidR="00EB497E" w:rsidRPr="0086060B" w:rsidTr="00133897">
        <w:trPr>
          <w:cantSplit/>
          <w:trHeight w:val="1682"/>
        </w:trPr>
        <w:tc>
          <w:tcPr>
            <w:tcW w:w="508" w:type="dxa"/>
          </w:tcPr>
          <w:p w:rsidR="00EB497E" w:rsidRPr="0086060B" w:rsidRDefault="00EB497E" w:rsidP="00133897">
            <w:pPr>
              <w:jc w:val="center"/>
              <w:rPr>
                <w:sz w:val="26"/>
                <w:szCs w:val="26"/>
              </w:rPr>
            </w:pPr>
            <w:r w:rsidRPr="0086060B">
              <w:rPr>
                <w:sz w:val="26"/>
                <w:szCs w:val="26"/>
              </w:rPr>
              <w:t>№ п\п</w:t>
            </w:r>
          </w:p>
        </w:tc>
        <w:tc>
          <w:tcPr>
            <w:tcW w:w="3240" w:type="dxa"/>
            <w:vAlign w:val="center"/>
          </w:tcPr>
          <w:p w:rsidR="00EB497E" w:rsidRPr="0086060B" w:rsidRDefault="00EB497E" w:rsidP="00133897">
            <w:pPr>
              <w:spacing w:before="100" w:beforeAutospacing="1" w:after="100" w:afterAutospacing="1"/>
              <w:jc w:val="center"/>
              <w:rPr>
                <w:sz w:val="26"/>
                <w:szCs w:val="26"/>
              </w:rPr>
            </w:pPr>
            <w:r w:rsidRPr="0086060B">
              <w:rPr>
                <w:sz w:val="26"/>
                <w:szCs w:val="26"/>
              </w:rPr>
              <w:t>Показатель</w:t>
            </w:r>
          </w:p>
        </w:tc>
        <w:tc>
          <w:tcPr>
            <w:tcW w:w="700" w:type="dxa"/>
            <w:vAlign w:val="center"/>
          </w:tcPr>
          <w:p w:rsidR="00EB497E" w:rsidRPr="0086060B" w:rsidRDefault="00EB497E" w:rsidP="00133897">
            <w:pPr>
              <w:spacing w:before="100" w:beforeAutospacing="1" w:after="100" w:afterAutospacing="1"/>
              <w:jc w:val="center"/>
              <w:rPr>
                <w:sz w:val="26"/>
                <w:szCs w:val="26"/>
              </w:rPr>
            </w:pPr>
            <w:r w:rsidRPr="0086060B">
              <w:rPr>
                <w:sz w:val="26"/>
                <w:szCs w:val="26"/>
              </w:rPr>
              <w:t>ед. изм.</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2012 (факт)</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2013 (оценка)</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2014 (прогноз)</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2015 (прогноз)</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2016 (прогноз)</w:t>
            </w:r>
          </w:p>
        </w:tc>
      </w:tr>
      <w:tr w:rsidR="00EB497E" w:rsidRPr="0086060B" w:rsidTr="00133897">
        <w:tc>
          <w:tcPr>
            <w:tcW w:w="508" w:type="dxa"/>
          </w:tcPr>
          <w:p w:rsidR="00EB497E" w:rsidRPr="0086060B" w:rsidRDefault="00EB497E" w:rsidP="00133897">
            <w:pPr>
              <w:jc w:val="center"/>
              <w:rPr>
                <w:sz w:val="26"/>
                <w:szCs w:val="26"/>
              </w:rPr>
            </w:pPr>
            <w:r w:rsidRPr="0086060B">
              <w:rPr>
                <w:sz w:val="26"/>
                <w:szCs w:val="26"/>
              </w:rPr>
              <w:t>1</w:t>
            </w:r>
          </w:p>
        </w:tc>
        <w:tc>
          <w:tcPr>
            <w:tcW w:w="3240"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ФАП</w:t>
            </w:r>
          </w:p>
        </w:tc>
        <w:tc>
          <w:tcPr>
            <w:tcW w:w="700"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w:t>
            </w:r>
          </w:p>
        </w:tc>
      </w:tr>
      <w:tr w:rsidR="00EB497E" w:rsidRPr="0086060B" w:rsidTr="00133897">
        <w:tc>
          <w:tcPr>
            <w:tcW w:w="508"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2</w:t>
            </w:r>
          </w:p>
        </w:tc>
        <w:tc>
          <w:tcPr>
            <w:tcW w:w="3240"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 xml:space="preserve">Амбулаторно-поликлинические учреждения </w:t>
            </w:r>
          </w:p>
        </w:tc>
        <w:tc>
          <w:tcPr>
            <w:tcW w:w="700" w:type="dxa"/>
          </w:tcPr>
          <w:p w:rsidR="00EB497E" w:rsidRPr="0086060B" w:rsidRDefault="00EB497E" w:rsidP="00133897">
            <w:pPr>
              <w:spacing w:before="100" w:beforeAutospacing="1" w:after="100" w:afterAutospacing="1"/>
              <w:ind w:left="-129" w:firstLine="129"/>
              <w:jc w:val="center"/>
              <w:rPr>
                <w:sz w:val="26"/>
                <w:szCs w:val="26"/>
              </w:rPr>
            </w:pPr>
            <w:r w:rsidRPr="0086060B">
              <w:rPr>
                <w:rFonts w:ascii="Times New Roman CYR" w:hAnsi="Times New Roman CYR" w:cs="Times New Roman CYR"/>
                <w:sz w:val="26"/>
                <w:szCs w:val="26"/>
              </w:rPr>
              <w:t>ед.</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r>
      <w:tr w:rsidR="00EB497E" w:rsidRPr="0086060B" w:rsidTr="00133897">
        <w:tc>
          <w:tcPr>
            <w:tcW w:w="508"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3</w:t>
            </w:r>
          </w:p>
        </w:tc>
        <w:tc>
          <w:tcPr>
            <w:tcW w:w="3240"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Численность врачей всех специальностей в т.ч.</w:t>
            </w:r>
          </w:p>
        </w:tc>
        <w:tc>
          <w:tcPr>
            <w:tcW w:w="700"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чел.</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2</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2</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3</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4</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4</w:t>
            </w:r>
          </w:p>
        </w:tc>
      </w:tr>
      <w:tr w:rsidR="00EB497E" w:rsidRPr="0086060B" w:rsidTr="00133897">
        <w:tc>
          <w:tcPr>
            <w:tcW w:w="508"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4</w:t>
            </w:r>
          </w:p>
        </w:tc>
        <w:tc>
          <w:tcPr>
            <w:tcW w:w="3240"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 xml:space="preserve">Численность среднего медицинского персонала </w:t>
            </w:r>
          </w:p>
        </w:tc>
        <w:tc>
          <w:tcPr>
            <w:tcW w:w="700"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чел.</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8</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8</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9</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10</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10</w:t>
            </w:r>
          </w:p>
        </w:tc>
      </w:tr>
    </w:tbl>
    <w:p w:rsidR="00EB497E" w:rsidRPr="00095A41" w:rsidRDefault="00EB497E" w:rsidP="00EB497E">
      <w:pPr>
        <w:rPr>
          <w:b/>
          <w:sz w:val="26"/>
          <w:szCs w:val="26"/>
        </w:rPr>
      </w:pPr>
    </w:p>
    <w:p w:rsidR="00EB497E" w:rsidRPr="00095A41" w:rsidRDefault="00EB497E" w:rsidP="00EB497E">
      <w:pPr>
        <w:rPr>
          <w:b/>
          <w:sz w:val="26"/>
          <w:szCs w:val="26"/>
        </w:rPr>
      </w:pPr>
    </w:p>
    <w:p w:rsidR="00EB497E" w:rsidRPr="00095A41" w:rsidRDefault="00EB497E" w:rsidP="00EB497E">
      <w:pPr>
        <w:numPr>
          <w:ilvl w:val="0"/>
          <w:numId w:val="8"/>
        </w:numPr>
        <w:jc w:val="center"/>
        <w:rPr>
          <w:sz w:val="26"/>
          <w:szCs w:val="26"/>
        </w:rPr>
      </w:pPr>
      <w:r w:rsidRPr="00095A41">
        <w:rPr>
          <w:sz w:val="26"/>
          <w:szCs w:val="26"/>
        </w:rPr>
        <w:t>Показатели правоохранительной деятельности</w:t>
      </w:r>
    </w:p>
    <w:p w:rsidR="00EB497E" w:rsidRPr="00095A41" w:rsidRDefault="00EB497E" w:rsidP="00EB497E">
      <w:pPr>
        <w:jc w:val="center"/>
        <w:rPr>
          <w:b/>
          <w:sz w:val="26"/>
          <w:szCs w:val="26"/>
        </w:rPr>
      </w:pP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3210"/>
        <w:gridCol w:w="688"/>
        <w:gridCol w:w="1139"/>
        <w:gridCol w:w="1111"/>
        <w:gridCol w:w="1111"/>
        <w:gridCol w:w="1059"/>
        <w:gridCol w:w="1163"/>
      </w:tblGrid>
      <w:tr w:rsidR="00EB497E" w:rsidRPr="0086060B" w:rsidTr="00133897">
        <w:trPr>
          <w:cantSplit/>
          <w:trHeight w:val="1683"/>
        </w:trPr>
        <w:tc>
          <w:tcPr>
            <w:tcW w:w="512" w:type="dxa"/>
          </w:tcPr>
          <w:p w:rsidR="00EB497E" w:rsidRPr="0086060B" w:rsidRDefault="00EB497E" w:rsidP="00133897">
            <w:pPr>
              <w:jc w:val="center"/>
              <w:rPr>
                <w:sz w:val="26"/>
                <w:szCs w:val="26"/>
              </w:rPr>
            </w:pPr>
            <w:r w:rsidRPr="0086060B">
              <w:rPr>
                <w:sz w:val="26"/>
                <w:szCs w:val="26"/>
              </w:rPr>
              <w:lastRenderedPageBreak/>
              <w:t>№ п\п</w:t>
            </w:r>
          </w:p>
        </w:tc>
        <w:tc>
          <w:tcPr>
            <w:tcW w:w="3236" w:type="dxa"/>
            <w:vAlign w:val="center"/>
          </w:tcPr>
          <w:p w:rsidR="00EB497E" w:rsidRPr="0086060B" w:rsidRDefault="00EB497E" w:rsidP="00133897">
            <w:pPr>
              <w:spacing w:before="100" w:beforeAutospacing="1" w:after="100" w:afterAutospacing="1"/>
              <w:jc w:val="center"/>
              <w:rPr>
                <w:sz w:val="26"/>
                <w:szCs w:val="26"/>
              </w:rPr>
            </w:pPr>
            <w:r w:rsidRPr="0086060B">
              <w:rPr>
                <w:sz w:val="26"/>
                <w:szCs w:val="26"/>
              </w:rPr>
              <w:t>Показатель</w:t>
            </w:r>
          </w:p>
        </w:tc>
        <w:tc>
          <w:tcPr>
            <w:tcW w:w="672" w:type="dxa"/>
            <w:vAlign w:val="center"/>
          </w:tcPr>
          <w:p w:rsidR="00EB497E" w:rsidRPr="0086060B" w:rsidRDefault="00EB497E" w:rsidP="00133897">
            <w:pPr>
              <w:spacing w:before="100" w:beforeAutospacing="1" w:after="100" w:afterAutospacing="1"/>
              <w:jc w:val="center"/>
              <w:rPr>
                <w:sz w:val="26"/>
                <w:szCs w:val="26"/>
              </w:rPr>
            </w:pPr>
            <w:r w:rsidRPr="0086060B">
              <w:rPr>
                <w:sz w:val="26"/>
                <w:szCs w:val="26"/>
              </w:rPr>
              <w:t>ед. изм.</w:t>
            </w:r>
          </w:p>
        </w:tc>
        <w:tc>
          <w:tcPr>
            <w:tcW w:w="1148" w:type="dxa"/>
            <w:textDirection w:val="btLr"/>
          </w:tcPr>
          <w:p w:rsidR="00EB497E" w:rsidRPr="0086060B" w:rsidRDefault="00EB497E" w:rsidP="00133897">
            <w:pPr>
              <w:ind w:left="113" w:right="113"/>
              <w:jc w:val="center"/>
              <w:rPr>
                <w:sz w:val="26"/>
                <w:szCs w:val="26"/>
              </w:rPr>
            </w:pPr>
            <w:r w:rsidRPr="0086060B">
              <w:rPr>
                <w:sz w:val="26"/>
                <w:szCs w:val="26"/>
              </w:rPr>
              <w:t>2012 (факт)</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2013 (оценка)</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2014 (прогноз)</w:t>
            </w:r>
          </w:p>
        </w:tc>
        <w:tc>
          <w:tcPr>
            <w:tcW w:w="1067" w:type="dxa"/>
            <w:textDirection w:val="btLr"/>
          </w:tcPr>
          <w:p w:rsidR="00EB497E" w:rsidRPr="0086060B" w:rsidRDefault="00EB497E" w:rsidP="00133897">
            <w:pPr>
              <w:ind w:left="113" w:right="113"/>
              <w:jc w:val="center"/>
              <w:rPr>
                <w:sz w:val="26"/>
                <w:szCs w:val="26"/>
              </w:rPr>
            </w:pPr>
            <w:r w:rsidRPr="0086060B">
              <w:rPr>
                <w:sz w:val="26"/>
                <w:szCs w:val="26"/>
              </w:rPr>
              <w:t>2015 (прогноз)</w:t>
            </w:r>
          </w:p>
        </w:tc>
        <w:tc>
          <w:tcPr>
            <w:tcW w:w="1173" w:type="dxa"/>
            <w:textDirection w:val="btLr"/>
          </w:tcPr>
          <w:p w:rsidR="00EB497E" w:rsidRPr="0086060B" w:rsidRDefault="00EB497E" w:rsidP="00133897">
            <w:pPr>
              <w:ind w:left="113" w:right="113"/>
              <w:jc w:val="center"/>
              <w:rPr>
                <w:sz w:val="26"/>
                <w:szCs w:val="26"/>
              </w:rPr>
            </w:pPr>
            <w:r w:rsidRPr="0086060B">
              <w:rPr>
                <w:sz w:val="26"/>
                <w:szCs w:val="26"/>
              </w:rPr>
              <w:t>2016 (прогноз)</w:t>
            </w:r>
          </w:p>
        </w:tc>
      </w:tr>
      <w:tr w:rsidR="00EB497E" w:rsidRPr="0086060B" w:rsidTr="00133897">
        <w:trPr>
          <w:trHeight w:val="752"/>
        </w:trPr>
        <w:tc>
          <w:tcPr>
            <w:tcW w:w="512" w:type="dxa"/>
          </w:tcPr>
          <w:p w:rsidR="00EB497E" w:rsidRPr="0086060B" w:rsidRDefault="00EB497E" w:rsidP="00133897">
            <w:pPr>
              <w:jc w:val="center"/>
              <w:rPr>
                <w:sz w:val="26"/>
                <w:szCs w:val="26"/>
              </w:rPr>
            </w:pPr>
            <w:r w:rsidRPr="0086060B">
              <w:rPr>
                <w:sz w:val="26"/>
                <w:szCs w:val="26"/>
              </w:rPr>
              <w:t>1</w:t>
            </w:r>
          </w:p>
        </w:tc>
        <w:tc>
          <w:tcPr>
            <w:tcW w:w="3236"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Число опорных пунктов</w:t>
            </w:r>
          </w:p>
        </w:tc>
        <w:tc>
          <w:tcPr>
            <w:tcW w:w="672"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1148" w:type="dxa"/>
          </w:tcPr>
          <w:p w:rsidR="00EB497E" w:rsidRPr="0086060B" w:rsidRDefault="00EB497E" w:rsidP="00133897">
            <w:pPr>
              <w:jc w:val="center"/>
              <w:rPr>
                <w:sz w:val="26"/>
                <w:szCs w:val="26"/>
              </w:rPr>
            </w:pPr>
            <w:r>
              <w:rPr>
                <w:sz w:val="26"/>
                <w:szCs w:val="26"/>
              </w:rPr>
              <w:t>1</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1067"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1173" w:type="dxa"/>
          </w:tcPr>
          <w:p w:rsidR="00EB497E" w:rsidRPr="0086060B" w:rsidRDefault="00EB497E" w:rsidP="00133897">
            <w:pPr>
              <w:spacing w:before="100" w:beforeAutospacing="1" w:after="100" w:afterAutospacing="1"/>
              <w:jc w:val="center"/>
              <w:rPr>
                <w:sz w:val="26"/>
                <w:szCs w:val="26"/>
              </w:rPr>
            </w:pPr>
            <w:r>
              <w:rPr>
                <w:sz w:val="26"/>
                <w:szCs w:val="26"/>
              </w:rPr>
              <w:t>1</w:t>
            </w:r>
          </w:p>
        </w:tc>
      </w:tr>
    </w:tbl>
    <w:p w:rsidR="00EB497E" w:rsidRPr="00095A41" w:rsidRDefault="00EB497E" w:rsidP="00EB497E">
      <w:pPr>
        <w:jc w:val="center"/>
        <w:rPr>
          <w:b/>
          <w:sz w:val="26"/>
          <w:szCs w:val="26"/>
        </w:rPr>
      </w:pPr>
    </w:p>
    <w:p w:rsidR="00EB497E" w:rsidRPr="00095A41" w:rsidRDefault="00EB497E" w:rsidP="00EB497E">
      <w:pPr>
        <w:jc w:val="center"/>
        <w:rPr>
          <w:b/>
          <w:sz w:val="26"/>
          <w:szCs w:val="26"/>
        </w:rPr>
      </w:pPr>
    </w:p>
    <w:p w:rsidR="00EB497E" w:rsidRPr="00095A41" w:rsidRDefault="00EB497E" w:rsidP="00EB497E">
      <w:pPr>
        <w:jc w:val="center"/>
        <w:rPr>
          <w:b/>
          <w:sz w:val="26"/>
          <w:szCs w:val="26"/>
        </w:rPr>
      </w:pPr>
    </w:p>
    <w:p w:rsidR="00EB497E" w:rsidRPr="00095A41" w:rsidRDefault="00EB497E" w:rsidP="00EB497E">
      <w:pPr>
        <w:numPr>
          <w:ilvl w:val="0"/>
          <w:numId w:val="8"/>
        </w:numPr>
        <w:jc w:val="center"/>
        <w:rPr>
          <w:sz w:val="26"/>
          <w:szCs w:val="26"/>
        </w:rPr>
      </w:pPr>
      <w:r w:rsidRPr="00095A41">
        <w:rPr>
          <w:sz w:val="26"/>
          <w:szCs w:val="26"/>
        </w:rPr>
        <w:t>Показатели спорта</w:t>
      </w:r>
    </w:p>
    <w:p w:rsidR="00EB497E" w:rsidRPr="00095A41" w:rsidRDefault="00EB497E" w:rsidP="00EB497E">
      <w:pPr>
        <w:jc w:val="center"/>
        <w:rPr>
          <w:b/>
          <w:sz w:val="26"/>
          <w:szCs w:val="26"/>
        </w:rPr>
      </w:pP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3211"/>
        <w:gridCol w:w="689"/>
        <w:gridCol w:w="1239"/>
        <w:gridCol w:w="1012"/>
        <w:gridCol w:w="1110"/>
        <w:gridCol w:w="1110"/>
        <w:gridCol w:w="1110"/>
      </w:tblGrid>
      <w:tr w:rsidR="00EB497E" w:rsidRPr="0086060B" w:rsidTr="00133897">
        <w:trPr>
          <w:cantSplit/>
          <w:trHeight w:val="1517"/>
        </w:trPr>
        <w:tc>
          <w:tcPr>
            <w:tcW w:w="512" w:type="dxa"/>
          </w:tcPr>
          <w:p w:rsidR="00EB497E" w:rsidRPr="0086060B" w:rsidRDefault="00EB497E" w:rsidP="00133897">
            <w:pPr>
              <w:jc w:val="center"/>
              <w:rPr>
                <w:sz w:val="26"/>
                <w:szCs w:val="26"/>
              </w:rPr>
            </w:pPr>
            <w:r w:rsidRPr="0086060B">
              <w:rPr>
                <w:sz w:val="26"/>
                <w:szCs w:val="26"/>
              </w:rPr>
              <w:t>№ п\п</w:t>
            </w:r>
          </w:p>
        </w:tc>
        <w:tc>
          <w:tcPr>
            <w:tcW w:w="3236" w:type="dxa"/>
            <w:vAlign w:val="center"/>
          </w:tcPr>
          <w:p w:rsidR="00EB497E" w:rsidRPr="0086060B" w:rsidRDefault="00EB497E" w:rsidP="00133897">
            <w:pPr>
              <w:spacing w:before="100" w:beforeAutospacing="1" w:after="100" w:afterAutospacing="1"/>
              <w:jc w:val="center"/>
              <w:rPr>
                <w:sz w:val="26"/>
                <w:szCs w:val="26"/>
              </w:rPr>
            </w:pPr>
            <w:r w:rsidRPr="0086060B">
              <w:rPr>
                <w:sz w:val="26"/>
                <w:szCs w:val="26"/>
              </w:rPr>
              <w:t>Показатель</w:t>
            </w:r>
          </w:p>
        </w:tc>
        <w:tc>
          <w:tcPr>
            <w:tcW w:w="669" w:type="dxa"/>
            <w:vAlign w:val="center"/>
          </w:tcPr>
          <w:p w:rsidR="00EB497E" w:rsidRPr="0086060B" w:rsidRDefault="00EB497E" w:rsidP="00133897">
            <w:pPr>
              <w:spacing w:before="100" w:beforeAutospacing="1" w:after="100" w:afterAutospacing="1"/>
              <w:jc w:val="center"/>
              <w:rPr>
                <w:sz w:val="26"/>
                <w:szCs w:val="26"/>
              </w:rPr>
            </w:pPr>
            <w:r w:rsidRPr="0086060B">
              <w:rPr>
                <w:sz w:val="26"/>
                <w:szCs w:val="26"/>
              </w:rPr>
              <w:t>ед. изм.</w:t>
            </w:r>
          </w:p>
        </w:tc>
        <w:tc>
          <w:tcPr>
            <w:tcW w:w="1251" w:type="dxa"/>
            <w:textDirection w:val="btLr"/>
          </w:tcPr>
          <w:p w:rsidR="00EB497E" w:rsidRPr="0086060B" w:rsidRDefault="00EB497E" w:rsidP="00133897">
            <w:pPr>
              <w:ind w:left="113" w:right="113"/>
              <w:jc w:val="center"/>
              <w:rPr>
                <w:sz w:val="26"/>
                <w:szCs w:val="26"/>
              </w:rPr>
            </w:pPr>
            <w:r w:rsidRPr="0086060B">
              <w:rPr>
                <w:sz w:val="26"/>
                <w:szCs w:val="26"/>
              </w:rPr>
              <w:t>2012 (факт)</w:t>
            </w:r>
          </w:p>
        </w:tc>
        <w:tc>
          <w:tcPr>
            <w:tcW w:w="1020" w:type="dxa"/>
            <w:textDirection w:val="btLr"/>
          </w:tcPr>
          <w:p w:rsidR="00EB497E" w:rsidRPr="0086060B" w:rsidRDefault="00EB497E" w:rsidP="00133897">
            <w:pPr>
              <w:ind w:left="113" w:right="113"/>
              <w:jc w:val="center"/>
              <w:rPr>
                <w:sz w:val="26"/>
                <w:szCs w:val="26"/>
              </w:rPr>
            </w:pPr>
            <w:r w:rsidRPr="0086060B">
              <w:rPr>
                <w:sz w:val="26"/>
                <w:szCs w:val="26"/>
              </w:rPr>
              <w:t>2013 (оценка)</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2014 (прогноз)</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2015 (прогноз)</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2016 (прогноз)</w:t>
            </w:r>
          </w:p>
        </w:tc>
      </w:tr>
      <w:tr w:rsidR="00EB497E" w:rsidRPr="0086060B" w:rsidTr="00133897">
        <w:tc>
          <w:tcPr>
            <w:tcW w:w="512" w:type="dxa"/>
          </w:tcPr>
          <w:p w:rsidR="00EB497E" w:rsidRPr="0086060B" w:rsidRDefault="00EB497E" w:rsidP="00133897">
            <w:pPr>
              <w:jc w:val="center"/>
              <w:rPr>
                <w:sz w:val="26"/>
                <w:szCs w:val="26"/>
              </w:rPr>
            </w:pPr>
            <w:r w:rsidRPr="0086060B">
              <w:rPr>
                <w:sz w:val="26"/>
                <w:szCs w:val="26"/>
              </w:rPr>
              <w:t>1</w:t>
            </w:r>
          </w:p>
        </w:tc>
        <w:tc>
          <w:tcPr>
            <w:tcW w:w="3236"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Число спортивных сооружений</w:t>
            </w:r>
          </w:p>
        </w:tc>
        <w:tc>
          <w:tcPr>
            <w:tcW w:w="669"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1251"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0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r>
      <w:tr w:rsidR="00EB497E" w:rsidRPr="0086060B" w:rsidTr="00133897">
        <w:tc>
          <w:tcPr>
            <w:tcW w:w="512"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2</w:t>
            </w:r>
          </w:p>
        </w:tc>
        <w:tc>
          <w:tcPr>
            <w:tcW w:w="3236"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Плоскостные спортивные сооружения</w:t>
            </w:r>
          </w:p>
        </w:tc>
        <w:tc>
          <w:tcPr>
            <w:tcW w:w="669"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1251"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0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r>
      <w:tr w:rsidR="00EB497E" w:rsidRPr="0086060B" w:rsidTr="00133897">
        <w:trPr>
          <w:trHeight w:val="1245"/>
        </w:trPr>
        <w:tc>
          <w:tcPr>
            <w:tcW w:w="512"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3</w:t>
            </w:r>
          </w:p>
        </w:tc>
        <w:tc>
          <w:tcPr>
            <w:tcW w:w="3236"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 xml:space="preserve">Число детских и подростковых физкультурно-спортивных клубов в т.ч. </w:t>
            </w:r>
          </w:p>
        </w:tc>
        <w:tc>
          <w:tcPr>
            <w:tcW w:w="669"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1251"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0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r>
      <w:tr w:rsidR="00EB497E" w:rsidRPr="0086060B" w:rsidTr="00133897">
        <w:trPr>
          <w:trHeight w:val="630"/>
        </w:trPr>
        <w:tc>
          <w:tcPr>
            <w:tcW w:w="512" w:type="dxa"/>
          </w:tcPr>
          <w:p w:rsidR="00EB497E" w:rsidRPr="0086060B" w:rsidRDefault="00EB497E" w:rsidP="00133897">
            <w:pPr>
              <w:spacing w:before="100" w:beforeAutospacing="1" w:after="100" w:afterAutospacing="1"/>
              <w:jc w:val="center"/>
              <w:rPr>
                <w:rFonts w:ascii="Times New Roman CYR" w:hAnsi="Times New Roman CYR" w:cs="Times New Roman CYR"/>
                <w:sz w:val="26"/>
                <w:szCs w:val="26"/>
              </w:rPr>
            </w:pPr>
          </w:p>
        </w:tc>
        <w:tc>
          <w:tcPr>
            <w:tcW w:w="3236" w:type="dxa"/>
          </w:tcPr>
          <w:p w:rsidR="00EB497E" w:rsidRPr="0086060B" w:rsidRDefault="00EB497E" w:rsidP="00133897">
            <w:pPr>
              <w:spacing w:before="100" w:beforeAutospacing="1" w:after="100" w:afterAutospacing="1"/>
              <w:rPr>
                <w:rFonts w:ascii="Times New Roman CYR" w:hAnsi="Times New Roman CYR" w:cs="Times New Roman CYR"/>
                <w:sz w:val="26"/>
                <w:szCs w:val="26"/>
              </w:rPr>
            </w:pPr>
            <w:r w:rsidRPr="0086060B">
              <w:rPr>
                <w:rFonts w:ascii="Times New Roman CYR" w:hAnsi="Times New Roman CYR" w:cs="Times New Roman CYR"/>
                <w:sz w:val="26"/>
                <w:szCs w:val="26"/>
              </w:rPr>
              <w:t>тренажерный зал</w:t>
            </w:r>
          </w:p>
        </w:tc>
        <w:tc>
          <w:tcPr>
            <w:tcW w:w="669" w:type="dxa"/>
          </w:tcPr>
          <w:p w:rsidR="00EB497E" w:rsidRPr="0086060B" w:rsidRDefault="00EB497E" w:rsidP="00133897">
            <w:pPr>
              <w:spacing w:before="100" w:beforeAutospacing="1" w:after="100" w:afterAutospacing="1"/>
              <w:jc w:val="center"/>
              <w:rPr>
                <w:rFonts w:ascii="Times New Roman CYR" w:hAnsi="Times New Roman CYR" w:cs="Times New Roman CYR"/>
                <w:sz w:val="26"/>
                <w:szCs w:val="26"/>
              </w:rPr>
            </w:pPr>
            <w:r w:rsidRPr="0086060B">
              <w:rPr>
                <w:rFonts w:ascii="Times New Roman CYR" w:hAnsi="Times New Roman CYR" w:cs="Times New Roman CYR"/>
                <w:sz w:val="26"/>
                <w:szCs w:val="26"/>
              </w:rPr>
              <w:t>ед.</w:t>
            </w:r>
          </w:p>
        </w:tc>
        <w:tc>
          <w:tcPr>
            <w:tcW w:w="1251"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0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r>
      <w:tr w:rsidR="00EB497E" w:rsidRPr="0086060B" w:rsidTr="00133897">
        <w:tc>
          <w:tcPr>
            <w:tcW w:w="512"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4</w:t>
            </w:r>
          </w:p>
        </w:tc>
        <w:tc>
          <w:tcPr>
            <w:tcW w:w="3236"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 xml:space="preserve">Проведение мероприятий </w:t>
            </w:r>
          </w:p>
        </w:tc>
        <w:tc>
          <w:tcPr>
            <w:tcW w:w="669"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кол-во </w:t>
            </w:r>
          </w:p>
        </w:tc>
        <w:tc>
          <w:tcPr>
            <w:tcW w:w="1251"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0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vAlign w:val="center"/>
          </w:tcPr>
          <w:p w:rsidR="00EB497E" w:rsidRPr="0086060B" w:rsidRDefault="00EB497E" w:rsidP="00133897">
            <w:pPr>
              <w:jc w:val="center"/>
              <w:rPr>
                <w:sz w:val="26"/>
                <w:szCs w:val="26"/>
              </w:rPr>
            </w:pPr>
            <w:r>
              <w:rPr>
                <w:sz w:val="26"/>
                <w:szCs w:val="26"/>
              </w:rPr>
              <w:t>-</w:t>
            </w:r>
          </w:p>
        </w:tc>
        <w:tc>
          <w:tcPr>
            <w:tcW w:w="1120" w:type="dxa"/>
          </w:tcPr>
          <w:p w:rsidR="00EB497E" w:rsidRPr="0086060B" w:rsidRDefault="00EB497E" w:rsidP="00133897">
            <w:pPr>
              <w:jc w:val="center"/>
              <w:rPr>
                <w:sz w:val="26"/>
                <w:szCs w:val="26"/>
              </w:rPr>
            </w:pPr>
            <w:r>
              <w:rPr>
                <w:sz w:val="26"/>
                <w:szCs w:val="26"/>
              </w:rPr>
              <w:t>-</w:t>
            </w:r>
          </w:p>
        </w:tc>
        <w:tc>
          <w:tcPr>
            <w:tcW w:w="1120" w:type="dxa"/>
          </w:tcPr>
          <w:p w:rsidR="00EB497E" w:rsidRPr="0086060B" w:rsidRDefault="00EB497E" w:rsidP="00133897">
            <w:pPr>
              <w:jc w:val="center"/>
              <w:rPr>
                <w:sz w:val="26"/>
                <w:szCs w:val="26"/>
              </w:rPr>
            </w:pPr>
            <w:r>
              <w:rPr>
                <w:sz w:val="26"/>
                <w:szCs w:val="26"/>
              </w:rPr>
              <w:t>-</w:t>
            </w:r>
          </w:p>
        </w:tc>
      </w:tr>
    </w:tbl>
    <w:p w:rsidR="00EB497E" w:rsidRPr="00095A41" w:rsidRDefault="00EB497E" w:rsidP="00EB497E">
      <w:pPr>
        <w:jc w:val="center"/>
        <w:rPr>
          <w:b/>
          <w:sz w:val="26"/>
          <w:szCs w:val="26"/>
        </w:rPr>
      </w:pPr>
    </w:p>
    <w:p w:rsidR="00EB497E" w:rsidRPr="00095A41" w:rsidRDefault="00EB497E" w:rsidP="00EB497E">
      <w:pPr>
        <w:numPr>
          <w:ilvl w:val="0"/>
          <w:numId w:val="8"/>
        </w:numPr>
        <w:jc w:val="center"/>
        <w:rPr>
          <w:sz w:val="26"/>
          <w:szCs w:val="26"/>
        </w:rPr>
      </w:pPr>
      <w:r w:rsidRPr="00095A41">
        <w:rPr>
          <w:sz w:val="26"/>
          <w:szCs w:val="26"/>
        </w:rPr>
        <w:t>Показатели культуры</w:t>
      </w:r>
    </w:p>
    <w:p w:rsidR="00EB497E" w:rsidRPr="00095A41" w:rsidRDefault="00EB497E" w:rsidP="00EB497E">
      <w:pPr>
        <w:jc w:val="center"/>
        <w:rPr>
          <w:b/>
          <w:sz w:val="26"/>
          <w:szCs w:val="26"/>
        </w:rPr>
      </w:pP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3222"/>
        <w:gridCol w:w="688"/>
        <w:gridCol w:w="1273"/>
        <w:gridCol w:w="971"/>
        <w:gridCol w:w="1109"/>
        <w:gridCol w:w="1109"/>
        <w:gridCol w:w="1109"/>
      </w:tblGrid>
      <w:tr w:rsidR="00EB497E" w:rsidRPr="0086060B" w:rsidTr="00133897">
        <w:trPr>
          <w:cantSplit/>
          <w:trHeight w:val="1672"/>
        </w:trPr>
        <w:tc>
          <w:tcPr>
            <w:tcW w:w="512" w:type="dxa"/>
          </w:tcPr>
          <w:p w:rsidR="00EB497E" w:rsidRPr="0086060B" w:rsidRDefault="00EB497E" w:rsidP="00133897">
            <w:pPr>
              <w:jc w:val="center"/>
              <w:rPr>
                <w:sz w:val="26"/>
                <w:szCs w:val="26"/>
              </w:rPr>
            </w:pPr>
            <w:r w:rsidRPr="0086060B">
              <w:rPr>
                <w:sz w:val="26"/>
                <w:szCs w:val="26"/>
              </w:rPr>
              <w:t>№ п\п</w:t>
            </w:r>
          </w:p>
        </w:tc>
        <w:tc>
          <w:tcPr>
            <w:tcW w:w="3251" w:type="dxa"/>
            <w:vAlign w:val="center"/>
          </w:tcPr>
          <w:p w:rsidR="00EB497E" w:rsidRPr="0086060B" w:rsidRDefault="00EB497E" w:rsidP="00133897">
            <w:pPr>
              <w:spacing w:before="100" w:beforeAutospacing="1" w:after="100" w:afterAutospacing="1"/>
              <w:jc w:val="center"/>
              <w:rPr>
                <w:sz w:val="26"/>
                <w:szCs w:val="26"/>
              </w:rPr>
            </w:pPr>
            <w:r w:rsidRPr="0086060B">
              <w:rPr>
                <w:sz w:val="26"/>
                <w:szCs w:val="26"/>
              </w:rPr>
              <w:t>Показатель</w:t>
            </w:r>
          </w:p>
        </w:tc>
        <w:tc>
          <w:tcPr>
            <w:tcW w:w="658" w:type="dxa"/>
            <w:vAlign w:val="center"/>
          </w:tcPr>
          <w:p w:rsidR="00EB497E" w:rsidRPr="0086060B" w:rsidRDefault="00EB497E" w:rsidP="00133897">
            <w:pPr>
              <w:spacing w:before="100" w:beforeAutospacing="1" w:after="100" w:afterAutospacing="1"/>
              <w:jc w:val="center"/>
              <w:rPr>
                <w:sz w:val="26"/>
                <w:szCs w:val="26"/>
              </w:rPr>
            </w:pPr>
            <w:r w:rsidRPr="0086060B">
              <w:rPr>
                <w:sz w:val="26"/>
                <w:szCs w:val="26"/>
              </w:rPr>
              <w:t>ед. изм.</w:t>
            </w:r>
          </w:p>
        </w:tc>
        <w:tc>
          <w:tcPr>
            <w:tcW w:w="1287" w:type="dxa"/>
            <w:textDirection w:val="btLr"/>
          </w:tcPr>
          <w:p w:rsidR="00EB497E" w:rsidRPr="0086060B" w:rsidRDefault="00EB497E" w:rsidP="00133897">
            <w:pPr>
              <w:ind w:left="113" w:right="113"/>
              <w:jc w:val="center"/>
              <w:rPr>
                <w:sz w:val="26"/>
                <w:szCs w:val="26"/>
              </w:rPr>
            </w:pPr>
            <w:r w:rsidRPr="0086060B">
              <w:rPr>
                <w:sz w:val="26"/>
                <w:szCs w:val="26"/>
              </w:rPr>
              <w:t>2012 (факт)</w:t>
            </w:r>
          </w:p>
        </w:tc>
        <w:tc>
          <w:tcPr>
            <w:tcW w:w="980" w:type="dxa"/>
            <w:textDirection w:val="btLr"/>
          </w:tcPr>
          <w:p w:rsidR="00EB497E" w:rsidRPr="0086060B" w:rsidRDefault="00EB497E" w:rsidP="00133897">
            <w:pPr>
              <w:ind w:left="113" w:right="113"/>
              <w:jc w:val="center"/>
              <w:rPr>
                <w:sz w:val="26"/>
                <w:szCs w:val="26"/>
              </w:rPr>
            </w:pPr>
            <w:r w:rsidRPr="0086060B">
              <w:rPr>
                <w:sz w:val="26"/>
                <w:szCs w:val="26"/>
              </w:rPr>
              <w:t>2013 (оценка)</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2014 (прогноз)</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2015 (прогноз)</w:t>
            </w:r>
          </w:p>
        </w:tc>
        <w:tc>
          <w:tcPr>
            <w:tcW w:w="1120" w:type="dxa"/>
            <w:textDirection w:val="btLr"/>
          </w:tcPr>
          <w:p w:rsidR="00EB497E" w:rsidRPr="0086060B" w:rsidRDefault="00EB497E" w:rsidP="00133897">
            <w:pPr>
              <w:ind w:left="113" w:right="113"/>
              <w:jc w:val="center"/>
              <w:rPr>
                <w:sz w:val="26"/>
                <w:szCs w:val="26"/>
              </w:rPr>
            </w:pPr>
            <w:r w:rsidRPr="0086060B">
              <w:rPr>
                <w:sz w:val="26"/>
                <w:szCs w:val="26"/>
              </w:rPr>
              <w:t>2016 (прогноз)</w:t>
            </w:r>
          </w:p>
        </w:tc>
      </w:tr>
      <w:tr w:rsidR="00EB497E" w:rsidRPr="0086060B" w:rsidTr="00133897">
        <w:tc>
          <w:tcPr>
            <w:tcW w:w="512" w:type="dxa"/>
          </w:tcPr>
          <w:p w:rsidR="00EB497E" w:rsidRPr="0086060B" w:rsidRDefault="00EB497E" w:rsidP="00133897">
            <w:pPr>
              <w:jc w:val="center"/>
              <w:rPr>
                <w:sz w:val="26"/>
                <w:szCs w:val="26"/>
              </w:rPr>
            </w:pPr>
            <w:r w:rsidRPr="0086060B">
              <w:rPr>
                <w:sz w:val="26"/>
                <w:szCs w:val="26"/>
              </w:rPr>
              <w:t>1</w:t>
            </w:r>
          </w:p>
        </w:tc>
        <w:tc>
          <w:tcPr>
            <w:tcW w:w="3251"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Дома культуры, клубы</w:t>
            </w:r>
          </w:p>
        </w:tc>
        <w:tc>
          <w:tcPr>
            <w:tcW w:w="658"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1287"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980"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w:t>
            </w:r>
          </w:p>
        </w:tc>
      </w:tr>
      <w:tr w:rsidR="00EB497E" w:rsidRPr="0086060B" w:rsidTr="00133897">
        <w:tc>
          <w:tcPr>
            <w:tcW w:w="512"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2</w:t>
            </w:r>
          </w:p>
        </w:tc>
        <w:tc>
          <w:tcPr>
            <w:tcW w:w="3251"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Библиотеки</w:t>
            </w:r>
          </w:p>
        </w:tc>
        <w:tc>
          <w:tcPr>
            <w:tcW w:w="658"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1287"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980"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1</w:t>
            </w:r>
          </w:p>
        </w:tc>
      </w:tr>
      <w:tr w:rsidR="00EB497E" w:rsidRPr="0086060B" w:rsidTr="00133897">
        <w:tc>
          <w:tcPr>
            <w:tcW w:w="512"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3</w:t>
            </w:r>
          </w:p>
        </w:tc>
        <w:tc>
          <w:tcPr>
            <w:tcW w:w="3251"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Музеи</w:t>
            </w:r>
          </w:p>
        </w:tc>
        <w:tc>
          <w:tcPr>
            <w:tcW w:w="658"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1287"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98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r>
      <w:tr w:rsidR="00EB497E" w:rsidRPr="0086060B" w:rsidTr="00133897">
        <w:tc>
          <w:tcPr>
            <w:tcW w:w="512"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4</w:t>
            </w:r>
          </w:p>
        </w:tc>
        <w:tc>
          <w:tcPr>
            <w:tcW w:w="3251"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 xml:space="preserve">Парки </w:t>
            </w:r>
          </w:p>
        </w:tc>
        <w:tc>
          <w:tcPr>
            <w:tcW w:w="658"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1287"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98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w:t>
            </w:r>
          </w:p>
        </w:tc>
      </w:tr>
      <w:tr w:rsidR="00EB497E" w:rsidRPr="0086060B" w:rsidTr="00133897">
        <w:tc>
          <w:tcPr>
            <w:tcW w:w="512"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5</w:t>
            </w:r>
          </w:p>
        </w:tc>
        <w:tc>
          <w:tcPr>
            <w:tcW w:w="3251" w:type="dxa"/>
          </w:tcPr>
          <w:p w:rsidR="00EB497E" w:rsidRPr="0086060B" w:rsidRDefault="00EB497E" w:rsidP="00133897">
            <w:pPr>
              <w:spacing w:before="100" w:beforeAutospacing="1" w:after="100" w:afterAutospacing="1"/>
              <w:rPr>
                <w:sz w:val="26"/>
                <w:szCs w:val="26"/>
              </w:rPr>
            </w:pPr>
            <w:r w:rsidRPr="0086060B">
              <w:rPr>
                <w:rFonts w:ascii="Times New Roman CYR" w:hAnsi="Times New Roman CYR" w:cs="Times New Roman CYR"/>
                <w:sz w:val="26"/>
                <w:szCs w:val="26"/>
              </w:rPr>
              <w:t>Кружки для взрослых и детей по интересам, в том числе любительские объединения</w:t>
            </w:r>
          </w:p>
        </w:tc>
        <w:tc>
          <w:tcPr>
            <w:tcW w:w="658" w:type="dxa"/>
          </w:tcPr>
          <w:p w:rsidR="00EB497E" w:rsidRPr="0086060B" w:rsidRDefault="00EB497E" w:rsidP="00133897">
            <w:pPr>
              <w:spacing w:before="100" w:beforeAutospacing="1" w:after="100" w:afterAutospacing="1"/>
              <w:jc w:val="center"/>
              <w:rPr>
                <w:sz w:val="26"/>
                <w:szCs w:val="26"/>
              </w:rPr>
            </w:pPr>
            <w:r w:rsidRPr="0086060B">
              <w:rPr>
                <w:rFonts w:ascii="Times New Roman CYR" w:hAnsi="Times New Roman CYR" w:cs="Times New Roman CYR"/>
                <w:sz w:val="26"/>
                <w:szCs w:val="26"/>
              </w:rPr>
              <w:t>ед.</w:t>
            </w:r>
          </w:p>
        </w:tc>
        <w:tc>
          <w:tcPr>
            <w:tcW w:w="1287" w:type="dxa"/>
          </w:tcPr>
          <w:p w:rsidR="00EB497E" w:rsidRPr="0086060B" w:rsidRDefault="00EB497E" w:rsidP="00133897">
            <w:pPr>
              <w:spacing w:before="100" w:beforeAutospacing="1" w:after="100" w:afterAutospacing="1"/>
              <w:jc w:val="center"/>
              <w:rPr>
                <w:sz w:val="26"/>
                <w:szCs w:val="26"/>
              </w:rPr>
            </w:pPr>
            <w:r>
              <w:rPr>
                <w:sz w:val="26"/>
                <w:szCs w:val="26"/>
              </w:rPr>
              <w:t>23</w:t>
            </w:r>
          </w:p>
        </w:tc>
        <w:tc>
          <w:tcPr>
            <w:tcW w:w="980" w:type="dxa"/>
          </w:tcPr>
          <w:p w:rsidR="00EB497E" w:rsidRPr="0086060B" w:rsidRDefault="00EB497E" w:rsidP="00133897">
            <w:pPr>
              <w:spacing w:before="100" w:beforeAutospacing="1" w:after="100" w:afterAutospacing="1"/>
              <w:jc w:val="center"/>
              <w:rPr>
                <w:sz w:val="26"/>
                <w:szCs w:val="26"/>
              </w:rPr>
            </w:pPr>
            <w:r>
              <w:rPr>
                <w:sz w:val="26"/>
                <w:szCs w:val="26"/>
              </w:rPr>
              <w:t>21</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21</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21</w:t>
            </w:r>
          </w:p>
        </w:tc>
        <w:tc>
          <w:tcPr>
            <w:tcW w:w="1120" w:type="dxa"/>
          </w:tcPr>
          <w:p w:rsidR="00EB497E" w:rsidRPr="0086060B" w:rsidRDefault="00EB497E" w:rsidP="00133897">
            <w:pPr>
              <w:spacing w:before="100" w:beforeAutospacing="1" w:after="100" w:afterAutospacing="1"/>
              <w:jc w:val="center"/>
              <w:rPr>
                <w:sz w:val="26"/>
                <w:szCs w:val="26"/>
              </w:rPr>
            </w:pPr>
            <w:r>
              <w:rPr>
                <w:sz w:val="26"/>
                <w:szCs w:val="26"/>
              </w:rPr>
              <w:t>21</w:t>
            </w:r>
          </w:p>
        </w:tc>
      </w:tr>
    </w:tbl>
    <w:p w:rsidR="00EB497E" w:rsidRPr="00095A41" w:rsidRDefault="00EB497E" w:rsidP="00EB497E">
      <w:pPr>
        <w:ind w:firstLine="540"/>
        <w:jc w:val="both"/>
        <w:rPr>
          <w:sz w:val="26"/>
          <w:szCs w:val="26"/>
        </w:rPr>
      </w:pPr>
    </w:p>
    <w:p w:rsidR="00EB497E" w:rsidRPr="00095A41" w:rsidRDefault="00EB497E" w:rsidP="00EB497E">
      <w:pPr>
        <w:pStyle w:val="Normal"/>
        <w:spacing w:line="240" w:lineRule="auto"/>
        <w:ind w:left="360" w:firstLine="0"/>
        <w:jc w:val="center"/>
        <w:rPr>
          <w:rFonts w:ascii="Times New Roman" w:hAnsi="Times New Roman"/>
          <w:sz w:val="26"/>
          <w:szCs w:val="26"/>
        </w:rPr>
      </w:pPr>
    </w:p>
    <w:p w:rsidR="00EB497E" w:rsidRPr="00095A41" w:rsidRDefault="00EB497E" w:rsidP="00EB497E">
      <w:pPr>
        <w:pStyle w:val="Normal"/>
        <w:spacing w:line="240" w:lineRule="auto"/>
        <w:ind w:left="360" w:firstLine="0"/>
        <w:jc w:val="center"/>
        <w:rPr>
          <w:rFonts w:ascii="Times New Roman" w:hAnsi="Times New Roman"/>
          <w:sz w:val="26"/>
          <w:szCs w:val="26"/>
        </w:rPr>
      </w:pPr>
      <w:r w:rsidRPr="00095A41">
        <w:rPr>
          <w:rFonts w:ascii="Times New Roman" w:hAnsi="Times New Roman"/>
          <w:sz w:val="26"/>
          <w:szCs w:val="26"/>
        </w:rPr>
        <w:lastRenderedPageBreak/>
        <w:t>23. Производственная деятельность, малое предпринимательство</w:t>
      </w:r>
    </w:p>
    <w:p w:rsidR="00EB497E" w:rsidRPr="00095A41" w:rsidRDefault="00EB497E" w:rsidP="00EB497E">
      <w:pPr>
        <w:ind w:firstLine="540"/>
        <w:jc w:val="center"/>
        <w:rPr>
          <w:b/>
          <w:sz w:val="26"/>
          <w:szCs w:val="26"/>
        </w:rPr>
      </w:pPr>
    </w:p>
    <w:p w:rsidR="00EB497E" w:rsidRPr="00095A41" w:rsidRDefault="00EB497E" w:rsidP="00EB497E">
      <w:pPr>
        <w:pStyle w:val="Normal"/>
        <w:spacing w:line="240" w:lineRule="auto"/>
        <w:ind w:left="0" w:firstLine="0"/>
        <w:jc w:val="center"/>
        <w:rPr>
          <w:rFonts w:ascii="Times New Roman" w:hAnsi="Times New Roman"/>
          <w:i/>
          <w:sz w:val="26"/>
          <w:szCs w:val="26"/>
        </w:rPr>
      </w:pPr>
      <w:r w:rsidRPr="00095A41">
        <w:rPr>
          <w:rFonts w:ascii="Times New Roman" w:hAnsi="Times New Roman"/>
          <w:i/>
          <w:sz w:val="26"/>
          <w:szCs w:val="26"/>
        </w:rPr>
        <w:t>Перечень ведущих предприятий и организаций, осуществляющих деятельность на территории муниципального образования по состоянию на 01.07.2013 года:</w:t>
      </w:r>
    </w:p>
    <w:tbl>
      <w:tblPr>
        <w:tblW w:w="10082" w:type="dxa"/>
        <w:tblInd w:w="-1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BB"/>
      </w:tblPr>
      <w:tblGrid>
        <w:gridCol w:w="3782"/>
        <w:gridCol w:w="1400"/>
        <w:gridCol w:w="1540"/>
        <w:gridCol w:w="1820"/>
        <w:gridCol w:w="1540"/>
      </w:tblGrid>
      <w:tr w:rsidR="00EB497E" w:rsidRPr="00095A41" w:rsidTr="00133897">
        <w:tblPrEx>
          <w:tblCellMar>
            <w:top w:w="0" w:type="dxa"/>
            <w:bottom w:w="0" w:type="dxa"/>
          </w:tblCellMar>
        </w:tblPrEx>
        <w:tc>
          <w:tcPr>
            <w:tcW w:w="3782" w:type="dxa"/>
            <w:tcBorders>
              <w:top w:val="single" w:sz="4" w:space="0" w:color="auto"/>
              <w:left w:val="single" w:sz="4" w:space="0" w:color="auto"/>
              <w:bottom w:val="single" w:sz="4" w:space="0" w:color="auto"/>
            </w:tcBorders>
            <w:vAlign w:val="center"/>
          </w:tcPr>
          <w:p w:rsidR="00EB497E" w:rsidRPr="00095A41" w:rsidRDefault="00EB497E" w:rsidP="00133897">
            <w:pPr>
              <w:pStyle w:val="Normal"/>
              <w:spacing w:before="40" w:line="260" w:lineRule="auto"/>
              <w:ind w:left="0" w:firstLine="0"/>
              <w:jc w:val="center"/>
              <w:rPr>
                <w:rFonts w:ascii="Times New Roman" w:hAnsi="Times New Roman"/>
                <w:sz w:val="26"/>
                <w:szCs w:val="26"/>
              </w:rPr>
            </w:pPr>
            <w:r w:rsidRPr="00095A41">
              <w:rPr>
                <w:rFonts w:ascii="Times New Roman" w:hAnsi="Times New Roman"/>
                <w:sz w:val="26"/>
                <w:szCs w:val="26"/>
              </w:rPr>
              <w:t>Наименование пре</w:t>
            </w:r>
            <w:r w:rsidRPr="00095A41">
              <w:rPr>
                <w:rFonts w:ascii="Times New Roman" w:hAnsi="Times New Roman"/>
                <w:sz w:val="26"/>
                <w:szCs w:val="26"/>
              </w:rPr>
              <w:t>д</w:t>
            </w:r>
            <w:r w:rsidRPr="00095A41">
              <w:rPr>
                <w:rFonts w:ascii="Times New Roman" w:hAnsi="Times New Roman"/>
                <w:sz w:val="26"/>
                <w:szCs w:val="26"/>
              </w:rPr>
              <w:t>приятия, организации</w:t>
            </w:r>
          </w:p>
        </w:tc>
        <w:tc>
          <w:tcPr>
            <w:tcW w:w="1400" w:type="dxa"/>
            <w:tcBorders>
              <w:top w:val="single" w:sz="4" w:space="0" w:color="auto"/>
              <w:bottom w:val="single" w:sz="4" w:space="0" w:color="auto"/>
            </w:tcBorders>
            <w:vAlign w:val="center"/>
          </w:tcPr>
          <w:p w:rsidR="00EB497E" w:rsidRPr="00095A41" w:rsidRDefault="00EB497E" w:rsidP="00133897">
            <w:pPr>
              <w:pStyle w:val="Normal"/>
              <w:spacing w:before="40" w:line="260" w:lineRule="auto"/>
              <w:ind w:left="0" w:firstLine="0"/>
              <w:jc w:val="center"/>
              <w:rPr>
                <w:rFonts w:ascii="Times New Roman" w:hAnsi="Times New Roman"/>
                <w:sz w:val="26"/>
                <w:szCs w:val="26"/>
              </w:rPr>
            </w:pPr>
            <w:r w:rsidRPr="00095A41">
              <w:rPr>
                <w:rFonts w:ascii="Times New Roman" w:hAnsi="Times New Roman"/>
                <w:sz w:val="26"/>
                <w:szCs w:val="26"/>
              </w:rPr>
              <w:t>Отрасль</w:t>
            </w:r>
          </w:p>
        </w:tc>
        <w:tc>
          <w:tcPr>
            <w:tcW w:w="1540" w:type="dxa"/>
            <w:tcBorders>
              <w:top w:val="single" w:sz="4" w:space="0" w:color="auto"/>
              <w:bottom w:val="single" w:sz="4" w:space="0" w:color="auto"/>
            </w:tcBorders>
            <w:vAlign w:val="center"/>
          </w:tcPr>
          <w:p w:rsidR="00EB497E" w:rsidRPr="00095A41" w:rsidRDefault="00EB497E" w:rsidP="00133897">
            <w:pPr>
              <w:pStyle w:val="Normal"/>
              <w:spacing w:before="40" w:line="260" w:lineRule="auto"/>
              <w:ind w:left="0" w:firstLine="0"/>
              <w:jc w:val="center"/>
              <w:rPr>
                <w:rFonts w:ascii="Times New Roman" w:hAnsi="Times New Roman"/>
                <w:sz w:val="26"/>
                <w:szCs w:val="26"/>
              </w:rPr>
            </w:pPr>
            <w:r w:rsidRPr="00095A41">
              <w:rPr>
                <w:rFonts w:ascii="Times New Roman" w:hAnsi="Times New Roman"/>
                <w:sz w:val="26"/>
                <w:szCs w:val="26"/>
              </w:rPr>
              <w:t>Форма собс</w:t>
            </w:r>
            <w:r w:rsidRPr="00095A41">
              <w:rPr>
                <w:rFonts w:ascii="Times New Roman" w:hAnsi="Times New Roman"/>
                <w:sz w:val="26"/>
                <w:szCs w:val="26"/>
              </w:rPr>
              <w:t>т</w:t>
            </w:r>
            <w:r w:rsidRPr="00095A41">
              <w:rPr>
                <w:rFonts w:ascii="Times New Roman" w:hAnsi="Times New Roman"/>
                <w:sz w:val="26"/>
                <w:szCs w:val="26"/>
              </w:rPr>
              <w:t>вен</w:t>
            </w:r>
            <w:r w:rsidRPr="00095A41">
              <w:rPr>
                <w:rFonts w:ascii="Times New Roman" w:hAnsi="Times New Roman"/>
                <w:sz w:val="26"/>
                <w:szCs w:val="26"/>
              </w:rPr>
              <w:softHyphen/>
              <w:t>ности</w:t>
            </w:r>
          </w:p>
        </w:tc>
        <w:tc>
          <w:tcPr>
            <w:tcW w:w="1820" w:type="dxa"/>
            <w:tcBorders>
              <w:top w:val="single" w:sz="4" w:space="0" w:color="auto"/>
              <w:bottom w:val="single" w:sz="4" w:space="0" w:color="auto"/>
              <w:right w:val="single" w:sz="4" w:space="0" w:color="auto"/>
            </w:tcBorders>
            <w:vAlign w:val="center"/>
          </w:tcPr>
          <w:p w:rsidR="00EB497E" w:rsidRPr="00095A41" w:rsidRDefault="00EB497E" w:rsidP="00133897">
            <w:pPr>
              <w:pStyle w:val="Normal"/>
              <w:spacing w:before="40" w:line="260" w:lineRule="auto"/>
              <w:ind w:left="0" w:firstLine="0"/>
              <w:jc w:val="center"/>
              <w:rPr>
                <w:rFonts w:ascii="Times New Roman" w:hAnsi="Times New Roman"/>
                <w:sz w:val="26"/>
                <w:szCs w:val="26"/>
              </w:rPr>
            </w:pPr>
            <w:r w:rsidRPr="00095A41">
              <w:rPr>
                <w:rFonts w:ascii="Times New Roman" w:hAnsi="Times New Roman"/>
                <w:sz w:val="26"/>
                <w:szCs w:val="26"/>
              </w:rPr>
              <w:t>Среднесписочная численность раб</w:t>
            </w:r>
            <w:r w:rsidRPr="00095A41">
              <w:rPr>
                <w:rFonts w:ascii="Times New Roman" w:hAnsi="Times New Roman"/>
                <w:sz w:val="26"/>
                <w:szCs w:val="26"/>
              </w:rPr>
              <w:t>о</w:t>
            </w:r>
            <w:r w:rsidRPr="00095A41">
              <w:rPr>
                <w:rFonts w:ascii="Times New Roman" w:hAnsi="Times New Roman"/>
                <w:sz w:val="26"/>
                <w:szCs w:val="26"/>
              </w:rPr>
              <w:t xml:space="preserve">тающих (чел.) </w:t>
            </w:r>
          </w:p>
        </w:tc>
        <w:tc>
          <w:tcPr>
            <w:tcW w:w="1540" w:type="dxa"/>
            <w:tcBorders>
              <w:top w:val="single" w:sz="4" w:space="0" w:color="auto"/>
              <w:bottom w:val="single" w:sz="4" w:space="0" w:color="auto"/>
              <w:right w:val="single" w:sz="4" w:space="0" w:color="auto"/>
            </w:tcBorders>
          </w:tcPr>
          <w:p w:rsidR="00EB497E" w:rsidRPr="00095A41" w:rsidRDefault="00EB497E" w:rsidP="00133897">
            <w:pPr>
              <w:pStyle w:val="Normal"/>
              <w:spacing w:before="40" w:line="260" w:lineRule="auto"/>
              <w:ind w:left="0" w:firstLine="0"/>
              <w:jc w:val="center"/>
              <w:rPr>
                <w:rFonts w:ascii="Times New Roman" w:hAnsi="Times New Roman"/>
                <w:sz w:val="26"/>
                <w:szCs w:val="26"/>
              </w:rPr>
            </w:pPr>
            <w:r w:rsidRPr="00095A41">
              <w:rPr>
                <w:rFonts w:ascii="Times New Roman" w:hAnsi="Times New Roman"/>
                <w:sz w:val="26"/>
                <w:szCs w:val="26"/>
              </w:rPr>
              <w:t>среднемесячная заработная плата (тыс.руб.)</w:t>
            </w:r>
          </w:p>
        </w:tc>
      </w:tr>
      <w:tr w:rsidR="00EB497E" w:rsidRPr="00095A41" w:rsidTr="00133897">
        <w:tblPrEx>
          <w:tblCellMar>
            <w:top w:w="0" w:type="dxa"/>
            <w:bottom w:w="0" w:type="dxa"/>
          </w:tblCellMar>
        </w:tblPrEx>
        <w:trPr>
          <w:cantSplit/>
        </w:trPr>
        <w:tc>
          <w:tcPr>
            <w:tcW w:w="10082" w:type="dxa"/>
            <w:gridSpan w:val="5"/>
            <w:tcBorders>
              <w:top w:val="single" w:sz="4" w:space="0" w:color="auto"/>
              <w:left w:val="single" w:sz="4" w:space="0" w:color="auto"/>
              <w:right w:val="single" w:sz="4" w:space="0" w:color="auto"/>
            </w:tcBorders>
          </w:tcPr>
          <w:p w:rsidR="00EB497E" w:rsidRPr="00095A41" w:rsidRDefault="00EB497E" w:rsidP="00133897">
            <w:pPr>
              <w:pStyle w:val="Normal"/>
              <w:spacing w:before="20" w:line="240" w:lineRule="auto"/>
              <w:ind w:left="0" w:firstLine="0"/>
              <w:jc w:val="center"/>
              <w:rPr>
                <w:rFonts w:ascii="Times New Roman" w:hAnsi="Times New Roman"/>
                <w:sz w:val="26"/>
                <w:szCs w:val="26"/>
              </w:rPr>
            </w:pPr>
          </w:p>
          <w:p w:rsidR="00EB497E" w:rsidRPr="00095A41" w:rsidRDefault="00EB497E" w:rsidP="00133897">
            <w:pPr>
              <w:pStyle w:val="Normal"/>
              <w:spacing w:before="20" w:line="240" w:lineRule="auto"/>
              <w:ind w:left="0" w:firstLine="0"/>
              <w:jc w:val="center"/>
              <w:rPr>
                <w:rFonts w:ascii="Times New Roman" w:hAnsi="Times New Roman"/>
                <w:sz w:val="26"/>
                <w:szCs w:val="26"/>
              </w:rPr>
            </w:pPr>
            <w:r w:rsidRPr="00095A41">
              <w:rPr>
                <w:rFonts w:ascii="Times New Roman" w:hAnsi="Times New Roman"/>
                <w:sz w:val="26"/>
                <w:szCs w:val="26"/>
              </w:rPr>
              <w:t>Промышленность:</w:t>
            </w:r>
          </w:p>
        </w:tc>
      </w:tr>
      <w:tr w:rsidR="00EB497E" w:rsidRPr="00095A41" w:rsidTr="00133897">
        <w:tblPrEx>
          <w:tblCellMar>
            <w:top w:w="0" w:type="dxa"/>
            <w:bottom w:w="0" w:type="dxa"/>
          </w:tblCellMar>
        </w:tblPrEx>
        <w:trPr>
          <w:cantSplit/>
        </w:trPr>
        <w:tc>
          <w:tcPr>
            <w:tcW w:w="3782" w:type="dxa"/>
            <w:tcBorders>
              <w:top w:val="nil"/>
              <w:left w:val="single" w:sz="4" w:space="0" w:color="auto"/>
            </w:tcBorders>
          </w:tcPr>
          <w:p w:rsidR="00EB497E" w:rsidRPr="00095A41" w:rsidRDefault="00EB497E" w:rsidP="00133897">
            <w:pPr>
              <w:jc w:val="both"/>
              <w:rPr>
                <w:color w:val="FF0000"/>
                <w:sz w:val="26"/>
                <w:szCs w:val="26"/>
              </w:rPr>
            </w:pPr>
          </w:p>
        </w:tc>
        <w:tc>
          <w:tcPr>
            <w:tcW w:w="1400" w:type="dxa"/>
            <w:tcBorders>
              <w:top w:val="nil"/>
            </w:tcBorders>
          </w:tcPr>
          <w:p w:rsidR="00EB497E" w:rsidRPr="00095A41" w:rsidRDefault="00EB497E" w:rsidP="00133897">
            <w:pPr>
              <w:pStyle w:val="Normal"/>
              <w:spacing w:before="20" w:line="260" w:lineRule="auto"/>
              <w:ind w:left="0" w:firstLine="0"/>
              <w:rPr>
                <w:rFonts w:ascii="Times New Roman" w:hAnsi="Times New Roman"/>
                <w:sz w:val="26"/>
                <w:szCs w:val="26"/>
              </w:rPr>
            </w:pPr>
          </w:p>
        </w:tc>
        <w:tc>
          <w:tcPr>
            <w:tcW w:w="1540" w:type="dxa"/>
            <w:tcBorders>
              <w:top w:val="nil"/>
            </w:tcBorders>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820" w:type="dxa"/>
            <w:tcBorders>
              <w:top w:val="nil"/>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540" w:type="dxa"/>
            <w:tcBorders>
              <w:top w:val="nil"/>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r>
      <w:tr w:rsidR="00EB497E" w:rsidRPr="00095A41" w:rsidTr="00133897">
        <w:tblPrEx>
          <w:tblCellMar>
            <w:top w:w="0" w:type="dxa"/>
            <w:bottom w:w="0" w:type="dxa"/>
          </w:tblCellMar>
        </w:tblPrEx>
        <w:trPr>
          <w:cantSplit/>
        </w:trPr>
        <w:tc>
          <w:tcPr>
            <w:tcW w:w="3782" w:type="dxa"/>
            <w:tcBorders>
              <w:top w:val="nil"/>
              <w:left w:val="single" w:sz="4" w:space="0" w:color="auto"/>
            </w:tcBorders>
          </w:tcPr>
          <w:p w:rsidR="00EB497E" w:rsidRPr="00095A41" w:rsidRDefault="00EB497E" w:rsidP="00133897">
            <w:pPr>
              <w:jc w:val="both"/>
              <w:rPr>
                <w:color w:val="FF0000"/>
                <w:sz w:val="26"/>
                <w:szCs w:val="26"/>
              </w:rPr>
            </w:pPr>
          </w:p>
        </w:tc>
        <w:tc>
          <w:tcPr>
            <w:tcW w:w="1400" w:type="dxa"/>
            <w:tcBorders>
              <w:top w:val="nil"/>
            </w:tcBorders>
          </w:tcPr>
          <w:p w:rsidR="00EB497E" w:rsidRPr="00095A41" w:rsidRDefault="00EB497E" w:rsidP="00133897">
            <w:pPr>
              <w:pStyle w:val="Normal"/>
              <w:spacing w:before="20" w:line="260" w:lineRule="auto"/>
              <w:ind w:left="0" w:firstLine="0"/>
              <w:rPr>
                <w:rFonts w:ascii="Times New Roman" w:hAnsi="Times New Roman"/>
                <w:sz w:val="26"/>
                <w:szCs w:val="26"/>
              </w:rPr>
            </w:pPr>
          </w:p>
        </w:tc>
        <w:tc>
          <w:tcPr>
            <w:tcW w:w="1540" w:type="dxa"/>
            <w:tcBorders>
              <w:top w:val="nil"/>
            </w:tcBorders>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820" w:type="dxa"/>
            <w:tcBorders>
              <w:top w:val="nil"/>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540" w:type="dxa"/>
            <w:tcBorders>
              <w:top w:val="nil"/>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r>
      <w:tr w:rsidR="00EB497E" w:rsidRPr="00095A41" w:rsidTr="00133897">
        <w:tblPrEx>
          <w:tblCellMar>
            <w:top w:w="0" w:type="dxa"/>
            <w:bottom w:w="0" w:type="dxa"/>
          </w:tblCellMar>
        </w:tblPrEx>
        <w:trPr>
          <w:cantSplit/>
        </w:trPr>
        <w:tc>
          <w:tcPr>
            <w:tcW w:w="3782" w:type="dxa"/>
            <w:tcBorders>
              <w:top w:val="nil"/>
              <w:left w:val="single" w:sz="4" w:space="0" w:color="auto"/>
            </w:tcBorders>
          </w:tcPr>
          <w:p w:rsidR="00EB497E" w:rsidRPr="00095A41" w:rsidRDefault="00EB497E" w:rsidP="00133897">
            <w:pPr>
              <w:jc w:val="both"/>
              <w:rPr>
                <w:color w:val="FF0000"/>
                <w:sz w:val="26"/>
                <w:szCs w:val="26"/>
              </w:rPr>
            </w:pPr>
          </w:p>
        </w:tc>
        <w:tc>
          <w:tcPr>
            <w:tcW w:w="1400" w:type="dxa"/>
            <w:tcBorders>
              <w:top w:val="nil"/>
            </w:tcBorders>
          </w:tcPr>
          <w:p w:rsidR="00EB497E" w:rsidRPr="00095A41" w:rsidRDefault="00EB497E" w:rsidP="00133897">
            <w:pPr>
              <w:pStyle w:val="Normal"/>
              <w:spacing w:before="20" w:line="260" w:lineRule="auto"/>
              <w:ind w:left="0" w:firstLine="0"/>
              <w:rPr>
                <w:rFonts w:ascii="Times New Roman" w:hAnsi="Times New Roman"/>
                <w:sz w:val="26"/>
                <w:szCs w:val="26"/>
              </w:rPr>
            </w:pPr>
          </w:p>
        </w:tc>
        <w:tc>
          <w:tcPr>
            <w:tcW w:w="1540" w:type="dxa"/>
            <w:tcBorders>
              <w:top w:val="nil"/>
            </w:tcBorders>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820" w:type="dxa"/>
            <w:tcBorders>
              <w:top w:val="nil"/>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540" w:type="dxa"/>
            <w:tcBorders>
              <w:top w:val="nil"/>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r>
      <w:tr w:rsidR="00EB497E" w:rsidRPr="00095A41" w:rsidTr="00133897">
        <w:tblPrEx>
          <w:tblCellMar>
            <w:top w:w="0" w:type="dxa"/>
            <w:bottom w:w="0" w:type="dxa"/>
          </w:tblCellMar>
        </w:tblPrEx>
        <w:trPr>
          <w:cantSplit/>
        </w:trPr>
        <w:tc>
          <w:tcPr>
            <w:tcW w:w="10082" w:type="dxa"/>
            <w:gridSpan w:val="5"/>
            <w:tcBorders>
              <w:top w:val="nil"/>
              <w:left w:val="single" w:sz="4" w:space="0" w:color="auto"/>
              <w:right w:val="single" w:sz="4" w:space="0" w:color="auto"/>
            </w:tcBorders>
          </w:tcPr>
          <w:p w:rsidR="00EB497E" w:rsidRPr="00095A41" w:rsidRDefault="00EB497E" w:rsidP="00133897">
            <w:pPr>
              <w:pStyle w:val="Normal"/>
              <w:spacing w:before="20" w:line="240" w:lineRule="auto"/>
              <w:ind w:left="0" w:firstLine="0"/>
              <w:jc w:val="center"/>
              <w:rPr>
                <w:rFonts w:ascii="Times New Roman" w:hAnsi="Times New Roman"/>
                <w:i/>
                <w:sz w:val="26"/>
                <w:szCs w:val="26"/>
              </w:rPr>
            </w:pPr>
          </w:p>
          <w:p w:rsidR="00EB497E" w:rsidRPr="00095A41" w:rsidRDefault="00EB497E" w:rsidP="00133897">
            <w:pPr>
              <w:pStyle w:val="Normal"/>
              <w:spacing w:before="20" w:line="240" w:lineRule="auto"/>
              <w:ind w:left="0" w:firstLine="0"/>
              <w:jc w:val="center"/>
              <w:rPr>
                <w:rFonts w:ascii="Times New Roman" w:hAnsi="Times New Roman"/>
                <w:i/>
                <w:sz w:val="26"/>
                <w:szCs w:val="26"/>
              </w:rPr>
            </w:pPr>
            <w:r w:rsidRPr="00095A41">
              <w:rPr>
                <w:rFonts w:ascii="Times New Roman" w:hAnsi="Times New Roman"/>
                <w:sz w:val="26"/>
                <w:szCs w:val="26"/>
              </w:rPr>
              <w:t>Строительство:</w:t>
            </w:r>
          </w:p>
        </w:tc>
      </w:tr>
      <w:tr w:rsidR="00EB497E" w:rsidRPr="00095A41" w:rsidTr="00133897">
        <w:tblPrEx>
          <w:tblCellMar>
            <w:top w:w="0" w:type="dxa"/>
            <w:bottom w:w="0" w:type="dxa"/>
          </w:tblCellMar>
        </w:tblPrEx>
        <w:trPr>
          <w:cantSplit/>
        </w:trPr>
        <w:tc>
          <w:tcPr>
            <w:tcW w:w="3782" w:type="dxa"/>
            <w:tcBorders>
              <w:top w:val="nil"/>
              <w:left w:val="single" w:sz="4" w:space="0" w:color="auto"/>
            </w:tcBorders>
          </w:tcPr>
          <w:p w:rsidR="00EB497E" w:rsidRPr="00095A41" w:rsidRDefault="00EB497E" w:rsidP="00133897">
            <w:pPr>
              <w:rPr>
                <w:sz w:val="26"/>
                <w:szCs w:val="26"/>
              </w:rPr>
            </w:pPr>
          </w:p>
        </w:tc>
        <w:tc>
          <w:tcPr>
            <w:tcW w:w="1400" w:type="dxa"/>
            <w:tcBorders>
              <w:top w:val="nil"/>
            </w:tcBorders>
          </w:tcPr>
          <w:p w:rsidR="00EB497E" w:rsidRPr="00095A41" w:rsidRDefault="00EB497E" w:rsidP="00133897">
            <w:pPr>
              <w:pStyle w:val="Normal"/>
              <w:spacing w:before="20" w:line="260" w:lineRule="auto"/>
              <w:ind w:left="0" w:firstLine="0"/>
              <w:rPr>
                <w:rFonts w:ascii="Times New Roman" w:hAnsi="Times New Roman"/>
                <w:sz w:val="26"/>
                <w:szCs w:val="26"/>
              </w:rPr>
            </w:pPr>
          </w:p>
        </w:tc>
        <w:tc>
          <w:tcPr>
            <w:tcW w:w="1540" w:type="dxa"/>
            <w:tcBorders>
              <w:top w:val="nil"/>
            </w:tcBorders>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820" w:type="dxa"/>
            <w:tcBorders>
              <w:top w:val="nil"/>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540" w:type="dxa"/>
            <w:tcBorders>
              <w:top w:val="nil"/>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r>
      <w:tr w:rsidR="00EB497E" w:rsidRPr="00095A41" w:rsidTr="00133897">
        <w:tblPrEx>
          <w:tblCellMar>
            <w:top w:w="0" w:type="dxa"/>
            <w:bottom w:w="0" w:type="dxa"/>
          </w:tblCellMar>
        </w:tblPrEx>
        <w:trPr>
          <w:cantSplit/>
        </w:trPr>
        <w:tc>
          <w:tcPr>
            <w:tcW w:w="3782" w:type="dxa"/>
            <w:tcBorders>
              <w:top w:val="nil"/>
              <w:left w:val="single" w:sz="4" w:space="0" w:color="auto"/>
            </w:tcBorders>
          </w:tcPr>
          <w:p w:rsidR="00EB497E" w:rsidRPr="00095A41" w:rsidRDefault="00EB497E" w:rsidP="00133897">
            <w:pPr>
              <w:rPr>
                <w:sz w:val="26"/>
                <w:szCs w:val="26"/>
              </w:rPr>
            </w:pPr>
          </w:p>
        </w:tc>
        <w:tc>
          <w:tcPr>
            <w:tcW w:w="1400" w:type="dxa"/>
            <w:tcBorders>
              <w:top w:val="nil"/>
            </w:tcBorders>
          </w:tcPr>
          <w:p w:rsidR="00EB497E" w:rsidRPr="00095A41" w:rsidRDefault="00EB497E" w:rsidP="00133897">
            <w:pPr>
              <w:pStyle w:val="Normal"/>
              <w:spacing w:before="20" w:line="260" w:lineRule="auto"/>
              <w:ind w:left="0" w:firstLine="0"/>
              <w:rPr>
                <w:rFonts w:ascii="Times New Roman" w:hAnsi="Times New Roman"/>
                <w:sz w:val="26"/>
                <w:szCs w:val="26"/>
              </w:rPr>
            </w:pPr>
          </w:p>
        </w:tc>
        <w:tc>
          <w:tcPr>
            <w:tcW w:w="1540" w:type="dxa"/>
            <w:tcBorders>
              <w:top w:val="nil"/>
            </w:tcBorders>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820" w:type="dxa"/>
            <w:tcBorders>
              <w:top w:val="nil"/>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540" w:type="dxa"/>
            <w:tcBorders>
              <w:top w:val="nil"/>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r>
      <w:tr w:rsidR="00EB497E" w:rsidRPr="00095A41" w:rsidTr="00133897">
        <w:tblPrEx>
          <w:tblCellMar>
            <w:top w:w="0" w:type="dxa"/>
            <w:bottom w:w="0" w:type="dxa"/>
          </w:tblCellMar>
        </w:tblPrEx>
        <w:trPr>
          <w:cantSplit/>
        </w:trPr>
        <w:tc>
          <w:tcPr>
            <w:tcW w:w="3782" w:type="dxa"/>
            <w:tcBorders>
              <w:top w:val="nil"/>
              <w:left w:val="single" w:sz="4" w:space="0" w:color="auto"/>
            </w:tcBorders>
          </w:tcPr>
          <w:p w:rsidR="00EB497E" w:rsidRPr="00095A41" w:rsidRDefault="00EB497E" w:rsidP="00133897">
            <w:pPr>
              <w:rPr>
                <w:sz w:val="26"/>
                <w:szCs w:val="26"/>
              </w:rPr>
            </w:pPr>
          </w:p>
        </w:tc>
        <w:tc>
          <w:tcPr>
            <w:tcW w:w="1400" w:type="dxa"/>
            <w:tcBorders>
              <w:top w:val="nil"/>
            </w:tcBorders>
          </w:tcPr>
          <w:p w:rsidR="00EB497E" w:rsidRPr="00095A41" w:rsidRDefault="00EB497E" w:rsidP="00133897">
            <w:pPr>
              <w:pStyle w:val="Normal"/>
              <w:spacing w:before="20" w:line="260" w:lineRule="auto"/>
              <w:ind w:left="0" w:firstLine="0"/>
              <w:rPr>
                <w:rFonts w:ascii="Times New Roman" w:hAnsi="Times New Roman"/>
                <w:sz w:val="26"/>
                <w:szCs w:val="26"/>
              </w:rPr>
            </w:pPr>
          </w:p>
        </w:tc>
        <w:tc>
          <w:tcPr>
            <w:tcW w:w="1540" w:type="dxa"/>
            <w:tcBorders>
              <w:top w:val="nil"/>
            </w:tcBorders>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820" w:type="dxa"/>
            <w:tcBorders>
              <w:top w:val="nil"/>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540" w:type="dxa"/>
            <w:tcBorders>
              <w:top w:val="nil"/>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r>
      <w:tr w:rsidR="00EB497E" w:rsidRPr="00095A41" w:rsidTr="00133897">
        <w:tblPrEx>
          <w:tblCellMar>
            <w:top w:w="0" w:type="dxa"/>
            <w:bottom w:w="0" w:type="dxa"/>
          </w:tblCellMar>
        </w:tblPrEx>
        <w:trPr>
          <w:cantSplit/>
        </w:trPr>
        <w:tc>
          <w:tcPr>
            <w:tcW w:w="10082" w:type="dxa"/>
            <w:gridSpan w:val="5"/>
            <w:tcBorders>
              <w:top w:val="nil"/>
              <w:left w:val="single" w:sz="4" w:space="0" w:color="auto"/>
              <w:right w:val="single" w:sz="4" w:space="0" w:color="auto"/>
            </w:tcBorders>
          </w:tcPr>
          <w:p w:rsidR="00EB497E" w:rsidRPr="00095A41" w:rsidRDefault="00EB497E" w:rsidP="00133897">
            <w:pPr>
              <w:pStyle w:val="Normal"/>
              <w:spacing w:before="20" w:line="240" w:lineRule="auto"/>
              <w:ind w:left="0" w:firstLine="0"/>
              <w:jc w:val="center"/>
              <w:rPr>
                <w:rFonts w:ascii="Times New Roman" w:hAnsi="Times New Roman"/>
                <w:sz w:val="26"/>
                <w:szCs w:val="26"/>
              </w:rPr>
            </w:pPr>
          </w:p>
          <w:p w:rsidR="00EB497E" w:rsidRPr="00095A41" w:rsidRDefault="00EB497E" w:rsidP="00133897">
            <w:pPr>
              <w:pStyle w:val="Normal"/>
              <w:spacing w:before="20" w:line="240" w:lineRule="auto"/>
              <w:ind w:left="0" w:firstLine="0"/>
              <w:jc w:val="center"/>
              <w:rPr>
                <w:rFonts w:ascii="Times New Roman" w:hAnsi="Times New Roman"/>
                <w:sz w:val="26"/>
                <w:szCs w:val="26"/>
              </w:rPr>
            </w:pPr>
            <w:r w:rsidRPr="00095A41">
              <w:rPr>
                <w:rFonts w:ascii="Times New Roman" w:hAnsi="Times New Roman"/>
                <w:sz w:val="26"/>
                <w:szCs w:val="26"/>
              </w:rPr>
              <w:t>Транспорт:</w:t>
            </w:r>
          </w:p>
        </w:tc>
      </w:tr>
      <w:tr w:rsidR="00EB497E" w:rsidRPr="00095A41" w:rsidTr="00133897">
        <w:tblPrEx>
          <w:tblCellMar>
            <w:top w:w="0" w:type="dxa"/>
            <w:bottom w:w="0" w:type="dxa"/>
          </w:tblCellMar>
        </w:tblPrEx>
        <w:trPr>
          <w:cantSplit/>
        </w:trPr>
        <w:tc>
          <w:tcPr>
            <w:tcW w:w="3782" w:type="dxa"/>
            <w:tcBorders>
              <w:top w:val="single" w:sz="2" w:space="0" w:color="auto"/>
              <w:left w:val="single" w:sz="2" w:space="0" w:color="auto"/>
              <w:bottom w:val="single" w:sz="2" w:space="0" w:color="auto"/>
              <w:right w:val="single" w:sz="2" w:space="0" w:color="auto"/>
            </w:tcBorders>
          </w:tcPr>
          <w:p w:rsidR="00EB497E" w:rsidRPr="00095A41" w:rsidRDefault="00EB497E" w:rsidP="00133897">
            <w:pPr>
              <w:jc w:val="both"/>
              <w:rPr>
                <w:sz w:val="26"/>
                <w:szCs w:val="26"/>
              </w:rPr>
            </w:pPr>
            <w:r>
              <w:rPr>
                <w:sz w:val="26"/>
                <w:szCs w:val="26"/>
              </w:rPr>
              <w:t>ООО «Авиапредприятие «Северсталь»</w:t>
            </w:r>
          </w:p>
        </w:tc>
        <w:tc>
          <w:tcPr>
            <w:tcW w:w="1400" w:type="dxa"/>
            <w:tcBorders>
              <w:top w:val="single" w:sz="2" w:space="0" w:color="auto"/>
              <w:left w:val="single" w:sz="2" w:space="0" w:color="auto"/>
              <w:bottom w:val="single" w:sz="2" w:space="0" w:color="auto"/>
              <w:right w:val="single" w:sz="2" w:space="0" w:color="auto"/>
            </w:tcBorders>
          </w:tcPr>
          <w:p w:rsidR="00EB497E" w:rsidRPr="00095A41" w:rsidRDefault="00EB497E" w:rsidP="00133897">
            <w:pPr>
              <w:pStyle w:val="Normal"/>
              <w:spacing w:before="20" w:line="260" w:lineRule="auto"/>
              <w:ind w:left="0" w:firstLine="0"/>
              <w:rPr>
                <w:rFonts w:ascii="Times New Roman" w:hAnsi="Times New Roman"/>
                <w:spacing w:val="-10"/>
                <w:sz w:val="26"/>
                <w:szCs w:val="26"/>
              </w:rPr>
            </w:pPr>
          </w:p>
        </w:tc>
        <w:tc>
          <w:tcPr>
            <w:tcW w:w="1540" w:type="dxa"/>
            <w:tcBorders>
              <w:top w:val="single" w:sz="2" w:space="0" w:color="auto"/>
              <w:left w:val="single" w:sz="2" w:space="0" w:color="auto"/>
              <w:bottom w:val="single" w:sz="2" w:space="0" w:color="auto"/>
              <w:right w:val="single" w:sz="2" w:space="0" w:color="auto"/>
            </w:tcBorders>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820" w:type="dxa"/>
            <w:tcBorders>
              <w:top w:val="nil"/>
              <w:left w:val="single" w:sz="2" w:space="0" w:color="auto"/>
              <w:bottom w:val="nil"/>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540" w:type="dxa"/>
            <w:tcBorders>
              <w:top w:val="nil"/>
              <w:left w:val="single" w:sz="2" w:space="0" w:color="auto"/>
              <w:bottom w:val="nil"/>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r>
      <w:tr w:rsidR="00EB497E" w:rsidRPr="00095A41" w:rsidTr="00133897">
        <w:tblPrEx>
          <w:tblCellMar>
            <w:top w:w="0" w:type="dxa"/>
            <w:bottom w:w="0" w:type="dxa"/>
          </w:tblCellMar>
        </w:tblPrEx>
        <w:trPr>
          <w:cantSplit/>
        </w:trPr>
        <w:tc>
          <w:tcPr>
            <w:tcW w:w="3782" w:type="dxa"/>
            <w:tcBorders>
              <w:top w:val="single" w:sz="2" w:space="0" w:color="auto"/>
              <w:left w:val="single" w:sz="2" w:space="0" w:color="auto"/>
              <w:bottom w:val="single" w:sz="2" w:space="0" w:color="auto"/>
              <w:right w:val="single" w:sz="2" w:space="0" w:color="auto"/>
            </w:tcBorders>
          </w:tcPr>
          <w:p w:rsidR="00EB497E" w:rsidRPr="00095A41" w:rsidRDefault="00EB497E" w:rsidP="00133897">
            <w:pPr>
              <w:jc w:val="both"/>
              <w:rPr>
                <w:sz w:val="26"/>
                <w:szCs w:val="26"/>
              </w:rPr>
            </w:pPr>
          </w:p>
        </w:tc>
        <w:tc>
          <w:tcPr>
            <w:tcW w:w="1400" w:type="dxa"/>
            <w:tcBorders>
              <w:top w:val="single" w:sz="2" w:space="0" w:color="auto"/>
              <w:left w:val="single" w:sz="2" w:space="0" w:color="auto"/>
              <w:bottom w:val="single" w:sz="2" w:space="0" w:color="auto"/>
              <w:right w:val="single" w:sz="2" w:space="0" w:color="auto"/>
            </w:tcBorders>
          </w:tcPr>
          <w:p w:rsidR="00EB497E" w:rsidRPr="00095A41" w:rsidRDefault="00EB497E" w:rsidP="00133897">
            <w:pPr>
              <w:pStyle w:val="Normal"/>
              <w:spacing w:before="20" w:line="260" w:lineRule="auto"/>
              <w:ind w:left="0" w:firstLine="0"/>
              <w:rPr>
                <w:rFonts w:ascii="Times New Roman" w:hAnsi="Times New Roman"/>
                <w:spacing w:val="-10"/>
                <w:sz w:val="26"/>
                <w:szCs w:val="26"/>
              </w:rPr>
            </w:pPr>
          </w:p>
        </w:tc>
        <w:tc>
          <w:tcPr>
            <w:tcW w:w="1540" w:type="dxa"/>
            <w:tcBorders>
              <w:top w:val="single" w:sz="2" w:space="0" w:color="auto"/>
              <w:left w:val="single" w:sz="2" w:space="0" w:color="auto"/>
              <w:bottom w:val="single" w:sz="2" w:space="0" w:color="auto"/>
              <w:right w:val="single" w:sz="2" w:space="0" w:color="auto"/>
            </w:tcBorders>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820" w:type="dxa"/>
            <w:tcBorders>
              <w:top w:val="nil"/>
              <w:left w:val="single" w:sz="2" w:space="0" w:color="auto"/>
              <w:bottom w:val="nil"/>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540" w:type="dxa"/>
            <w:tcBorders>
              <w:top w:val="nil"/>
              <w:left w:val="single" w:sz="2" w:space="0" w:color="auto"/>
              <w:bottom w:val="nil"/>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r>
      <w:tr w:rsidR="00EB497E" w:rsidRPr="00095A41" w:rsidTr="00133897">
        <w:tblPrEx>
          <w:tblCellMar>
            <w:top w:w="0" w:type="dxa"/>
            <w:bottom w:w="0" w:type="dxa"/>
          </w:tblCellMar>
        </w:tblPrEx>
        <w:trPr>
          <w:cantSplit/>
        </w:trPr>
        <w:tc>
          <w:tcPr>
            <w:tcW w:w="3782" w:type="dxa"/>
            <w:tcBorders>
              <w:top w:val="single" w:sz="2" w:space="0" w:color="auto"/>
              <w:left w:val="single" w:sz="4" w:space="0" w:color="auto"/>
              <w:bottom w:val="nil"/>
            </w:tcBorders>
          </w:tcPr>
          <w:p w:rsidR="00EB497E" w:rsidRPr="00095A41" w:rsidRDefault="00EB497E" w:rsidP="00133897">
            <w:pPr>
              <w:jc w:val="both"/>
              <w:rPr>
                <w:sz w:val="26"/>
                <w:szCs w:val="26"/>
              </w:rPr>
            </w:pPr>
          </w:p>
        </w:tc>
        <w:tc>
          <w:tcPr>
            <w:tcW w:w="1400" w:type="dxa"/>
            <w:tcBorders>
              <w:top w:val="single" w:sz="2" w:space="0" w:color="auto"/>
              <w:bottom w:val="nil"/>
            </w:tcBorders>
          </w:tcPr>
          <w:p w:rsidR="00EB497E" w:rsidRPr="00095A41" w:rsidRDefault="00EB497E" w:rsidP="00133897">
            <w:pPr>
              <w:pStyle w:val="Normal"/>
              <w:spacing w:before="20" w:line="260" w:lineRule="auto"/>
              <w:ind w:left="0" w:firstLine="0"/>
              <w:rPr>
                <w:rFonts w:ascii="Times New Roman" w:hAnsi="Times New Roman"/>
                <w:spacing w:val="-10"/>
                <w:sz w:val="26"/>
                <w:szCs w:val="26"/>
              </w:rPr>
            </w:pPr>
          </w:p>
        </w:tc>
        <w:tc>
          <w:tcPr>
            <w:tcW w:w="1540" w:type="dxa"/>
            <w:tcBorders>
              <w:top w:val="single" w:sz="2" w:space="0" w:color="auto"/>
              <w:bottom w:val="nil"/>
            </w:tcBorders>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820" w:type="dxa"/>
            <w:tcBorders>
              <w:top w:val="nil"/>
              <w:bottom w:val="nil"/>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540" w:type="dxa"/>
            <w:tcBorders>
              <w:top w:val="nil"/>
              <w:bottom w:val="nil"/>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r>
      <w:tr w:rsidR="00EB497E" w:rsidRPr="00095A41" w:rsidTr="00133897">
        <w:tblPrEx>
          <w:tblCellMar>
            <w:top w:w="0" w:type="dxa"/>
            <w:bottom w:w="0" w:type="dxa"/>
          </w:tblCellMar>
        </w:tblPrEx>
        <w:tc>
          <w:tcPr>
            <w:tcW w:w="10082" w:type="dxa"/>
            <w:gridSpan w:val="5"/>
            <w:tcBorders>
              <w:left w:val="single" w:sz="4" w:space="0" w:color="auto"/>
              <w:bottom w:val="nil"/>
              <w:right w:val="single" w:sz="4" w:space="0" w:color="auto"/>
            </w:tcBorders>
          </w:tcPr>
          <w:p w:rsidR="00EB497E" w:rsidRPr="00095A41" w:rsidRDefault="00EB497E" w:rsidP="00133897">
            <w:pPr>
              <w:pStyle w:val="Normal"/>
              <w:spacing w:before="20" w:line="240" w:lineRule="auto"/>
              <w:ind w:left="0" w:firstLine="0"/>
              <w:jc w:val="center"/>
              <w:rPr>
                <w:rFonts w:ascii="Times New Roman" w:hAnsi="Times New Roman"/>
                <w:sz w:val="26"/>
                <w:szCs w:val="26"/>
              </w:rPr>
            </w:pPr>
          </w:p>
          <w:p w:rsidR="00EB497E" w:rsidRPr="00095A41" w:rsidRDefault="00EB497E" w:rsidP="00133897">
            <w:pPr>
              <w:pStyle w:val="Normal"/>
              <w:spacing w:before="20" w:line="240" w:lineRule="auto"/>
              <w:ind w:left="0" w:firstLine="0"/>
              <w:jc w:val="center"/>
              <w:rPr>
                <w:rFonts w:ascii="Times New Roman" w:hAnsi="Times New Roman"/>
                <w:sz w:val="26"/>
                <w:szCs w:val="26"/>
              </w:rPr>
            </w:pPr>
            <w:r w:rsidRPr="00095A41">
              <w:rPr>
                <w:rFonts w:ascii="Times New Roman" w:hAnsi="Times New Roman"/>
                <w:sz w:val="26"/>
                <w:szCs w:val="26"/>
              </w:rPr>
              <w:t>Связь:</w:t>
            </w:r>
          </w:p>
        </w:tc>
      </w:tr>
      <w:tr w:rsidR="00EB497E" w:rsidRPr="00095A41" w:rsidTr="00133897">
        <w:tblPrEx>
          <w:tblCellMar>
            <w:top w:w="0" w:type="dxa"/>
            <w:bottom w:w="0" w:type="dxa"/>
          </w:tblCellMar>
        </w:tblPrEx>
        <w:tc>
          <w:tcPr>
            <w:tcW w:w="3782" w:type="dxa"/>
            <w:tcBorders>
              <w:top w:val="single" w:sz="4" w:space="0" w:color="auto"/>
              <w:left w:val="single" w:sz="4" w:space="0" w:color="auto"/>
              <w:bottom w:val="single" w:sz="4" w:space="0" w:color="auto"/>
            </w:tcBorders>
          </w:tcPr>
          <w:p w:rsidR="00EB497E" w:rsidRPr="00095A41" w:rsidRDefault="00EB497E" w:rsidP="00133897">
            <w:pPr>
              <w:pStyle w:val="Normal"/>
              <w:spacing w:before="20" w:line="240" w:lineRule="auto"/>
              <w:ind w:left="0" w:firstLine="0"/>
              <w:rPr>
                <w:rFonts w:ascii="Times New Roman" w:hAnsi="Times New Roman"/>
                <w:sz w:val="26"/>
                <w:szCs w:val="26"/>
              </w:rPr>
            </w:pPr>
            <w:r>
              <w:rPr>
                <w:rFonts w:ascii="Times New Roman" w:hAnsi="Times New Roman"/>
                <w:sz w:val="26"/>
                <w:szCs w:val="26"/>
              </w:rPr>
              <w:t>Отделение «Почта России»</w:t>
            </w:r>
          </w:p>
        </w:tc>
        <w:tc>
          <w:tcPr>
            <w:tcW w:w="1400" w:type="dxa"/>
            <w:tcBorders>
              <w:top w:val="single" w:sz="4" w:space="0" w:color="auto"/>
              <w:bottom w:val="single" w:sz="4" w:space="0" w:color="auto"/>
            </w:tcBorders>
          </w:tcPr>
          <w:p w:rsidR="00EB497E" w:rsidRPr="00095A41" w:rsidRDefault="00EB497E" w:rsidP="00133897">
            <w:pPr>
              <w:pStyle w:val="Normal"/>
              <w:spacing w:before="20" w:line="260" w:lineRule="auto"/>
              <w:ind w:left="0" w:firstLine="0"/>
              <w:rPr>
                <w:rFonts w:ascii="Times New Roman" w:hAnsi="Times New Roman"/>
                <w:sz w:val="26"/>
                <w:szCs w:val="26"/>
              </w:rPr>
            </w:pPr>
          </w:p>
        </w:tc>
        <w:tc>
          <w:tcPr>
            <w:tcW w:w="1540" w:type="dxa"/>
            <w:tcBorders>
              <w:top w:val="single" w:sz="4" w:space="0" w:color="auto"/>
              <w:bottom w:val="single" w:sz="4" w:space="0" w:color="auto"/>
            </w:tcBorders>
          </w:tcPr>
          <w:p w:rsidR="00EB497E" w:rsidRPr="00095A41" w:rsidRDefault="00EB497E" w:rsidP="00133897">
            <w:pPr>
              <w:pStyle w:val="Normal"/>
              <w:spacing w:before="20" w:line="260" w:lineRule="auto"/>
              <w:ind w:left="0" w:firstLine="0"/>
              <w:jc w:val="center"/>
              <w:rPr>
                <w:rFonts w:ascii="Times New Roman" w:hAnsi="Times New Roman"/>
                <w:sz w:val="26"/>
                <w:szCs w:val="26"/>
              </w:rPr>
            </w:pPr>
          </w:p>
        </w:tc>
        <w:tc>
          <w:tcPr>
            <w:tcW w:w="1820" w:type="dxa"/>
            <w:tcBorders>
              <w:top w:val="single" w:sz="4" w:space="0" w:color="auto"/>
              <w:bottom w:val="single" w:sz="4" w:space="0" w:color="auto"/>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r>
              <w:rPr>
                <w:rFonts w:ascii="Times New Roman" w:hAnsi="Times New Roman"/>
                <w:sz w:val="26"/>
                <w:szCs w:val="26"/>
              </w:rPr>
              <w:t xml:space="preserve"> </w:t>
            </w:r>
          </w:p>
        </w:tc>
        <w:tc>
          <w:tcPr>
            <w:tcW w:w="1540" w:type="dxa"/>
            <w:tcBorders>
              <w:top w:val="single" w:sz="4" w:space="0" w:color="auto"/>
              <w:bottom w:val="single" w:sz="4" w:space="0" w:color="auto"/>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r>
              <w:rPr>
                <w:rFonts w:ascii="Times New Roman" w:hAnsi="Times New Roman"/>
                <w:sz w:val="26"/>
                <w:szCs w:val="26"/>
              </w:rPr>
              <w:t xml:space="preserve"> </w:t>
            </w:r>
          </w:p>
        </w:tc>
      </w:tr>
      <w:tr w:rsidR="00EB497E" w:rsidRPr="00095A41" w:rsidTr="00133897">
        <w:tblPrEx>
          <w:tblCellMar>
            <w:top w:w="0" w:type="dxa"/>
            <w:bottom w:w="0" w:type="dxa"/>
          </w:tblCellMar>
        </w:tblPrEx>
        <w:tc>
          <w:tcPr>
            <w:tcW w:w="3782" w:type="dxa"/>
            <w:tcBorders>
              <w:top w:val="single" w:sz="4" w:space="0" w:color="auto"/>
              <w:left w:val="single" w:sz="4" w:space="0" w:color="auto"/>
              <w:bottom w:val="single" w:sz="4" w:space="0" w:color="auto"/>
            </w:tcBorders>
          </w:tcPr>
          <w:p w:rsidR="00EB497E" w:rsidRPr="00095A41" w:rsidRDefault="00EB497E" w:rsidP="00133897">
            <w:pPr>
              <w:pStyle w:val="Normal"/>
              <w:spacing w:before="20" w:line="240" w:lineRule="auto"/>
              <w:ind w:left="0" w:firstLine="0"/>
              <w:rPr>
                <w:rFonts w:ascii="Times New Roman" w:hAnsi="Times New Roman"/>
                <w:sz w:val="26"/>
                <w:szCs w:val="26"/>
              </w:rPr>
            </w:pPr>
          </w:p>
        </w:tc>
        <w:tc>
          <w:tcPr>
            <w:tcW w:w="1400" w:type="dxa"/>
            <w:tcBorders>
              <w:top w:val="single" w:sz="4" w:space="0" w:color="auto"/>
              <w:bottom w:val="single" w:sz="4" w:space="0" w:color="auto"/>
            </w:tcBorders>
          </w:tcPr>
          <w:p w:rsidR="00EB497E" w:rsidRPr="00095A41" w:rsidRDefault="00EB497E" w:rsidP="00133897">
            <w:pPr>
              <w:pStyle w:val="Normal"/>
              <w:spacing w:before="20" w:line="260" w:lineRule="auto"/>
              <w:ind w:left="0" w:firstLine="0"/>
              <w:rPr>
                <w:rFonts w:ascii="Times New Roman" w:hAnsi="Times New Roman"/>
                <w:sz w:val="26"/>
                <w:szCs w:val="26"/>
              </w:rPr>
            </w:pPr>
          </w:p>
        </w:tc>
        <w:tc>
          <w:tcPr>
            <w:tcW w:w="1540" w:type="dxa"/>
            <w:tcBorders>
              <w:top w:val="single" w:sz="4" w:space="0" w:color="auto"/>
              <w:bottom w:val="single" w:sz="4" w:space="0" w:color="auto"/>
            </w:tcBorders>
          </w:tcPr>
          <w:p w:rsidR="00EB497E" w:rsidRPr="00095A41" w:rsidRDefault="00EB497E" w:rsidP="00133897">
            <w:pPr>
              <w:pStyle w:val="Normal"/>
              <w:spacing w:before="20" w:line="260" w:lineRule="auto"/>
              <w:ind w:left="0" w:firstLine="0"/>
              <w:jc w:val="center"/>
              <w:rPr>
                <w:rFonts w:ascii="Times New Roman" w:hAnsi="Times New Roman"/>
                <w:sz w:val="26"/>
                <w:szCs w:val="26"/>
              </w:rPr>
            </w:pPr>
          </w:p>
        </w:tc>
        <w:tc>
          <w:tcPr>
            <w:tcW w:w="1820" w:type="dxa"/>
            <w:tcBorders>
              <w:top w:val="single" w:sz="4" w:space="0" w:color="auto"/>
              <w:bottom w:val="single" w:sz="4" w:space="0" w:color="auto"/>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540" w:type="dxa"/>
            <w:tcBorders>
              <w:top w:val="single" w:sz="4" w:space="0" w:color="auto"/>
              <w:bottom w:val="single" w:sz="4" w:space="0" w:color="auto"/>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r>
      <w:tr w:rsidR="00EB497E" w:rsidRPr="00095A41" w:rsidTr="00133897">
        <w:tblPrEx>
          <w:tblCellMar>
            <w:top w:w="0" w:type="dxa"/>
            <w:bottom w:w="0" w:type="dxa"/>
          </w:tblCellMar>
        </w:tblPrEx>
        <w:tc>
          <w:tcPr>
            <w:tcW w:w="3782" w:type="dxa"/>
            <w:tcBorders>
              <w:top w:val="single" w:sz="4" w:space="0" w:color="auto"/>
              <w:left w:val="single" w:sz="4" w:space="0" w:color="auto"/>
              <w:bottom w:val="single" w:sz="4" w:space="0" w:color="auto"/>
            </w:tcBorders>
          </w:tcPr>
          <w:p w:rsidR="00EB497E" w:rsidRPr="00095A41" w:rsidRDefault="00EB497E" w:rsidP="00133897">
            <w:pPr>
              <w:pStyle w:val="Normal"/>
              <w:spacing w:before="20" w:line="240" w:lineRule="auto"/>
              <w:ind w:left="0" w:firstLine="0"/>
              <w:rPr>
                <w:rFonts w:ascii="Times New Roman" w:hAnsi="Times New Roman"/>
                <w:sz w:val="26"/>
                <w:szCs w:val="26"/>
              </w:rPr>
            </w:pPr>
          </w:p>
        </w:tc>
        <w:tc>
          <w:tcPr>
            <w:tcW w:w="1400" w:type="dxa"/>
            <w:tcBorders>
              <w:top w:val="single" w:sz="4" w:space="0" w:color="auto"/>
              <w:bottom w:val="single" w:sz="4" w:space="0" w:color="auto"/>
            </w:tcBorders>
          </w:tcPr>
          <w:p w:rsidR="00EB497E" w:rsidRPr="00095A41" w:rsidRDefault="00EB497E" w:rsidP="00133897">
            <w:pPr>
              <w:pStyle w:val="Normal"/>
              <w:spacing w:before="20" w:line="260" w:lineRule="auto"/>
              <w:ind w:left="0" w:firstLine="0"/>
              <w:rPr>
                <w:rFonts w:ascii="Times New Roman" w:hAnsi="Times New Roman"/>
                <w:sz w:val="26"/>
                <w:szCs w:val="26"/>
              </w:rPr>
            </w:pPr>
          </w:p>
        </w:tc>
        <w:tc>
          <w:tcPr>
            <w:tcW w:w="1540" w:type="dxa"/>
            <w:tcBorders>
              <w:top w:val="single" w:sz="4" w:space="0" w:color="auto"/>
              <w:bottom w:val="single" w:sz="4" w:space="0" w:color="auto"/>
            </w:tcBorders>
          </w:tcPr>
          <w:p w:rsidR="00EB497E" w:rsidRPr="00095A41" w:rsidRDefault="00EB497E" w:rsidP="00133897">
            <w:pPr>
              <w:pStyle w:val="Normal"/>
              <w:spacing w:before="20" w:line="260" w:lineRule="auto"/>
              <w:ind w:left="0" w:firstLine="0"/>
              <w:jc w:val="center"/>
              <w:rPr>
                <w:rFonts w:ascii="Times New Roman" w:hAnsi="Times New Roman"/>
                <w:sz w:val="26"/>
                <w:szCs w:val="26"/>
              </w:rPr>
            </w:pPr>
          </w:p>
        </w:tc>
        <w:tc>
          <w:tcPr>
            <w:tcW w:w="1820" w:type="dxa"/>
            <w:tcBorders>
              <w:top w:val="single" w:sz="4" w:space="0" w:color="auto"/>
              <w:bottom w:val="single" w:sz="4" w:space="0" w:color="auto"/>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540" w:type="dxa"/>
            <w:tcBorders>
              <w:top w:val="single" w:sz="4" w:space="0" w:color="auto"/>
              <w:bottom w:val="single" w:sz="4" w:space="0" w:color="auto"/>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r>
      <w:tr w:rsidR="00EB497E" w:rsidRPr="00095A41" w:rsidTr="00133897">
        <w:tblPrEx>
          <w:tblCellMar>
            <w:top w:w="0" w:type="dxa"/>
            <w:bottom w:w="0" w:type="dxa"/>
          </w:tblCellMar>
        </w:tblPrEx>
        <w:tc>
          <w:tcPr>
            <w:tcW w:w="10082" w:type="dxa"/>
            <w:gridSpan w:val="5"/>
            <w:tcBorders>
              <w:top w:val="single" w:sz="4" w:space="0" w:color="auto"/>
              <w:left w:val="single" w:sz="4" w:space="0" w:color="auto"/>
              <w:bottom w:val="single" w:sz="4" w:space="0" w:color="auto"/>
              <w:right w:val="single" w:sz="4" w:space="0" w:color="auto"/>
            </w:tcBorders>
          </w:tcPr>
          <w:p w:rsidR="00EB497E" w:rsidRPr="00095A41" w:rsidRDefault="00EB497E" w:rsidP="00133897">
            <w:pPr>
              <w:pStyle w:val="Normal"/>
              <w:spacing w:before="20" w:line="240" w:lineRule="auto"/>
              <w:ind w:left="0" w:firstLine="0"/>
              <w:jc w:val="center"/>
              <w:rPr>
                <w:rFonts w:ascii="Times New Roman" w:hAnsi="Times New Roman"/>
                <w:i/>
                <w:sz w:val="26"/>
                <w:szCs w:val="26"/>
              </w:rPr>
            </w:pPr>
          </w:p>
          <w:p w:rsidR="00EB497E" w:rsidRPr="00095A41" w:rsidRDefault="00EB497E" w:rsidP="00133897">
            <w:pPr>
              <w:pStyle w:val="Normal"/>
              <w:spacing w:before="20" w:line="240" w:lineRule="auto"/>
              <w:ind w:left="0" w:firstLine="0"/>
              <w:jc w:val="center"/>
              <w:rPr>
                <w:rFonts w:ascii="Times New Roman" w:hAnsi="Times New Roman"/>
                <w:i/>
                <w:sz w:val="26"/>
                <w:szCs w:val="26"/>
              </w:rPr>
            </w:pPr>
            <w:r w:rsidRPr="00095A41">
              <w:rPr>
                <w:rFonts w:ascii="Times New Roman" w:hAnsi="Times New Roman"/>
                <w:sz w:val="26"/>
                <w:szCs w:val="26"/>
              </w:rPr>
              <w:t>Сельское хозяйство:</w:t>
            </w:r>
          </w:p>
        </w:tc>
      </w:tr>
      <w:tr w:rsidR="00EB497E" w:rsidRPr="00095A41" w:rsidTr="00133897">
        <w:tblPrEx>
          <w:tblCellMar>
            <w:top w:w="0" w:type="dxa"/>
            <w:bottom w:w="0" w:type="dxa"/>
          </w:tblCellMar>
        </w:tblPrEx>
        <w:tc>
          <w:tcPr>
            <w:tcW w:w="3782" w:type="dxa"/>
            <w:tcBorders>
              <w:top w:val="single" w:sz="4" w:space="0" w:color="auto"/>
              <w:left w:val="single" w:sz="4" w:space="0" w:color="auto"/>
              <w:bottom w:val="single" w:sz="4" w:space="0" w:color="auto"/>
            </w:tcBorders>
          </w:tcPr>
          <w:p w:rsidR="00EB497E" w:rsidRPr="00095A41" w:rsidRDefault="00EB497E" w:rsidP="00133897">
            <w:pPr>
              <w:pStyle w:val="Normal"/>
              <w:spacing w:before="20" w:line="240" w:lineRule="auto"/>
              <w:ind w:left="0" w:firstLine="0"/>
              <w:rPr>
                <w:rFonts w:ascii="Times New Roman" w:hAnsi="Times New Roman"/>
                <w:sz w:val="26"/>
                <w:szCs w:val="26"/>
              </w:rPr>
            </w:pPr>
            <w:r>
              <w:rPr>
                <w:rFonts w:ascii="Times New Roman" w:hAnsi="Times New Roman"/>
                <w:sz w:val="26"/>
                <w:szCs w:val="26"/>
              </w:rPr>
              <w:t>ЗАО «Ботово»</w:t>
            </w:r>
          </w:p>
        </w:tc>
        <w:tc>
          <w:tcPr>
            <w:tcW w:w="1400" w:type="dxa"/>
            <w:tcBorders>
              <w:top w:val="single" w:sz="4" w:space="0" w:color="auto"/>
              <w:bottom w:val="single" w:sz="4" w:space="0" w:color="auto"/>
            </w:tcBorders>
          </w:tcPr>
          <w:p w:rsidR="00EB497E" w:rsidRPr="006159A0" w:rsidRDefault="00EB497E" w:rsidP="00133897">
            <w:pPr>
              <w:pStyle w:val="Normal"/>
              <w:spacing w:before="20" w:line="260" w:lineRule="auto"/>
              <w:ind w:left="0" w:firstLine="0"/>
              <w:rPr>
                <w:rFonts w:ascii="Times New Roman" w:hAnsi="Times New Roman"/>
                <w:sz w:val="20"/>
              </w:rPr>
            </w:pPr>
            <w:r w:rsidRPr="006159A0">
              <w:rPr>
                <w:rFonts w:ascii="Times New Roman" w:hAnsi="Times New Roman"/>
                <w:sz w:val="20"/>
              </w:rPr>
              <w:t>свиноводство</w:t>
            </w:r>
          </w:p>
        </w:tc>
        <w:tc>
          <w:tcPr>
            <w:tcW w:w="1540" w:type="dxa"/>
            <w:tcBorders>
              <w:top w:val="single" w:sz="4" w:space="0" w:color="auto"/>
              <w:bottom w:val="single" w:sz="4" w:space="0" w:color="auto"/>
            </w:tcBorders>
          </w:tcPr>
          <w:p w:rsidR="00EB497E" w:rsidRPr="00095A41" w:rsidRDefault="00EB497E" w:rsidP="00133897">
            <w:pPr>
              <w:pStyle w:val="Normal"/>
              <w:spacing w:before="20" w:line="260" w:lineRule="auto"/>
              <w:ind w:left="0" w:firstLine="0"/>
              <w:jc w:val="center"/>
              <w:rPr>
                <w:rFonts w:ascii="Times New Roman" w:hAnsi="Times New Roman"/>
                <w:sz w:val="26"/>
                <w:szCs w:val="26"/>
              </w:rPr>
            </w:pPr>
            <w:r>
              <w:rPr>
                <w:rFonts w:ascii="Times New Roman" w:hAnsi="Times New Roman"/>
                <w:sz w:val="26"/>
                <w:szCs w:val="26"/>
              </w:rPr>
              <w:t>частная</w:t>
            </w:r>
          </w:p>
        </w:tc>
        <w:tc>
          <w:tcPr>
            <w:tcW w:w="1820" w:type="dxa"/>
            <w:tcBorders>
              <w:top w:val="single" w:sz="4" w:space="0" w:color="auto"/>
              <w:bottom w:val="single" w:sz="4" w:space="0" w:color="auto"/>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540" w:type="dxa"/>
            <w:tcBorders>
              <w:top w:val="single" w:sz="4" w:space="0" w:color="auto"/>
              <w:bottom w:val="single" w:sz="4" w:space="0" w:color="auto"/>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r>
      <w:tr w:rsidR="00EB497E" w:rsidRPr="00095A41" w:rsidTr="00133897">
        <w:tblPrEx>
          <w:tblCellMar>
            <w:top w:w="0" w:type="dxa"/>
            <w:bottom w:w="0" w:type="dxa"/>
          </w:tblCellMar>
        </w:tblPrEx>
        <w:tc>
          <w:tcPr>
            <w:tcW w:w="3782" w:type="dxa"/>
            <w:tcBorders>
              <w:top w:val="single" w:sz="4" w:space="0" w:color="auto"/>
              <w:left w:val="single" w:sz="4" w:space="0" w:color="auto"/>
              <w:bottom w:val="single" w:sz="4" w:space="0" w:color="auto"/>
            </w:tcBorders>
          </w:tcPr>
          <w:p w:rsidR="00EB497E" w:rsidRPr="00095A41" w:rsidRDefault="00EB497E" w:rsidP="00133897">
            <w:pPr>
              <w:pStyle w:val="Normal"/>
              <w:spacing w:before="20" w:line="240" w:lineRule="auto"/>
              <w:ind w:left="0" w:firstLine="0"/>
              <w:rPr>
                <w:rFonts w:ascii="Times New Roman" w:hAnsi="Times New Roman"/>
                <w:sz w:val="26"/>
                <w:szCs w:val="26"/>
              </w:rPr>
            </w:pPr>
            <w:r>
              <w:rPr>
                <w:rFonts w:ascii="Times New Roman" w:hAnsi="Times New Roman"/>
                <w:sz w:val="26"/>
                <w:szCs w:val="26"/>
              </w:rPr>
              <w:t>ООО «Ботово»</w:t>
            </w:r>
          </w:p>
        </w:tc>
        <w:tc>
          <w:tcPr>
            <w:tcW w:w="1400" w:type="dxa"/>
            <w:tcBorders>
              <w:top w:val="single" w:sz="4" w:space="0" w:color="auto"/>
              <w:bottom w:val="single" w:sz="4" w:space="0" w:color="auto"/>
            </w:tcBorders>
          </w:tcPr>
          <w:p w:rsidR="00EB497E" w:rsidRPr="006159A0" w:rsidRDefault="00EB497E" w:rsidP="00133897">
            <w:pPr>
              <w:pStyle w:val="Normal"/>
              <w:spacing w:before="20" w:line="260" w:lineRule="auto"/>
              <w:ind w:left="0" w:firstLine="0"/>
              <w:rPr>
                <w:rFonts w:ascii="Times New Roman" w:hAnsi="Times New Roman"/>
                <w:sz w:val="20"/>
              </w:rPr>
            </w:pPr>
            <w:r w:rsidRPr="006159A0">
              <w:rPr>
                <w:rFonts w:ascii="Times New Roman" w:hAnsi="Times New Roman"/>
                <w:sz w:val="20"/>
              </w:rPr>
              <w:t>животноводство</w:t>
            </w:r>
          </w:p>
        </w:tc>
        <w:tc>
          <w:tcPr>
            <w:tcW w:w="1540" w:type="dxa"/>
            <w:tcBorders>
              <w:top w:val="single" w:sz="4" w:space="0" w:color="auto"/>
              <w:bottom w:val="single" w:sz="4" w:space="0" w:color="auto"/>
            </w:tcBorders>
          </w:tcPr>
          <w:p w:rsidR="00EB497E" w:rsidRPr="00095A41" w:rsidRDefault="00EB497E" w:rsidP="00133897">
            <w:pPr>
              <w:pStyle w:val="Normal"/>
              <w:spacing w:before="20" w:line="260" w:lineRule="auto"/>
              <w:ind w:left="0" w:firstLine="0"/>
              <w:jc w:val="center"/>
              <w:rPr>
                <w:rFonts w:ascii="Times New Roman" w:hAnsi="Times New Roman"/>
                <w:sz w:val="26"/>
                <w:szCs w:val="26"/>
              </w:rPr>
            </w:pPr>
            <w:r>
              <w:rPr>
                <w:rFonts w:ascii="Times New Roman" w:hAnsi="Times New Roman"/>
                <w:sz w:val="26"/>
                <w:szCs w:val="26"/>
              </w:rPr>
              <w:t>частная</w:t>
            </w:r>
          </w:p>
        </w:tc>
        <w:tc>
          <w:tcPr>
            <w:tcW w:w="1820" w:type="dxa"/>
            <w:tcBorders>
              <w:top w:val="single" w:sz="4" w:space="0" w:color="auto"/>
              <w:bottom w:val="single" w:sz="4" w:space="0" w:color="auto"/>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540" w:type="dxa"/>
            <w:tcBorders>
              <w:top w:val="single" w:sz="4" w:space="0" w:color="auto"/>
              <w:bottom w:val="single" w:sz="4" w:space="0" w:color="auto"/>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r>
      <w:tr w:rsidR="00EB497E" w:rsidRPr="00095A41" w:rsidTr="00133897">
        <w:tblPrEx>
          <w:tblCellMar>
            <w:top w:w="0" w:type="dxa"/>
            <w:bottom w:w="0" w:type="dxa"/>
          </w:tblCellMar>
        </w:tblPrEx>
        <w:tc>
          <w:tcPr>
            <w:tcW w:w="3782" w:type="dxa"/>
            <w:tcBorders>
              <w:top w:val="single" w:sz="4" w:space="0" w:color="auto"/>
              <w:left w:val="single" w:sz="4" w:space="0" w:color="auto"/>
              <w:bottom w:val="single" w:sz="4" w:space="0" w:color="auto"/>
            </w:tcBorders>
          </w:tcPr>
          <w:p w:rsidR="00EB497E" w:rsidRPr="00095A41" w:rsidRDefault="00EB497E" w:rsidP="00133897">
            <w:pPr>
              <w:pStyle w:val="Normal"/>
              <w:spacing w:before="20" w:line="240" w:lineRule="auto"/>
              <w:ind w:left="0" w:firstLine="0"/>
              <w:rPr>
                <w:rFonts w:ascii="Times New Roman" w:hAnsi="Times New Roman"/>
                <w:sz w:val="26"/>
                <w:szCs w:val="26"/>
              </w:rPr>
            </w:pPr>
          </w:p>
        </w:tc>
        <w:tc>
          <w:tcPr>
            <w:tcW w:w="1400" w:type="dxa"/>
            <w:tcBorders>
              <w:top w:val="single" w:sz="4" w:space="0" w:color="auto"/>
              <w:bottom w:val="single" w:sz="4" w:space="0" w:color="auto"/>
            </w:tcBorders>
          </w:tcPr>
          <w:p w:rsidR="00EB497E" w:rsidRPr="00095A41" w:rsidRDefault="00EB497E" w:rsidP="00133897">
            <w:pPr>
              <w:pStyle w:val="Normal"/>
              <w:spacing w:before="20" w:line="260" w:lineRule="auto"/>
              <w:ind w:left="0" w:firstLine="0"/>
              <w:rPr>
                <w:rFonts w:ascii="Times New Roman" w:hAnsi="Times New Roman"/>
                <w:sz w:val="26"/>
                <w:szCs w:val="26"/>
              </w:rPr>
            </w:pPr>
          </w:p>
        </w:tc>
        <w:tc>
          <w:tcPr>
            <w:tcW w:w="1540" w:type="dxa"/>
            <w:tcBorders>
              <w:top w:val="single" w:sz="4" w:space="0" w:color="auto"/>
              <w:bottom w:val="single" w:sz="4" w:space="0" w:color="auto"/>
            </w:tcBorders>
          </w:tcPr>
          <w:p w:rsidR="00EB497E" w:rsidRPr="00095A41" w:rsidRDefault="00EB497E" w:rsidP="00133897">
            <w:pPr>
              <w:pStyle w:val="Normal"/>
              <w:spacing w:before="20" w:line="260" w:lineRule="auto"/>
              <w:ind w:left="0" w:firstLine="0"/>
              <w:jc w:val="center"/>
              <w:rPr>
                <w:rFonts w:ascii="Times New Roman" w:hAnsi="Times New Roman"/>
                <w:sz w:val="26"/>
                <w:szCs w:val="26"/>
              </w:rPr>
            </w:pPr>
          </w:p>
        </w:tc>
        <w:tc>
          <w:tcPr>
            <w:tcW w:w="1820" w:type="dxa"/>
            <w:tcBorders>
              <w:top w:val="single" w:sz="4" w:space="0" w:color="auto"/>
              <w:bottom w:val="single" w:sz="4" w:space="0" w:color="auto"/>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540" w:type="dxa"/>
            <w:tcBorders>
              <w:top w:val="single" w:sz="4" w:space="0" w:color="auto"/>
              <w:bottom w:val="single" w:sz="4" w:space="0" w:color="auto"/>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r>
      <w:tr w:rsidR="00EB497E" w:rsidRPr="00095A41" w:rsidTr="00133897">
        <w:tblPrEx>
          <w:tblCellMar>
            <w:top w:w="0" w:type="dxa"/>
            <w:bottom w:w="0" w:type="dxa"/>
          </w:tblCellMar>
        </w:tblPrEx>
        <w:tc>
          <w:tcPr>
            <w:tcW w:w="10082" w:type="dxa"/>
            <w:gridSpan w:val="5"/>
            <w:tcBorders>
              <w:top w:val="single" w:sz="4" w:space="0" w:color="auto"/>
              <w:left w:val="single" w:sz="4" w:space="0" w:color="auto"/>
              <w:bottom w:val="single" w:sz="4" w:space="0" w:color="auto"/>
              <w:right w:val="single" w:sz="4" w:space="0" w:color="auto"/>
            </w:tcBorders>
          </w:tcPr>
          <w:p w:rsidR="00EB497E" w:rsidRPr="00095A41" w:rsidRDefault="00EB497E" w:rsidP="00133897">
            <w:pPr>
              <w:pStyle w:val="Normal"/>
              <w:spacing w:before="20" w:line="240" w:lineRule="auto"/>
              <w:ind w:left="0" w:firstLine="0"/>
              <w:jc w:val="center"/>
              <w:rPr>
                <w:rFonts w:ascii="Times New Roman" w:hAnsi="Times New Roman"/>
                <w:sz w:val="26"/>
                <w:szCs w:val="26"/>
              </w:rPr>
            </w:pPr>
          </w:p>
          <w:p w:rsidR="00EB497E" w:rsidRPr="00095A41" w:rsidRDefault="00EB497E" w:rsidP="00133897">
            <w:pPr>
              <w:pStyle w:val="Normal"/>
              <w:spacing w:before="20" w:line="240" w:lineRule="auto"/>
              <w:ind w:left="0" w:firstLine="0"/>
              <w:jc w:val="center"/>
              <w:rPr>
                <w:rFonts w:ascii="Times New Roman" w:hAnsi="Times New Roman"/>
                <w:sz w:val="26"/>
                <w:szCs w:val="26"/>
              </w:rPr>
            </w:pPr>
            <w:r w:rsidRPr="00095A41">
              <w:rPr>
                <w:rFonts w:ascii="Times New Roman" w:hAnsi="Times New Roman"/>
                <w:sz w:val="26"/>
                <w:szCs w:val="26"/>
              </w:rPr>
              <w:t>ЖКХ:</w:t>
            </w:r>
          </w:p>
        </w:tc>
      </w:tr>
      <w:tr w:rsidR="00EB497E" w:rsidRPr="00095A41" w:rsidTr="00133897">
        <w:tblPrEx>
          <w:tblCellMar>
            <w:top w:w="0" w:type="dxa"/>
            <w:bottom w:w="0" w:type="dxa"/>
          </w:tblCellMar>
        </w:tblPrEx>
        <w:tc>
          <w:tcPr>
            <w:tcW w:w="3782" w:type="dxa"/>
            <w:tcBorders>
              <w:top w:val="single" w:sz="4" w:space="0" w:color="auto"/>
              <w:left w:val="single" w:sz="4" w:space="0" w:color="auto"/>
              <w:bottom w:val="single" w:sz="4" w:space="0" w:color="auto"/>
            </w:tcBorders>
          </w:tcPr>
          <w:p w:rsidR="00EB497E" w:rsidRPr="00095A41" w:rsidRDefault="00EB497E" w:rsidP="00133897">
            <w:pPr>
              <w:pStyle w:val="Normal"/>
              <w:spacing w:before="20" w:line="240" w:lineRule="auto"/>
              <w:ind w:left="0" w:firstLine="0"/>
              <w:rPr>
                <w:rFonts w:ascii="Times New Roman" w:hAnsi="Times New Roman"/>
                <w:sz w:val="26"/>
                <w:szCs w:val="26"/>
              </w:rPr>
            </w:pPr>
            <w:r>
              <w:rPr>
                <w:rFonts w:ascii="Times New Roman" w:hAnsi="Times New Roman"/>
                <w:sz w:val="26"/>
                <w:szCs w:val="26"/>
              </w:rPr>
              <w:t>ООО «УК «Комбытсервис»</w:t>
            </w:r>
          </w:p>
        </w:tc>
        <w:tc>
          <w:tcPr>
            <w:tcW w:w="1400" w:type="dxa"/>
            <w:tcBorders>
              <w:top w:val="single" w:sz="4" w:space="0" w:color="auto"/>
              <w:bottom w:val="single" w:sz="4" w:space="0" w:color="auto"/>
            </w:tcBorders>
          </w:tcPr>
          <w:p w:rsidR="00EB497E" w:rsidRPr="00095A41" w:rsidRDefault="00EB497E" w:rsidP="00133897">
            <w:pPr>
              <w:pStyle w:val="Normal"/>
              <w:spacing w:before="20" w:line="260" w:lineRule="auto"/>
              <w:ind w:left="0" w:firstLine="0"/>
              <w:rPr>
                <w:rFonts w:ascii="Times New Roman" w:hAnsi="Times New Roman"/>
                <w:sz w:val="26"/>
                <w:szCs w:val="26"/>
              </w:rPr>
            </w:pPr>
            <w:r>
              <w:rPr>
                <w:rFonts w:ascii="Times New Roman" w:hAnsi="Times New Roman"/>
                <w:sz w:val="26"/>
                <w:szCs w:val="26"/>
              </w:rPr>
              <w:t xml:space="preserve"> </w:t>
            </w:r>
          </w:p>
        </w:tc>
        <w:tc>
          <w:tcPr>
            <w:tcW w:w="1540" w:type="dxa"/>
            <w:tcBorders>
              <w:top w:val="single" w:sz="4" w:space="0" w:color="auto"/>
              <w:bottom w:val="single" w:sz="4" w:space="0" w:color="auto"/>
            </w:tcBorders>
          </w:tcPr>
          <w:p w:rsidR="00EB497E" w:rsidRPr="00095A41" w:rsidRDefault="00EB497E" w:rsidP="00133897">
            <w:pPr>
              <w:pStyle w:val="Normal"/>
              <w:spacing w:before="20" w:line="260" w:lineRule="auto"/>
              <w:ind w:left="0" w:firstLine="0"/>
              <w:jc w:val="center"/>
              <w:rPr>
                <w:rFonts w:ascii="Times New Roman" w:hAnsi="Times New Roman"/>
                <w:sz w:val="26"/>
                <w:szCs w:val="26"/>
              </w:rPr>
            </w:pPr>
          </w:p>
        </w:tc>
        <w:tc>
          <w:tcPr>
            <w:tcW w:w="1820" w:type="dxa"/>
            <w:tcBorders>
              <w:top w:val="single" w:sz="4" w:space="0" w:color="auto"/>
              <w:bottom w:val="single" w:sz="4" w:space="0" w:color="auto"/>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540" w:type="dxa"/>
            <w:tcBorders>
              <w:top w:val="single" w:sz="4" w:space="0" w:color="auto"/>
              <w:bottom w:val="single" w:sz="4" w:space="0" w:color="auto"/>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r>
      <w:tr w:rsidR="00EB497E" w:rsidRPr="00095A41" w:rsidTr="00133897">
        <w:tblPrEx>
          <w:tblCellMar>
            <w:top w:w="0" w:type="dxa"/>
            <w:bottom w:w="0" w:type="dxa"/>
          </w:tblCellMar>
        </w:tblPrEx>
        <w:tc>
          <w:tcPr>
            <w:tcW w:w="3782" w:type="dxa"/>
            <w:tcBorders>
              <w:top w:val="single" w:sz="4" w:space="0" w:color="auto"/>
              <w:left w:val="single" w:sz="4" w:space="0" w:color="auto"/>
              <w:bottom w:val="single" w:sz="4" w:space="0" w:color="auto"/>
            </w:tcBorders>
          </w:tcPr>
          <w:p w:rsidR="00EB497E" w:rsidRPr="00095A41" w:rsidRDefault="00EB497E" w:rsidP="00133897">
            <w:pPr>
              <w:pStyle w:val="Normal"/>
              <w:spacing w:before="20" w:line="240" w:lineRule="auto"/>
              <w:ind w:left="0" w:firstLine="0"/>
              <w:rPr>
                <w:rFonts w:ascii="Times New Roman" w:hAnsi="Times New Roman"/>
                <w:sz w:val="26"/>
                <w:szCs w:val="26"/>
              </w:rPr>
            </w:pPr>
            <w:r>
              <w:rPr>
                <w:rFonts w:ascii="Times New Roman" w:hAnsi="Times New Roman"/>
                <w:sz w:val="26"/>
                <w:szCs w:val="26"/>
              </w:rPr>
              <w:t>ООО ЧВС</w:t>
            </w:r>
          </w:p>
        </w:tc>
        <w:tc>
          <w:tcPr>
            <w:tcW w:w="1400" w:type="dxa"/>
            <w:tcBorders>
              <w:top w:val="single" w:sz="4" w:space="0" w:color="auto"/>
              <w:bottom w:val="single" w:sz="4" w:space="0" w:color="auto"/>
            </w:tcBorders>
          </w:tcPr>
          <w:p w:rsidR="00EB497E" w:rsidRPr="00095A41" w:rsidRDefault="00EB497E" w:rsidP="00133897">
            <w:pPr>
              <w:pStyle w:val="Normal"/>
              <w:spacing w:before="20" w:line="260" w:lineRule="auto"/>
              <w:ind w:left="0" w:firstLine="0"/>
              <w:rPr>
                <w:rFonts w:ascii="Times New Roman" w:hAnsi="Times New Roman"/>
                <w:sz w:val="26"/>
                <w:szCs w:val="26"/>
              </w:rPr>
            </w:pPr>
            <w:r>
              <w:rPr>
                <w:rFonts w:ascii="Times New Roman" w:hAnsi="Times New Roman"/>
                <w:sz w:val="26"/>
                <w:szCs w:val="26"/>
              </w:rPr>
              <w:t xml:space="preserve"> </w:t>
            </w:r>
          </w:p>
        </w:tc>
        <w:tc>
          <w:tcPr>
            <w:tcW w:w="1540" w:type="dxa"/>
            <w:tcBorders>
              <w:top w:val="single" w:sz="4" w:space="0" w:color="auto"/>
              <w:bottom w:val="single" w:sz="4" w:space="0" w:color="auto"/>
            </w:tcBorders>
          </w:tcPr>
          <w:p w:rsidR="00EB497E" w:rsidRPr="00095A41" w:rsidRDefault="00EB497E" w:rsidP="00133897">
            <w:pPr>
              <w:pStyle w:val="Normal"/>
              <w:spacing w:before="20" w:line="260" w:lineRule="auto"/>
              <w:ind w:left="0" w:firstLine="0"/>
              <w:jc w:val="center"/>
              <w:rPr>
                <w:rFonts w:ascii="Times New Roman" w:hAnsi="Times New Roman"/>
                <w:sz w:val="26"/>
                <w:szCs w:val="26"/>
              </w:rPr>
            </w:pPr>
          </w:p>
        </w:tc>
        <w:tc>
          <w:tcPr>
            <w:tcW w:w="1820" w:type="dxa"/>
            <w:tcBorders>
              <w:top w:val="single" w:sz="4" w:space="0" w:color="auto"/>
              <w:bottom w:val="single" w:sz="4" w:space="0" w:color="auto"/>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540" w:type="dxa"/>
            <w:tcBorders>
              <w:top w:val="single" w:sz="4" w:space="0" w:color="auto"/>
              <w:bottom w:val="single" w:sz="4" w:space="0" w:color="auto"/>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r>
      <w:tr w:rsidR="00EB497E" w:rsidRPr="00095A41" w:rsidTr="00133897">
        <w:tblPrEx>
          <w:tblCellMar>
            <w:top w:w="0" w:type="dxa"/>
            <w:bottom w:w="0" w:type="dxa"/>
          </w:tblCellMar>
        </w:tblPrEx>
        <w:tc>
          <w:tcPr>
            <w:tcW w:w="3782" w:type="dxa"/>
            <w:tcBorders>
              <w:top w:val="single" w:sz="4" w:space="0" w:color="auto"/>
              <w:left w:val="single" w:sz="4" w:space="0" w:color="auto"/>
              <w:bottom w:val="single" w:sz="4" w:space="0" w:color="auto"/>
            </w:tcBorders>
          </w:tcPr>
          <w:p w:rsidR="00EB497E" w:rsidRPr="00095A41" w:rsidRDefault="00EB497E" w:rsidP="00133897">
            <w:pPr>
              <w:pStyle w:val="Normal"/>
              <w:spacing w:before="20" w:line="240" w:lineRule="auto"/>
              <w:ind w:left="0" w:firstLine="0"/>
              <w:rPr>
                <w:rFonts w:ascii="Times New Roman" w:hAnsi="Times New Roman"/>
                <w:sz w:val="26"/>
                <w:szCs w:val="26"/>
              </w:rPr>
            </w:pPr>
            <w:r>
              <w:rPr>
                <w:rFonts w:ascii="Times New Roman" w:hAnsi="Times New Roman"/>
                <w:sz w:val="26"/>
                <w:szCs w:val="26"/>
              </w:rPr>
              <w:t>ООО «Городок»</w:t>
            </w:r>
          </w:p>
        </w:tc>
        <w:tc>
          <w:tcPr>
            <w:tcW w:w="1400" w:type="dxa"/>
            <w:tcBorders>
              <w:top w:val="single" w:sz="4" w:space="0" w:color="auto"/>
              <w:bottom w:val="single" w:sz="4" w:space="0" w:color="auto"/>
            </w:tcBorders>
          </w:tcPr>
          <w:p w:rsidR="00EB497E" w:rsidRPr="00095A41" w:rsidRDefault="00EB497E" w:rsidP="00133897">
            <w:pPr>
              <w:pStyle w:val="Normal"/>
              <w:spacing w:before="20" w:line="260" w:lineRule="auto"/>
              <w:ind w:left="0" w:firstLine="0"/>
              <w:rPr>
                <w:rFonts w:ascii="Times New Roman" w:hAnsi="Times New Roman"/>
                <w:sz w:val="26"/>
                <w:szCs w:val="26"/>
              </w:rPr>
            </w:pPr>
          </w:p>
        </w:tc>
        <w:tc>
          <w:tcPr>
            <w:tcW w:w="1540" w:type="dxa"/>
            <w:tcBorders>
              <w:top w:val="single" w:sz="4" w:space="0" w:color="auto"/>
              <w:bottom w:val="single" w:sz="4" w:space="0" w:color="auto"/>
            </w:tcBorders>
          </w:tcPr>
          <w:p w:rsidR="00EB497E" w:rsidRPr="00095A41" w:rsidRDefault="00EB497E" w:rsidP="00133897">
            <w:pPr>
              <w:pStyle w:val="Normal"/>
              <w:spacing w:before="20" w:line="260" w:lineRule="auto"/>
              <w:ind w:left="0" w:firstLine="0"/>
              <w:jc w:val="center"/>
              <w:rPr>
                <w:rFonts w:ascii="Times New Roman" w:hAnsi="Times New Roman"/>
                <w:sz w:val="26"/>
                <w:szCs w:val="26"/>
              </w:rPr>
            </w:pPr>
          </w:p>
        </w:tc>
        <w:tc>
          <w:tcPr>
            <w:tcW w:w="1820" w:type="dxa"/>
            <w:tcBorders>
              <w:top w:val="single" w:sz="4" w:space="0" w:color="auto"/>
              <w:bottom w:val="single" w:sz="4" w:space="0" w:color="auto"/>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540" w:type="dxa"/>
            <w:tcBorders>
              <w:top w:val="single" w:sz="4" w:space="0" w:color="auto"/>
              <w:bottom w:val="single" w:sz="4" w:space="0" w:color="auto"/>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r>
      <w:tr w:rsidR="00EB497E" w:rsidRPr="00095A41" w:rsidTr="00133897">
        <w:tblPrEx>
          <w:tblCellMar>
            <w:top w:w="0" w:type="dxa"/>
            <w:bottom w:w="0" w:type="dxa"/>
          </w:tblCellMar>
        </w:tblPrEx>
        <w:tc>
          <w:tcPr>
            <w:tcW w:w="10082" w:type="dxa"/>
            <w:gridSpan w:val="5"/>
            <w:tcBorders>
              <w:top w:val="single" w:sz="4" w:space="0" w:color="auto"/>
              <w:left w:val="single" w:sz="4" w:space="0" w:color="auto"/>
              <w:bottom w:val="single" w:sz="4" w:space="0" w:color="auto"/>
              <w:right w:val="single" w:sz="4" w:space="0" w:color="auto"/>
            </w:tcBorders>
          </w:tcPr>
          <w:p w:rsidR="00EB497E" w:rsidRPr="00B50BF5" w:rsidRDefault="00EB497E" w:rsidP="00133897">
            <w:pPr>
              <w:pStyle w:val="Normal"/>
              <w:spacing w:before="20" w:line="240" w:lineRule="auto"/>
              <w:ind w:left="0" w:firstLine="0"/>
              <w:rPr>
                <w:rFonts w:ascii="Times New Roman" w:hAnsi="Times New Roman"/>
                <w:sz w:val="26"/>
                <w:szCs w:val="26"/>
              </w:rPr>
            </w:pPr>
            <w:r>
              <w:rPr>
                <w:rFonts w:ascii="Times New Roman" w:hAnsi="Times New Roman"/>
                <w:sz w:val="26"/>
                <w:szCs w:val="26"/>
              </w:rPr>
              <w:t>ООО «Идеал»</w:t>
            </w:r>
          </w:p>
          <w:p w:rsidR="00EB497E" w:rsidRPr="00095A41" w:rsidRDefault="00EB497E" w:rsidP="00133897">
            <w:pPr>
              <w:pStyle w:val="Normal"/>
              <w:spacing w:before="20" w:line="240" w:lineRule="auto"/>
              <w:ind w:left="0" w:firstLine="0"/>
              <w:jc w:val="center"/>
              <w:rPr>
                <w:rFonts w:ascii="Times New Roman" w:hAnsi="Times New Roman"/>
                <w:i/>
                <w:sz w:val="26"/>
                <w:szCs w:val="26"/>
              </w:rPr>
            </w:pPr>
            <w:r w:rsidRPr="00095A41">
              <w:rPr>
                <w:rFonts w:ascii="Times New Roman" w:hAnsi="Times New Roman"/>
                <w:sz w:val="26"/>
                <w:szCs w:val="26"/>
              </w:rPr>
              <w:t>Бытовое обслуживание:</w:t>
            </w:r>
          </w:p>
        </w:tc>
      </w:tr>
      <w:tr w:rsidR="00EB497E" w:rsidRPr="00095A41" w:rsidTr="00133897">
        <w:tblPrEx>
          <w:tblCellMar>
            <w:top w:w="0" w:type="dxa"/>
            <w:bottom w:w="0" w:type="dxa"/>
          </w:tblCellMar>
        </w:tblPrEx>
        <w:tc>
          <w:tcPr>
            <w:tcW w:w="3782" w:type="dxa"/>
            <w:tcBorders>
              <w:top w:val="single" w:sz="4" w:space="0" w:color="auto"/>
              <w:left w:val="single" w:sz="4" w:space="0" w:color="auto"/>
              <w:bottom w:val="single" w:sz="4" w:space="0" w:color="auto"/>
            </w:tcBorders>
          </w:tcPr>
          <w:p w:rsidR="00EB497E" w:rsidRDefault="00EB497E" w:rsidP="00133897">
            <w:pPr>
              <w:pStyle w:val="Normal"/>
              <w:spacing w:before="20" w:line="240" w:lineRule="auto"/>
              <w:ind w:left="0" w:firstLine="0"/>
              <w:rPr>
                <w:rFonts w:ascii="Times New Roman" w:hAnsi="Times New Roman"/>
                <w:sz w:val="26"/>
                <w:szCs w:val="26"/>
              </w:rPr>
            </w:pPr>
            <w:r>
              <w:rPr>
                <w:rFonts w:ascii="Times New Roman" w:hAnsi="Times New Roman"/>
                <w:sz w:val="26"/>
                <w:szCs w:val="26"/>
              </w:rPr>
              <w:t>ИП  - «Ремонт обуви»</w:t>
            </w:r>
          </w:p>
          <w:p w:rsidR="00EB497E" w:rsidRPr="00095A41" w:rsidRDefault="00EB497E" w:rsidP="00133897">
            <w:pPr>
              <w:pStyle w:val="Normal"/>
              <w:spacing w:before="20" w:line="240" w:lineRule="auto"/>
              <w:ind w:left="0" w:firstLine="0"/>
              <w:rPr>
                <w:rFonts w:ascii="Times New Roman" w:hAnsi="Times New Roman"/>
                <w:sz w:val="26"/>
                <w:szCs w:val="26"/>
              </w:rPr>
            </w:pPr>
            <w:r>
              <w:rPr>
                <w:rFonts w:ascii="Times New Roman" w:hAnsi="Times New Roman"/>
                <w:sz w:val="26"/>
                <w:szCs w:val="26"/>
              </w:rPr>
              <w:t xml:space="preserve">ИП  - ритуальные услуги </w:t>
            </w:r>
          </w:p>
        </w:tc>
        <w:tc>
          <w:tcPr>
            <w:tcW w:w="1400" w:type="dxa"/>
            <w:tcBorders>
              <w:top w:val="single" w:sz="4" w:space="0" w:color="auto"/>
              <w:bottom w:val="single" w:sz="4" w:space="0" w:color="auto"/>
            </w:tcBorders>
          </w:tcPr>
          <w:p w:rsidR="00EB497E" w:rsidRPr="006159A0" w:rsidRDefault="00EB497E" w:rsidP="00133897">
            <w:pPr>
              <w:pStyle w:val="Normal"/>
              <w:spacing w:before="20" w:line="260" w:lineRule="auto"/>
              <w:ind w:left="0" w:firstLine="0"/>
              <w:rPr>
                <w:rFonts w:ascii="Times New Roman" w:hAnsi="Times New Roman"/>
                <w:sz w:val="20"/>
              </w:rPr>
            </w:pPr>
            <w:r>
              <w:rPr>
                <w:rFonts w:ascii="Times New Roman" w:hAnsi="Times New Roman"/>
                <w:sz w:val="20"/>
              </w:rPr>
              <w:t>Ремонт о</w:t>
            </w:r>
            <w:r w:rsidRPr="006159A0">
              <w:rPr>
                <w:rFonts w:ascii="Times New Roman" w:hAnsi="Times New Roman"/>
                <w:sz w:val="20"/>
              </w:rPr>
              <w:t>був</w:t>
            </w:r>
            <w:r>
              <w:rPr>
                <w:rFonts w:ascii="Times New Roman" w:hAnsi="Times New Roman"/>
                <w:sz w:val="20"/>
              </w:rPr>
              <w:t>и</w:t>
            </w:r>
            <w:r w:rsidRPr="006159A0">
              <w:rPr>
                <w:rFonts w:ascii="Times New Roman" w:hAnsi="Times New Roman"/>
                <w:sz w:val="20"/>
              </w:rPr>
              <w:t xml:space="preserve">  </w:t>
            </w:r>
          </w:p>
          <w:p w:rsidR="00EB497E" w:rsidRPr="00095A41" w:rsidRDefault="00EB497E" w:rsidP="00133897">
            <w:pPr>
              <w:pStyle w:val="Normal"/>
              <w:spacing w:before="20" w:line="260" w:lineRule="auto"/>
              <w:ind w:left="0" w:firstLine="0"/>
              <w:rPr>
                <w:rFonts w:ascii="Times New Roman" w:hAnsi="Times New Roman"/>
                <w:sz w:val="26"/>
                <w:szCs w:val="26"/>
              </w:rPr>
            </w:pPr>
            <w:r w:rsidRPr="0059367A">
              <w:rPr>
                <w:rFonts w:ascii="Times New Roman" w:hAnsi="Times New Roman"/>
                <w:sz w:val="20"/>
              </w:rPr>
              <w:t>Рит. услуги</w:t>
            </w:r>
          </w:p>
        </w:tc>
        <w:tc>
          <w:tcPr>
            <w:tcW w:w="1540" w:type="dxa"/>
            <w:tcBorders>
              <w:top w:val="single" w:sz="4" w:space="0" w:color="auto"/>
              <w:bottom w:val="single" w:sz="4" w:space="0" w:color="auto"/>
            </w:tcBorders>
          </w:tcPr>
          <w:p w:rsidR="00EB497E" w:rsidRDefault="00EB497E" w:rsidP="00133897">
            <w:pPr>
              <w:pStyle w:val="Normal"/>
              <w:spacing w:before="20" w:line="260" w:lineRule="auto"/>
              <w:ind w:left="0" w:firstLine="0"/>
              <w:jc w:val="center"/>
              <w:rPr>
                <w:rFonts w:ascii="Times New Roman" w:hAnsi="Times New Roman"/>
                <w:sz w:val="26"/>
                <w:szCs w:val="26"/>
              </w:rPr>
            </w:pPr>
            <w:r>
              <w:rPr>
                <w:rFonts w:ascii="Times New Roman" w:hAnsi="Times New Roman"/>
                <w:sz w:val="26"/>
                <w:szCs w:val="26"/>
              </w:rPr>
              <w:t>Частная</w:t>
            </w:r>
          </w:p>
          <w:p w:rsidR="00EB497E" w:rsidRPr="00095A41" w:rsidRDefault="00EB497E" w:rsidP="00133897">
            <w:pPr>
              <w:pStyle w:val="Normal"/>
              <w:spacing w:before="20" w:line="260" w:lineRule="auto"/>
              <w:ind w:left="0" w:firstLine="0"/>
              <w:jc w:val="center"/>
              <w:rPr>
                <w:rFonts w:ascii="Times New Roman" w:hAnsi="Times New Roman"/>
                <w:sz w:val="26"/>
                <w:szCs w:val="26"/>
              </w:rPr>
            </w:pPr>
            <w:r>
              <w:rPr>
                <w:rFonts w:ascii="Times New Roman" w:hAnsi="Times New Roman"/>
                <w:sz w:val="26"/>
                <w:szCs w:val="26"/>
              </w:rPr>
              <w:t>частная</w:t>
            </w:r>
          </w:p>
        </w:tc>
        <w:tc>
          <w:tcPr>
            <w:tcW w:w="1820" w:type="dxa"/>
            <w:tcBorders>
              <w:top w:val="single" w:sz="4" w:space="0" w:color="auto"/>
              <w:bottom w:val="single" w:sz="4" w:space="0" w:color="auto"/>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540" w:type="dxa"/>
            <w:tcBorders>
              <w:top w:val="single" w:sz="4" w:space="0" w:color="auto"/>
              <w:bottom w:val="single" w:sz="4" w:space="0" w:color="auto"/>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r>
      <w:tr w:rsidR="00EB497E" w:rsidRPr="00095A41" w:rsidTr="00133897">
        <w:tblPrEx>
          <w:tblCellMar>
            <w:top w:w="0" w:type="dxa"/>
            <w:bottom w:w="0" w:type="dxa"/>
          </w:tblCellMar>
        </w:tblPrEx>
        <w:tc>
          <w:tcPr>
            <w:tcW w:w="3782" w:type="dxa"/>
            <w:tcBorders>
              <w:top w:val="single" w:sz="4" w:space="0" w:color="auto"/>
              <w:left w:val="single" w:sz="4" w:space="0" w:color="auto"/>
              <w:bottom w:val="single" w:sz="4" w:space="0" w:color="auto"/>
            </w:tcBorders>
          </w:tcPr>
          <w:p w:rsidR="00EB497E" w:rsidRPr="00095A41" w:rsidRDefault="00EB497E" w:rsidP="00133897">
            <w:pPr>
              <w:pStyle w:val="Normal"/>
              <w:spacing w:before="20" w:line="240" w:lineRule="auto"/>
              <w:ind w:left="0" w:firstLine="0"/>
              <w:rPr>
                <w:rFonts w:ascii="Times New Roman" w:hAnsi="Times New Roman"/>
                <w:sz w:val="26"/>
                <w:szCs w:val="26"/>
              </w:rPr>
            </w:pPr>
            <w:r>
              <w:rPr>
                <w:rFonts w:ascii="Times New Roman" w:hAnsi="Times New Roman"/>
                <w:sz w:val="26"/>
                <w:szCs w:val="26"/>
              </w:rPr>
              <w:lastRenderedPageBreak/>
              <w:t>ИП - «Нарцисс»</w:t>
            </w:r>
          </w:p>
        </w:tc>
        <w:tc>
          <w:tcPr>
            <w:tcW w:w="1400" w:type="dxa"/>
            <w:tcBorders>
              <w:top w:val="single" w:sz="4" w:space="0" w:color="auto"/>
              <w:bottom w:val="single" w:sz="4" w:space="0" w:color="auto"/>
            </w:tcBorders>
          </w:tcPr>
          <w:p w:rsidR="00EB497E" w:rsidRPr="0059367A" w:rsidRDefault="00EB497E" w:rsidP="00133897">
            <w:pPr>
              <w:pStyle w:val="Normal"/>
              <w:spacing w:before="20" w:line="260" w:lineRule="auto"/>
              <w:ind w:left="0" w:firstLine="0"/>
              <w:rPr>
                <w:rFonts w:ascii="Times New Roman" w:hAnsi="Times New Roman"/>
                <w:sz w:val="20"/>
              </w:rPr>
            </w:pPr>
            <w:r w:rsidRPr="0059367A">
              <w:rPr>
                <w:rFonts w:ascii="Times New Roman" w:hAnsi="Times New Roman"/>
                <w:sz w:val="20"/>
              </w:rPr>
              <w:t>Парикмах</w:t>
            </w:r>
            <w:r>
              <w:rPr>
                <w:rFonts w:ascii="Times New Roman" w:hAnsi="Times New Roman"/>
                <w:sz w:val="20"/>
              </w:rPr>
              <w:t>ерск.</w:t>
            </w:r>
          </w:p>
        </w:tc>
        <w:tc>
          <w:tcPr>
            <w:tcW w:w="1540" w:type="dxa"/>
            <w:tcBorders>
              <w:top w:val="single" w:sz="4" w:space="0" w:color="auto"/>
              <w:bottom w:val="single" w:sz="4" w:space="0" w:color="auto"/>
            </w:tcBorders>
          </w:tcPr>
          <w:p w:rsidR="00EB497E" w:rsidRPr="00095A41" w:rsidRDefault="00EB497E" w:rsidP="00133897">
            <w:pPr>
              <w:pStyle w:val="Normal"/>
              <w:spacing w:before="20" w:line="260" w:lineRule="auto"/>
              <w:ind w:left="0" w:firstLine="0"/>
              <w:jc w:val="center"/>
              <w:rPr>
                <w:rFonts w:ascii="Times New Roman" w:hAnsi="Times New Roman"/>
                <w:sz w:val="26"/>
                <w:szCs w:val="26"/>
              </w:rPr>
            </w:pPr>
            <w:r>
              <w:rPr>
                <w:rFonts w:ascii="Times New Roman" w:hAnsi="Times New Roman"/>
                <w:sz w:val="26"/>
                <w:szCs w:val="26"/>
              </w:rPr>
              <w:t>частная</w:t>
            </w:r>
          </w:p>
        </w:tc>
        <w:tc>
          <w:tcPr>
            <w:tcW w:w="1820" w:type="dxa"/>
            <w:tcBorders>
              <w:top w:val="single" w:sz="4" w:space="0" w:color="auto"/>
              <w:bottom w:val="single" w:sz="4" w:space="0" w:color="auto"/>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540" w:type="dxa"/>
            <w:tcBorders>
              <w:top w:val="single" w:sz="4" w:space="0" w:color="auto"/>
              <w:bottom w:val="single" w:sz="4" w:space="0" w:color="auto"/>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r>
      <w:tr w:rsidR="00EB497E" w:rsidRPr="00095A41" w:rsidTr="00133897">
        <w:tblPrEx>
          <w:tblCellMar>
            <w:top w:w="0" w:type="dxa"/>
            <w:bottom w:w="0" w:type="dxa"/>
          </w:tblCellMar>
        </w:tblPrEx>
        <w:tc>
          <w:tcPr>
            <w:tcW w:w="3782" w:type="dxa"/>
            <w:tcBorders>
              <w:top w:val="single" w:sz="4" w:space="0" w:color="auto"/>
              <w:left w:val="single" w:sz="4" w:space="0" w:color="auto"/>
              <w:bottom w:val="single" w:sz="4" w:space="0" w:color="auto"/>
            </w:tcBorders>
          </w:tcPr>
          <w:p w:rsidR="00EB497E" w:rsidRPr="00095A41" w:rsidRDefault="00EB497E" w:rsidP="00133897">
            <w:pPr>
              <w:pStyle w:val="Normal"/>
              <w:spacing w:before="20" w:line="240" w:lineRule="auto"/>
              <w:ind w:left="0" w:firstLine="0"/>
              <w:rPr>
                <w:rFonts w:ascii="Times New Roman" w:hAnsi="Times New Roman"/>
                <w:sz w:val="26"/>
                <w:szCs w:val="26"/>
              </w:rPr>
            </w:pPr>
            <w:r>
              <w:rPr>
                <w:rFonts w:ascii="Times New Roman" w:hAnsi="Times New Roman"/>
                <w:sz w:val="26"/>
                <w:szCs w:val="26"/>
              </w:rPr>
              <w:t>ИП - «Камень Карелии»</w:t>
            </w:r>
          </w:p>
        </w:tc>
        <w:tc>
          <w:tcPr>
            <w:tcW w:w="1400" w:type="dxa"/>
            <w:tcBorders>
              <w:top w:val="single" w:sz="4" w:space="0" w:color="auto"/>
              <w:bottom w:val="single" w:sz="4" w:space="0" w:color="auto"/>
            </w:tcBorders>
          </w:tcPr>
          <w:p w:rsidR="00EB497E" w:rsidRPr="0059367A" w:rsidRDefault="00EB497E" w:rsidP="00133897">
            <w:pPr>
              <w:pStyle w:val="Normal"/>
              <w:spacing w:before="20" w:line="260" w:lineRule="auto"/>
              <w:ind w:left="0" w:firstLine="0"/>
              <w:rPr>
                <w:rFonts w:ascii="Times New Roman" w:hAnsi="Times New Roman"/>
                <w:sz w:val="20"/>
              </w:rPr>
            </w:pPr>
            <w:r w:rsidRPr="0059367A">
              <w:rPr>
                <w:rFonts w:ascii="Times New Roman" w:hAnsi="Times New Roman"/>
                <w:sz w:val="20"/>
              </w:rPr>
              <w:t>Рит. услуги</w:t>
            </w:r>
          </w:p>
        </w:tc>
        <w:tc>
          <w:tcPr>
            <w:tcW w:w="1540" w:type="dxa"/>
            <w:tcBorders>
              <w:top w:val="single" w:sz="4" w:space="0" w:color="auto"/>
              <w:bottom w:val="single" w:sz="4" w:space="0" w:color="auto"/>
            </w:tcBorders>
          </w:tcPr>
          <w:p w:rsidR="00EB497E" w:rsidRPr="00095A41" w:rsidRDefault="00EB497E" w:rsidP="00133897">
            <w:pPr>
              <w:pStyle w:val="Normal"/>
              <w:spacing w:before="20" w:line="260" w:lineRule="auto"/>
              <w:ind w:left="0" w:firstLine="0"/>
              <w:jc w:val="center"/>
              <w:rPr>
                <w:rFonts w:ascii="Times New Roman" w:hAnsi="Times New Roman"/>
                <w:sz w:val="26"/>
                <w:szCs w:val="26"/>
              </w:rPr>
            </w:pPr>
            <w:r>
              <w:rPr>
                <w:rFonts w:ascii="Times New Roman" w:hAnsi="Times New Roman"/>
                <w:sz w:val="26"/>
                <w:szCs w:val="26"/>
              </w:rPr>
              <w:t>частная</w:t>
            </w:r>
          </w:p>
        </w:tc>
        <w:tc>
          <w:tcPr>
            <w:tcW w:w="1820" w:type="dxa"/>
            <w:tcBorders>
              <w:top w:val="single" w:sz="4" w:space="0" w:color="auto"/>
              <w:bottom w:val="single" w:sz="4" w:space="0" w:color="auto"/>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540" w:type="dxa"/>
            <w:tcBorders>
              <w:top w:val="single" w:sz="4" w:space="0" w:color="auto"/>
              <w:bottom w:val="single" w:sz="4" w:space="0" w:color="auto"/>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r>
      <w:tr w:rsidR="00EB497E" w:rsidRPr="00095A41" w:rsidTr="00133897">
        <w:tblPrEx>
          <w:tblCellMar>
            <w:top w:w="0" w:type="dxa"/>
            <w:bottom w:w="0" w:type="dxa"/>
          </w:tblCellMar>
        </w:tblPrEx>
        <w:tc>
          <w:tcPr>
            <w:tcW w:w="10082" w:type="dxa"/>
            <w:gridSpan w:val="5"/>
            <w:tcBorders>
              <w:top w:val="single" w:sz="4" w:space="0" w:color="auto"/>
              <w:left w:val="single" w:sz="4" w:space="0" w:color="auto"/>
              <w:bottom w:val="single" w:sz="4" w:space="0" w:color="auto"/>
              <w:right w:val="single" w:sz="4" w:space="0" w:color="auto"/>
            </w:tcBorders>
          </w:tcPr>
          <w:p w:rsidR="00EB497E" w:rsidRPr="00095A41" w:rsidRDefault="00EB497E" w:rsidP="00133897">
            <w:pPr>
              <w:pStyle w:val="Normal"/>
              <w:spacing w:before="20" w:line="240" w:lineRule="auto"/>
              <w:ind w:left="0" w:firstLine="0"/>
              <w:jc w:val="center"/>
              <w:rPr>
                <w:rFonts w:ascii="Times New Roman" w:hAnsi="Times New Roman"/>
                <w:i/>
                <w:sz w:val="26"/>
                <w:szCs w:val="26"/>
              </w:rPr>
            </w:pPr>
          </w:p>
          <w:p w:rsidR="00EB497E" w:rsidRPr="00095A41" w:rsidRDefault="00EB497E" w:rsidP="00133897">
            <w:pPr>
              <w:pStyle w:val="Normal"/>
              <w:spacing w:before="20" w:line="240" w:lineRule="auto"/>
              <w:ind w:left="0" w:firstLine="0"/>
              <w:jc w:val="center"/>
              <w:rPr>
                <w:rFonts w:ascii="Times New Roman" w:hAnsi="Times New Roman"/>
                <w:i/>
                <w:sz w:val="26"/>
                <w:szCs w:val="26"/>
              </w:rPr>
            </w:pPr>
            <w:r w:rsidRPr="00095A41">
              <w:rPr>
                <w:rFonts w:ascii="Times New Roman" w:hAnsi="Times New Roman"/>
                <w:sz w:val="26"/>
                <w:szCs w:val="26"/>
              </w:rPr>
              <w:t>Торговля:</w:t>
            </w:r>
          </w:p>
        </w:tc>
      </w:tr>
      <w:tr w:rsidR="00EB497E" w:rsidRPr="00095A41" w:rsidTr="00133897">
        <w:tblPrEx>
          <w:tblCellMar>
            <w:top w:w="0" w:type="dxa"/>
            <w:bottom w:w="0" w:type="dxa"/>
          </w:tblCellMar>
        </w:tblPrEx>
        <w:tc>
          <w:tcPr>
            <w:tcW w:w="3782" w:type="dxa"/>
            <w:tcBorders>
              <w:top w:val="single" w:sz="4" w:space="0" w:color="auto"/>
              <w:left w:val="single" w:sz="4" w:space="0" w:color="auto"/>
              <w:bottom w:val="single" w:sz="4" w:space="0" w:color="auto"/>
            </w:tcBorders>
          </w:tcPr>
          <w:p w:rsidR="00EB497E" w:rsidRPr="00095A41" w:rsidRDefault="00EB497E" w:rsidP="00133897">
            <w:pPr>
              <w:pStyle w:val="Normal"/>
              <w:spacing w:before="20" w:line="240" w:lineRule="auto"/>
              <w:ind w:left="0" w:firstLine="0"/>
              <w:rPr>
                <w:rFonts w:ascii="Times New Roman" w:hAnsi="Times New Roman"/>
                <w:sz w:val="26"/>
                <w:szCs w:val="26"/>
              </w:rPr>
            </w:pPr>
            <w:r>
              <w:rPr>
                <w:rFonts w:ascii="Times New Roman" w:hAnsi="Times New Roman"/>
                <w:sz w:val="26"/>
                <w:szCs w:val="26"/>
              </w:rPr>
              <w:t>Торговля - 12</w:t>
            </w:r>
          </w:p>
        </w:tc>
        <w:tc>
          <w:tcPr>
            <w:tcW w:w="1400" w:type="dxa"/>
            <w:tcBorders>
              <w:top w:val="single" w:sz="4" w:space="0" w:color="auto"/>
              <w:bottom w:val="single" w:sz="4" w:space="0" w:color="auto"/>
            </w:tcBorders>
          </w:tcPr>
          <w:p w:rsidR="00EB497E" w:rsidRPr="006159A0" w:rsidRDefault="00EB497E" w:rsidP="00133897">
            <w:pPr>
              <w:pStyle w:val="Normal"/>
              <w:spacing w:before="20" w:line="260" w:lineRule="auto"/>
              <w:ind w:left="0" w:firstLine="0"/>
              <w:rPr>
                <w:rFonts w:ascii="Times New Roman" w:hAnsi="Times New Roman"/>
                <w:sz w:val="20"/>
              </w:rPr>
            </w:pPr>
            <w:r w:rsidRPr="006159A0">
              <w:rPr>
                <w:rFonts w:ascii="Times New Roman" w:hAnsi="Times New Roman"/>
                <w:sz w:val="20"/>
              </w:rPr>
              <w:t>Продукты, промтовары, хозтовары</w:t>
            </w:r>
          </w:p>
        </w:tc>
        <w:tc>
          <w:tcPr>
            <w:tcW w:w="1540" w:type="dxa"/>
            <w:tcBorders>
              <w:top w:val="single" w:sz="4" w:space="0" w:color="auto"/>
              <w:bottom w:val="single" w:sz="4" w:space="0" w:color="auto"/>
            </w:tcBorders>
          </w:tcPr>
          <w:p w:rsidR="00EB497E" w:rsidRPr="00095A41" w:rsidRDefault="00EB497E" w:rsidP="00133897">
            <w:pPr>
              <w:pStyle w:val="Normal"/>
              <w:spacing w:before="20" w:line="260" w:lineRule="auto"/>
              <w:ind w:left="0" w:firstLine="0"/>
              <w:jc w:val="center"/>
              <w:rPr>
                <w:rFonts w:ascii="Times New Roman" w:hAnsi="Times New Roman"/>
                <w:sz w:val="26"/>
                <w:szCs w:val="26"/>
              </w:rPr>
            </w:pPr>
            <w:r>
              <w:rPr>
                <w:rFonts w:ascii="Times New Roman" w:hAnsi="Times New Roman"/>
                <w:sz w:val="26"/>
                <w:szCs w:val="26"/>
              </w:rPr>
              <w:t>частная</w:t>
            </w:r>
          </w:p>
        </w:tc>
        <w:tc>
          <w:tcPr>
            <w:tcW w:w="1820" w:type="dxa"/>
            <w:tcBorders>
              <w:top w:val="single" w:sz="4" w:space="0" w:color="auto"/>
              <w:bottom w:val="single" w:sz="4" w:space="0" w:color="auto"/>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540" w:type="dxa"/>
            <w:tcBorders>
              <w:top w:val="single" w:sz="4" w:space="0" w:color="auto"/>
              <w:bottom w:val="single" w:sz="4" w:space="0" w:color="auto"/>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r>
      <w:tr w:rsidR="00EB497E" w:rsidRPr="00095A41" w:rsidTr="00133897">
        <w:tblPrEx>
          <w:tblCellMar>
            <w:top w:w="0" w:type="dxa"/>
            <w:bottom w:w="0" w:type="dxa"/>
          </w:tblCellMar>
        </w:tblPrEx>
        <w:tc>
          <w:tcPr>
            <w:tcW w:w="3782" w:type="dxa"/>
            <w:tcBorders>
              <w:top w:val="single" w:sz="4" w:space="0" w:color="auto"/>
              <w:left w:val="single" w:sz="4" w:space="0" w:color="auto"/>
              <w:bottom w:val="single" w:sz="4" w:space="0" w:color="auto"/>
            </w:tcBorders>
          </w:tcPr>
          <w:p w:rsidR="00EB497E" w:rsidRPr="00095A41" w:rsidRDefault="00EB497E" w:rsidP="00133897">
            <w:pPr>
              <w:pStyle w:val="Normal"/>
              <w:spacing w:before="20" w:line="240" w:lineRule="auto"/>
              <w:ind w:left="0" w:firstLine="0"/>
              <w:rPr>
                <w:rFonts w:ascii="Times New Roman" w:hAnsi="Times New Roman"/>
                <w:sz w:val="26"/>
                <w:szCs w:val="26"/>
              </w:rPr>
            </w:pPr>
          </w:p>
        </w:tc>
        <w:tc>
          <w:tcPr>
            <w:tcW w:w="1400" w:type="dxa"/>
            <w:tcBorders>
              <w:top w:val="single" w:sz="4" w:space="0" w:color="auto"/>
              <w:bottom w:val="single" w:sz="4" w:space="0" w:color="auto"/>
            </w:tcBorders>
          </w:tcPr>
          <w:p w:rsidR="00EB497E" w:rsidRPr="00095A41" w:rsidRDefault="00EB497E" w:rsidP="00133897">
            <w:pPr>
              <w:pStyle w:val="Normal"/>
              <w:spacing w:before="20" w:line="260" w:lineRule="auto"/>
              <w:ind w:left="0" w:firstLine="0"/>
              <w:rPr>
                <w:rFonts w:ascii="Times New Roman" w:hAnsi="Times New Roman"/>
                <w:sz w:val="26"/>
                <w:szCs w:val="26"/>
              </w:rPr>
            </w:pPr>
          </w:p>
        </w:tc>
        <w:tc>
          <w:tcPr>
            <w:tcW w:w="1540" w:type="dxa"/>
            <w:tcBorders>
              <w:top w:val="single" w:sz="4" w:space="0" w:color="auto"/>
              <w:bottom w:val="single" w:sz="4" w:space="0" w:color="auto"/>
            </w:tcBorders>
          </w:tcPr>
          <w:p w:rsidR="00EB497E" w:rsidRPr="00095A41" w:rsidRDefault="00EB497E" w:rsidP="00133897">
            <w:pPr>
              <w:pStyle w:val="Normal"/>
              <w:spacing w:before="20" w:line="260" w:lineRule="auto"/>
              <w:ind w:left="0" w:firstLine="0"/>
              <w:jc w:val="center"/>
              <w:rPr>
                <w:rFonts w:ascii="Times New Roman" w:hAnsi="Times New Roman"/>
                <w:sz w:val="26"/>
                <w:szCs w:val="26"/>
              </w:rPr>
            </w:pPr>
          </w:p>
        </w:tc>
        <w:tc>
          <w:tcPr>
            <w:tcW w:w="1820" w:type="dxa"/>
            <w:tcBorders>
              <w:top w:val="single" w:sz="4" w:space="0" w:color="auto"/>
              <w:bottom w:val="single" w:sz="4" w:space="0" w:color="auto"/>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540" w:type="dxa"/>
            <w:tcBorders>
              <w:top w:val="single" w:sz="4" w:space="0" w:color="auto"/>
              <w:bottom w:val="single" w:sz="4" w:space="0" w:color="auto"/>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r>
      <w:tr w:rsidR="00EB497E" w:rsidRPr="00095A41" w:rsidTr="00133897">
        <w:tblPrEx>
          <w:tblCellMar>
            <w:top w:w="0" w:type="dxa"/>
            <w:bottom w:w="0" w:type="dxa"/>
          </w:tblCellMar>
        </w:tblPrEx>
        <w:tc>
          <w:tcPr>
            <w:tcW w:w="3782" w:type="dxa"/>
            <w:tcBorders>
              <w:top w:val="single" w:sz="4" w:space="0" w:color="auto"/>
              <w:left w:val="single" w:sz="4" w:space="0" w:color="auto"/>
              <w:bottom w:val="single" w:sz="4" w:space="0" w:color="auto"/>
            </w:tcBorders>
          </w:tcPr>
          <w:p w:rsidR="00EB497E" w:rsidRPr="00095A41" w:rsidRDefault="00EB497E" w:rsidP="00133897">
            <w:pPr>
              <w:pStyle w:val="Normal"/>
              <w:spacing w:before="20" w:line="240" w:lineRule="auto"/>
              <w:ind w:left="0" w:firstLine="0"/>
              <w:rPr>
                <w:rFonts w:ascii="Times New Roman" w:hAnsi="Times New Roman"/>
                <w:sz w:val="26"/>
                <w:szCs w:val="26"/>
              </w:rPr>
            </w:pPr>
          </w:p>
        </w:tc>
        <w:tc>
          <w:tcPr>
            <w:tcW w:w="1400" w:type="dxa"/>
            <w:tcBorders>
              <w:top w:val="single" w:sz="4" w:space="0" w:color="auto"/>
              <w:bottom w:val="single" w:sz="4" w:space="0" w:color="auto"/>
            </w:tcBorders>
          </w:tcPr>
          <w:p w:rsidR="00EB497E" w:rsidRPr="00095A41" w:rsidRDefault="00EB497E" w:rsidP="00133897">
            <w:pPr>
              <w:pStyle w:val="Normal"/>
              <w:spacing w:before="20" w:line="260" w:lineRule="auto"/>
              <w:ind w:left="0" w:firstLine="0"/>
              <w:rPr>
                <w:rFonts w:ascii="Times New Roman" w:hAnsi="Times New Roman"/>
                <w:sz w:val="26"/>
                <w:szCs w:val="26"/>
              </w:rPr>
            </w:pPr>
          </w:p>
        </w:tc>
        <w:tc>
          <w:tcPr>
            <w:tcW w:w="1540" w:type="dxa"/>
            <w:tcBorders>
              <w:top w:val="single" w:sz="4" w:space="0" w:color="auto"/>
              <w:bottom w:val="single" w:sz="4" w:space="0" w:color="auto"/>
            </w:tcBorders>
          </w:tcPr>
          <w:p w:rsidR="00EB497E" w:rsidRPr="00095A41" w:rsidRDefault="00EB497E" w:rsidP="00133897">
            <w:pPr>
              <w:pStyle w:val="Normal"/>
              <w:spacing w:before="20" w:line="260" w:lineRule="auto"/>
              <w:ind w:left="0" w:firstLine="0"/>
              <w:jc w:val="center"/>
              <w:rPr>
                <w:rFonts w:ascii="Times New Roman" w:hAnsi="Times New Roman"/>
                <w:sz w:val="26"/>
                <w:szCs w:val="26"/>
              </w:rPr>
            </w:pPr>
          </w:p>
        </w:tc>
        <w:tc>
          <w:tcPr>
            <w:tcW w:w="1820" w:type="dxa"/>
            <w:tcBorders>
              <w:top w:val="single" w:sz="4" w:space="0" w:color="auto"/>
              <w:bottom w:val="single" w:sz="4" w:space="0" w:color="auto"/>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c>
          <w:tcPr>
            <w:tcW w:w="1540" w:type="dxa"/>
            <w:tcBorders>
              <w:top w:val="single" w:sz="4" w:space="0" w:color="auto"/>
              <w:bottom w:val="single" w:sz="4" w:space="0" w:color="auto"/>
              <w:right w:val="single" w:sz="4" w:space="0" w:color="auto"/>
            </w:tcBorders>
            <w:shd w:val="clear" w:color="auto" w:fill="FFFFFF"/>
          </w:tcPr>
          <w:p w:rsidR="00EB497E" w:rsidRPr="00095A41" w:rsidRDefault="00EB497E" w:rsidP="00133897">
            <w:pPr>
              <w:pStyle w:val="Normal"/>
              <w:spacing w:before="20" w:line="240" w:lineRule="auto"/>
              <w:ind w:left="0" w:firstLine="0"/>
              <w:jc w:val="center"/>
              <w:rPr>
                <w:rFonts w:ascii="Times New Roman" w:hAnsi="Times New Roman"/>
                <w:sz w:val="26"/>
                <w:szCs w:val="26"/>
              </w:rPr>
            </w:pPr>
          </w:p>
        </w:tc>
      </w:tr>
    </w:tbl>
    <w:p w:rsidR="00EB497E" w:rsidRPr="00095A41" w:rsidRDefault="00EB497E" w:rsidP="00EB497E">
      <w:pPr>
        <w:rPr>
          <w:sz w:val="26"/>
          <w:szCs w:val="26"/>
        </w:rPr>
      </w:pPr>
    </w:p>
    <w:p w:rsidR="00EB497E" w:rsidRPr="00095A41" w:rsidRDefault="00EB497E" w:rsidP="00EB497E">
      <w:pPr>
        <w:rPr>
          <w:sz w:val="26"/>
          <w:szCs w:val="26"/>
        </w:rPr>
      </w:pPr>
    </w:p>
    <w:p w:rsidR="00EB497E" w:rsidRPr="00095A41" w:rsidRDefault="00EB497E" w:rsidP="00EB497E">
      <w:pPr>
        <w:rPr>
          <w:sz w:val="26"/>
          <w:szCs w:val="26"/>
        </w:rPr>
      </w:pPr>
    </w:p>
    <w:p w:rsidR="00EB497E" w:rsidRPr="00095A41" w:rsidRDefault="00EB497E" w:rsidP="00EB497E">
      <w:pPr>
        <w:rPr>
          <w:sz w:val="26"/>
          <w:szCs w:val="26"/>
        </w:rPr>
      </w:pPr>
    </w:p>
    <w:p w:rsidR="00EB497E" w:rsidRPr="00095A41" w:rsidRDefault="00EB497E" w:rsidP="00EB497E">
      <w:pPr>
        <w:rPr>
          <w:sz w:val="26"/>
          <w:szCs w:val="26"/>
        </w:rPr>
      </w:pPr>
    </w:p>
    <w:p w:rsidR="00EB497E" w:rsidRPr="00095A41" w:rsidRDefault="00EB497E" w:rsidP="00EB497E">
      <w:pPr>
        <w:pStyle w:val="a7"/>
        <w:spacing w:after="0"/>
        <w:jc w:val="center"/>
        <w:rPr>
          <w:b/>
          <w:sz w:val="26"/>
          <w:szCs w:val="26"/>
        </w:rPr>
        <w:sectPr w:rsidR="00EB497E" w:rsidRPr="00095A41" w:rsidSect="004C1EDA">
          <w:pgSz w:w="11906" w:h="16838"/>
          <w:pgMar w:top="851" w:right="850" w:bottom="851" w:left="1134" w:header="709" w:footer="709" w:gutter="0"/>
          <w:cols w:space="708"/>
          <w:docGrid w:linePitch="381"/>
        </w:sectPr>
      </w:pPr>
    </w:p>
    <w:p w:rsidR="00EB497E" w:rsidRDefault="00EB497E" w:rsidP="00EB497E">
      <w:pPr>
        <w:pStyle w:val="a7"/>
        <w:spacing w:after="0"/>
        <w:jc w:val="center"/>
        <w:rPr>
          <w:b/>
          <w:sz w:val="26"/>
          <w:szCs w:val="26"/>
        </w:rPr>
        <w:sectPr w:rsidR="00EB497E" w:rsidSect="00A572D7">
          <w:type w:val="continuous"/>
          <w:pgSz w:w="11906" w:h="16838"/>
          <w:pgMar w:top="851" w:right="850" w:bottom="851" w:left="1134" w:header="709" w:footer="709" w:gutter="0"/>
          <w:cols w:space="708"/>
          <w:docGrid w:linePitch="381"/>
        </w:sectPr>
      </w:pPr>
    </w:p>
    <w:p w:rsidR="00EB497E" w:rsidRPr="00095A41" w:rsidRDefault="00EB497E" w:rsidP="00EB497E">
      <w:pPr>
        <w:pStyle w:val="a7"/>
        <w:spacing w:after="0"/>
        <w:jc w:val="center"/>
        <w:rPr>
          <w:b/>
          <w:sz w:val="26"/>
          <w:szCs w:val="26"/>
        </w:rPr>
      </w:pPr>
      <w:r w:rsidRPr="00095A41">
        <w:rPr>
          <w:b/>
          <w:sz w:val="26"/>
          <w:szCs w:val="26"/>
        </w:rPr>
        <w:lastRenderedPageBreak/>
        <w:t xml:space="preserve">ПОЯСНИТЕЛЬНАЯ ЗАПИСКА </w:t>
      </w:r>
    </w:p>
    <w:p w:rsidR="00EB497E" w:rsidRPr="00095A41" w:rsidRDefault="00EB497E" w:rsidP="00EB497E">
      <w:pPr>
        <w:pStyle w:val="a7"/>
        <w:spacing w:after="0"/>
        <w:jc w:val="center"/>
        <w:rPr>
          <w:sz w:val="26"/>
          <w:szCs w:val="26"/>
        </w:rPr>
      </w:pPr>
      <w:r w:rsidRPr="00095A41">
        <w:rPr>
          <w:sz w:val="26"/>
          <w:szCs w:val="26"/>
        </w:rPr>
        <w:t xml:space="preserve">К ПРОГНОЗУ СОЦИАЛЬНО-ЭКОНОМИЧЕСКОГО РАЗВИТИЯ </w:t>
      </w:r>
    </w:p>
    <w:p w:rsidR="00EB497E" w:rsidRPr="00095A41" w:rsidRDefault="00EB497E" w:rsidP="00EB497E">
      <w:pPr>
        <w:pStyle w:val="a7"/>
        <w:spacing w:after="0"/>
        <w:jc w:val="center"/>
        <w:rPr>
          <w:sz w:val="26"/>
          <w:szCs w:val="26"/>
        </w:rPr>
      </w:pPr>
      <w:r>
        <w:rPr>
          <w:sz w:val="26"/>
          <w:szCs w:val="26"/>
        </w:rPr>
        <w:t>ЯРГОМЖСКОГО СЕЛЬСКОГО ПОСЕЛЕНИЯ НА 2014-2016</w:t>
      </w:r>
      <w:r w:rsidRPr="00095A41">
        <w:rPr>
          <w:sz w:val="26"/>
          <w:szCs w:val="26"/>
        </w:rPr>
        <w:t xml:space="preserve"> ГОДЫ</w:t>
      </w:r>
    </w:p>
    <w:p w:rsidR="00EB497E" w:rsidRPr="00095A41" w:rsidRDefault="00EB497E" w:rsidP="00EB497E">
      <w:pPr>
        <w:pStyle w:val="a7"/>
        <w:spacing w:after="0"/>
        <w:jc w:val="both"/>
        <w:rPr>
          <w:sz w:val="26"/>
          <w:szCs w:val="26"/>
        </w:rPr>
      </w:pPr>
    </w:p>
    <w:p w:rsidR="00EB497E" w:rsidRPr="00095A41" w:rsidRDefault="00EB497E" w:rsidP="00EB497E">
      <w:pPr>
        <w:pStyle w:val="a7"/>
        <w:spacing w:after="0"/>
        <w:ind w:firstLine="697"/>
        <w:jc w:val="both"/>
        <w:rPr>
          <w:sz w:val="26"/>
          <w:szCs w:val="26"/>
        </w:rPr>
      </w:pPr>
      <w:r w:rsidRPr="00095A41">
        <w:rPr>
          <w:sz w:val="26"/>
          <w:szCs w:val="26"/>
        </w:rPr>
        <w:t>Прогноз социально-экономического р</w:t>
      </w:r>
      <w:r>
        <w:rPr>
          <w:sz w:val="26"/>
          <w:szCs w:val="26"/>
        </w:rPr>
        <w:t>азвития на 2014-2016</w:t>
      </w:r>
      <w:r w:rsidRPr="00095A41">
        <w:rPr>
          <w:sz w:val="26"/>
          <w:szCs w:val="26"/>
        </w:rPr>
        <w:t xml:space="preserve"> годы  разработан в соответствии с требованиями Бюджетного кодекса Российской Федерации, Федерального закона «О  государственном прогнозировании и программах социально-экономического развития Российской Федерации», Положения о бюджетном процессе в </w:t>
      </w:r>
      <w:r>
        <w:rPr>
          <w:sz w:val="26"/>
          <w:szCs w:val="26"/>
        </w:rPr>
        <w:t>Яргомжского</w:t>
      </w:r>
      <w:r w:rsidRPr="00095A41">
        <w:rPr>
          <w:sz w:val="26"/>
          <w:szCs w:val="26"/>
        </w:rPr>
        <w:t xml:space="preserve"> сельском поселении с учетом сценарных условий функционирования экономики Российской  Федерации с применением индексов-дефляторов, рекомендованных Минэкономразвития Российской Федерации.                                                                              </w:t>
      </w:r>
    </w:p>
    <w:p w:rsidR="00EB497E" w:rsidRPr="00095A41" w:rsidRDefault="00EB497E" w:rsidP="00EB497E">
      <w:pPr>
        <w:pStyle w:val="a7"/>
        <w:spacing w:after="0"/>
        <w:ind w:firstLine="697"/>
        <w:jc w:val="both"/>
        <w:rPr>
          <w:sz w:val="26"/>
          <w:szCs w:val="26"/>
        </w:rPr>
      </w:pPr>
      <w:r w:rsidRPr="00095A41">
        <w:rPr>
          <w:sz w:val="26"/>
          <w:szCs w:val="26"/>
        </w:rPr>
        <w:t xml:space="preserve">Прогноз составлен </w:t>
      </w:r>
      <w:r>
        <w:rPr>
          <w:sz w:val="26"/>
          <w:szCs w:val="26"/>
        </w:rPr>
        <w:t>А</w:t>
      </w:r>
      <w:r w:rsidRPr="00095A41">
        <w:rPr>
          <w:sz w:val="26"/>
          <w:szCs w:val="26"/>
        </w:rPr>
        <w:t xml:space="preserve">дминистрацией </w:t>
      </w:r>
      <w:r>
        <w:rPr>
          <w:sz w:val="26"/>
          <w:szCs w:val="26"/>
        </w:rPr>
        <w:t xml:space="preserve">Яргомжского </w:t>
      </w:r>
      <w:r w:rsidRPr="00095A41">
        <w:rPr>
          <w:sz w:val="26"/>
          <w:szCs w:val="26"/>
        </w:rPr>
        <w:t>сельского поселения на основе анализа социально-экономиче</w:t>
      </w:r>
      <w:r>
        <w:rPr>
          <w:sz w:val="26"/>
          <w:szCs w:val="26"/>
        </w:rPr>
        <w:t>ского развития поселения за 2012 год - 6 месяцев 2013</w:t>
      </w:r>
      <w:r w:rsidRPr="00095A41">
        <w:rPr>
          <w:sz w:val="26"/>
          <w:szCs w:val="26"/>
        </w:rPr>
        <w:t xml:space="preserve"> года, а также на основе статистических и учетных данных </w:t>
      </w:r>
      <w:r>
        <w:rPr>
          <w:sz w:val="26"/>
          <w:szCs w:val="26"/>
        </w:rPr>
        <w:t>А</w:t>
      </w:r>
      <w:r w:rsidRPr="00095A41">
        <w:rPr>
          <w:sz w:val="26"/>
          <w:szCs w:val="26"/>
        </w:rPr>
        <w:t xml:space="preserve">дминистрации </w:t>
      </w:r>
      <w:r>
        <w:rPr>
          <w:sz w:val="26"/>
          <w:szCs w:val="26"/>
        </w:rPr>
        <w:t>Яргомжского</w:t>
      </w:r>
      <w:r w:rsidRPr="00095A41">
        <w:rPr>
          <w:sz w:val="26"/>
          <w:szCs w:val="26"/>
        </w:rPr>
        <w:t xml:space="preserve"> сельского поселения. </w:t>
      </w:r>
    </w:p>
    <w:p w:rsidR="00EB497E" w:rsidRPr="00095A41" w:rsidRDefault="00EB497E" w:rsidP="00EB497E">
      <w:pPr>
        <w:ind w:firstLine="700"/>
        <w:jc w:val="both"/>
        <w:rPr>
          <w:sz w:val="26"/>
          <w:szCs w:val="26"/>
        </w:rPr>
      </w:pPr>
      <w:r w:rsidRPr="00095A41">
        <w:rPr>
          <w:sz w:val="26"/>
          <w:szCs w:val="26"/>
        </w:rPr>
        <w:t xml:space="preserve">Прогноз социально-экономического развития </w:t>
      </w:r>
      <w:r>
        <w:rPr>
          <w:sz w:val="26"/>
          <w:szCs w:val="26"/>
        </w:rPr>
        <w:t>Яргомжского</w:t>
      </w:r>
      <w:r w:rsidRPr="00095A41">
        <w:rPr>
          <w:sz w:val="26"/>
          <w:szCs w:val="26"/>
        </w:rPr>
        <w:t xml:space="preserve"> сельского поселения представляет собой свод таблиц, отражающих количественные и качественные показатели социально-экономического развития </w:t>
      </w:r>
      <w:r>
        <w:rPr>
          <w:sz w:val="26"/>
          <w:szCs w:val="26"/>
        </w:rPr>
        <w:t>Яргомжского</w:t>
      </w:r>
      <w:r w:rsidRPr="00095A41">
        <w:rPr>
          <w:sz w:val="26"/>
          <w:szCs w:val="26"/>
        </w:rPr>
        <w:t xml:space="preserve"> сельского поселения, динамики производства  и потребления, уровня и качества жизни населения, социальной структуры, а также систем образования, здравоохранения и социального обеспечения населения.</w:t>
      </w:r>
    </w:p>
    <w:p w:rsidR="00EB497E" w:rsidRPr="00095A41" w:rsidRDefault="00EB497E" w:rsidP="00EB497E">
      <w:pPr>
        <w:pStyle w:val="a9"/>
        <w:spacing w:before="0" w:beforeAutospacing="0" w:after="0" w:afterAutospacing="0"/>
        <w:ind w:firstLine="700"/>
        <w:jc w:val="both"/>
        <w:rPr>
          <w:sz w:val="26"/>
          <w:szCs w:val="26"/>
        </w:rPr>
      </w:pPr>
      <w:r w:rsidRPr="00095A41">
        <w:rPr>
          <w:b/>
          <w:sz w:val="26"/>
          <w:szCs w:val="26"/>
        </w:rPr>
        <w:t xml:space="preserve">Административно-территориальное деление. Общие показатели. </w:t>
      </w:r>
      <w:r>
        <w:rPr>
          <w:sz w:val="26"/>
          <w:szCs w:val="26"/>
        </w:rPr>
        <w:t xml:space="preserve">Яргомжского </w:t>
      </w:r>
      <w:r w:rsidRPr="00095A41">
        <w:rPr>
          <w:sz w:val="26"/>
          <w:szCs w:val="26"/>
        </w:rPr>
        <w:t xml:space="preserve">сельское поселение (далее – поселение) образовано </w:t>
      </w:r>
      <w:r>
        <w:rPr>
          <w:sz w:val="26"/>
          <w:szCs w:val="26"/>
        </w:rPr>
        <w:t>01</w:t>
      </w:r>
      <w:r w:rsidRPr="00095A41">
        <w:rPr>
          <w:sz w:val="26"/>
          <w:szCs w:val="26"/>
        </w:rPr>
        <w:t xml:space="preserve"> января </w:t>
      </w:r>
      <w:r>
        <w:rPr>
          <w:sz w:val="26"/>
          <w:szCs w:val="26"/>
        </w:rPr>
        <w:t>2006</w:t>
      </w:r>
      <w:r w:rsidRPr="00095A41">
        <w:rPr>
          <w:sz w:val="26"/>
          <w:szCs w:val="26"/>
        </w:rPr>
        <w:t xml:space="preserve"> года на основании </w:t>
      </w:r>
      <w:r>
        <w:rPr>
          <w:sz w:val="26"/>
          <w:szCs w:val="26"/>
        </w:rPr>
        <w:t>Закона Вологодской области № 1129-ОЗ от 06.12.2004 «Об установлении границ череповецкого муниципального района, границах и статусе муниципальных образований, входящих в его состав»</w:t>
      </w:r>
      <w:r w:rsidRPr="00095A41">
        <w:rPr>
          <w:sz w:val="26"/>
          <w:szCs w:val="26"/>
        </w:rPr>
        <w:t xml:space="preserve"> и расположен</w:t>
      </w:r>
      <w:r>
        <w:rPr>
          <w:sz w:val="26"/>
          <w:szCs w:val="26"/>
        </w:rPr>
        <w:t xml:space="preserve"> </w:t>
      </w:r>
      <w:r w:rsidRPr="00095A41">
        <w:rPr>
          <w:sz w:val="26"/>
          <w:szCs w:val="26"/>
        </w:rPr>
        <w:t xml:space="preserve"> </w:t>
      </w:r>
      <w:r>
        <w:rPr>
          <w:sz w:val="26"/>
          <w:szCs w:val="26"/>
        </w:rPr>
        <w:t xml:space="preserve"> </w:t>
      </w:r>
      <w:r w:rsidRPr="00095A41">
        <w:rPr>
          <w:sz w:val="26"/>
          <w:szCs w:val="26"/>
        </w:rPr>
        <w:t xml:space="preserve">  в </w:t>
      </w:r>
      <w:r>
        <w:rPr>
          <w:sz w:val="26"/>
          <w:szCs w:val="26"/>
        </w:rPr>
        <w:t>17</w:t>
      </w:r>
      <w:r w:rsidRPr="00095A41">
        <w:rPr>
          <w:sz w:val="26"/>
          <w:szCs w:val="26"/>
        </w:rPr>
        <w:t xml:space="preserve"> километрах от районного центра г. Череповца.  </w:t>
      </w:r>
      <w:r>
        <w:rPr>
          <w:sz w:val="26"/>
          <w:szCs w:val="26"/>
        </w:rPr>
        <w:t xml:space="preserve"> Деревня Ботово </w:t>
      </w:r>
      <w:r w:rsidRPr="00095A41">
        <w:rPr>
          <w:sz w:val="26"/>
          <w:szCs w:val="26"/>
        </w:rPr>
        <w:t xml:space="preserve">является административным центром </w:t>
      </w:r>
      <w:r>
        <w:rPr>
          <w:sz w:val="26"/>
          <w:szCs w:val="26"/>
        </w:rPr>
        <w:t>Яргомжского</w:t>
      </w:r>
      <w:r w:rsidRPr="00095A41">
        <w:rPr>
          <w:sz w:val="26"/>
          <w:szCs w:val="26"/>
        </w:rPr>
        <w:t xml:space="preserve"> сельского поселения.</w:t>
      </w:r>
    </w:p>
    <w:p w:rsidR="00EB497E" w:rsidRPr="00095A41" w:rsidRDefault="00EB497E" w:rsidP="00EB497E">
      <w:pPr>
        <w:pStyle w:val="a9"/>
        <w:spacing w:before="0" w:beforeAutospacing="0" w:after="0" w:afterAutospacing="0"/>
        <w:ind w:firstLine="700"/>
        <w:jc w:val="both"/>
        <w:rPr>
          <w:sz w:val="26"/>
          <w:szCs w:val="26"/>
        </w:rPr>
      </w:pPr>
      <w:r w:rsidRPr="00095A41">
        <w:rPr>
          <w:sz w:val="26"/>
          <w:szCs w:val="26"/>
        </w:rPr>
        <w:t xml:space="preserve">В состав поселения входят </w:t>
      </w:r>
      <w:r>
        <w:rPr>
          <w:sz w:val="26"/>
          <w:szCs w:val="26"/>
        </w:rPr>
        <w:t>11</w:t>
      </w:r>
      <w:r w:rsidRPr="00095A41">
        <w:rPr>
          <w:sz w:val="26"/>
          <w:szCs w:val="26"/>
        </w:rPr>
        <w:t xml:space="preserve"> населенных пунктов, крупнейшими из которых являются: </w:t>
      </w:r>
      <w:r>
        <w:rPr>
          <w:sz w:val="26"/>
          <w:szCs w:val="26"/>
        </w:rPr>
        <w:t>д. Ботово.</w:t>
      </w:r>
      <w:r w:rsidRPr="00095A41">
        <w:rPr>
          <w:sz w:val="26"/>
          <w:szCs w:val="26"/>
        </w:rPr>
        <w:t xml:space="preserve"> Численность жителей постоянного населения посе</w:t>
      </w:r>
      <w:r>
        <w:rPr>
          <w:sz w:val="26"/>
          <w:szCs w:val="26"/>
        </w:rPr>
        <w:t>ления по состоянию на 01.01.2013</w:t>
      </w:r>
      <w:r w:rsidRPr="00095A41">
        <w:rPr>
          <w:sz w:val="26"/>
          <w:szCs w:val="26"/>
        </w:rPr>
        <w:t xml:space="preserve"> года  составляет </w:t>
      </w:r>
      <w:r>
        <w:rPr>
          <w:sz w:val="26"/>
          <w:szCs w:val="26"/>
        </w:rPr>
        <w:t>2552</w:t>
      </w:r>
      <w:r w:rsidRPr="00095A41">
        <w:rPr>
          <w:sz w:val="26"/>
          <w:szCs w:val="26"/>
        </w:rPr>
        <w:t xml:space="preserve"> человек</w:t>
      </w:r>
      <w:r>
        <w:rPr>
          <w:sz w:val="26"/>
          <w:szCs w:val="26"/>
        </w:rPr>
        <w:t>а</w:t>
      </w:r>
      <w:r w:rsidRPr="00095A41">
        <w:rPr>
          <w:sz w:val="26"/>
          <w:szCs w:val="26"/>
        </w:rPr>
        <w:t xml:space="preserve">.     </w:t>
      </w:r>
    </w:p>
    <w:p w:rsidR="00EB497E" w:rsidRPr="00095A41" w:rsidRDefault="00EB497E" w:rsidP="00EB497E">
      <w:pPr>
        <w:pStyle w:val="a9"/>
        <w:spacing w:before="0" w:beforeAutospacing="0" w:after="0" w:afterAutospacing="0"/>
        <w:ind w:firstLine="700"/>
        <w:jc w:val="both"/>
        <w:rPr>
          <w:sz w:val="26"/>
          <w:szCs w:val="26"/>
        </w:rPr>
      </w:pPr>
      <w:r w:rsidRPr="00095A41">
        <w:rPr>
          <w:sz w:val="26"/>
          <w:szCs w:val="26"/>
        </w:rPr>
        <w:t>На территории поселения име</w:t>
      </w:r>
      <w:r>
        <w:rPr>
          <w:sz w:val="26"/>
          <w:szCs w:val="26"/>
        </w:rPr>
        <w:t>е</w:t>
      </w:r>
      <w:r w:rsidRPr="00095A41">
        <w:rPr>
          <w:sz w:val="26"/>
          <w:szCs w:val="26"/>
        </w:rPr>
        <w:t xml:space="preserve">тся </w:t>
      </w:r>
      <w:r>
        <w:rPr>
          <w:sz w:val="26"/>
          <w:szCs w:val="26"/>
        </w:rPr>
        <w:t>МБУК «Ботовское социально-культурное объединение», МБУК «Яргомжская сельская библиотека», аптечный пункт, МОУ «Ботовская средняя общеобразовательная школа», МБДОУ «Ботовский детский сад комбинированного вида», муз «Череповецкая центральная районная поликлиника «Ботовская амбулатория», филиал ОАО «Сбербанк России», филиал ФГУП «Почта России» ОСП «Череповецкий почтамт», ООО «Авиапредприятие «Северсталь», мастерская по ремонту обуви, парикмахерская, ритуальные услуги.</w:t>
      </w:r>
    </w:p>
    <w:p w:rsidR="00EB497E" w:rsidRPr="00095A41" w:rsidRDefault="00EB497E" w:rsidP="00EB497E">
      <w:pPr>
        <w:pStyle w:val="a9"/>
        <w:spacing w:before="0" w:beforeAutospacing="0" w:after="0" w:afterAutospacing="0"/>
        <w:ind w:firstLine="700"/>
        <w:jc w:val="both"/>
        <w:rPr>
          <w:sz w:val="26"/>
          <w:szCs w:val="26"/>
        </w:rPr>
      </w:pPr>
      <w:r w:rsidRPr="00095A41">
        <w:rPr>
          <w:sz w:val="26"/>
          <w:szCs w:val="26"/>
        </w:rPr>
        <w:t xml:space="preserve">На территории поселения находятся </w:t>
      </w:r>
      <w:r>
        <w:rPr>
          <w:sz w:val="26"/>
          <w:szCs w:val="26"/>
        </w:rPr>
        <w:t>3</w:t>
      </w:r>
      <w:r w:rsidRPr="00095A41">
        <w:rPr>
          <w:sz w:val="26"/>
          <w:szCs w:val="26"/>
        </w:rPr>
        <w:t xml:space="preserve"> хозяйствующих субъекта: </w:t>
      </w:r>
      <w:r>
        <w:rPr>
          <w:sz w:val="26"/>
          <w:szCs w:val="26"/>
        </w:rPr>
        <w:t xml:space="preserve">2 </w:t>
      </w:r>
      <w:r w:rsidRPr="00095A41">
        <w:rPr>
          <w:sz w:val="26"/>
          <w:szCs w:val="26"/>
        </w:rPr>
        <w:t xml:space="preserve">крупных, </w:t>
      </w:r>
      <w:r>
        <w:rPr>
          <w:sz w:val="26"/>
          <w:szCs w:val="26"/>
        </w:rPr>
        <w:t>1</w:t>
      </w:r>
      <w:r w:rsidRPr="00095A41">
        <w:rPr>
          <w:sz w:val="26"/>
          <w:szCs w:val="26"/>
        </w:rPr>
        <w:t xml:space="preserve"> средних, </w:t>
      </w:r>
      <w:r>
        <w:rPr>
          <w:sz w:val="26"/>
          <w:szCs w:val="26"/>
        </w:rPr>
        <w:t>12</w:t>
      </w:r>
      <w:r w:rsidRPr="00095A41">
        <w:rPr>
          <w:sz w:val="26"/>
          <w:szCs w:val="26"/>
        </w:rPr>
        <w:t xml:space="preserve"> единиц  малого предпринимательства, в том числе, </w:t>
      </w:r>
      <w:r>
        <w:rPr>
          <w:sz w:val="26"/>
          <w:szCs w:val="26"/>
        </w:rPr>
        <w:t xml:space="preserve">12 </w:t>
      </w:r>
      <w:r w:rsidRPr="00095A41">
        <w:rPr>
          <w:sz w:val="26"/>
          <w:szCs w:val="26"/>
        </w:rPr>
        <w:t>индивидуальных предпринимателей.</w:t>
      </w:r>
    </w:p>
    <w:p w:rsidR="00EB497E" w:rsidRPr="00095A41" w:rsidRDefault="00EB497E" w:rsidP="00EB497E">
      <w:pPr>
        <w:pStyle w:val="a9"/>
        <w:spacing w:before="0" w:beforeAutospacing="0" w:after="0" w:afterAutospacing="0"/>
        <w:ind w:firstLine="700"/>
        <w:jc w:val="both"/>
        <w:rPr>
          <w:sz w:val="26"/>
          <w:szCs w:val="26"/>
        </w:rPr>
      </w:pPr>
      <w:r w:rsidRPr="00095A41">
        <w:rPr>
          <w:sz w:val="26"/>
          <w:szCs w:val="26"/>
        </w:rPr>
        <w:t>Общая площадь занимаемой территории поселения по состоянию на 01.0</w:t>
      </w:r>
      <w:r>
        <w:rPr>
          <w:sz w:val="26"/>
          <w:szCs w:val="26"/>
        </w:rPr>
        <w:t>1.2013</w:t>
      </w:r>
      <w:r w:rsidRPr="00095A41">
        <w:rPr>
          <w:sz w:val="26"/>
          <w:szCs w:val="26"/>
        </w:rPr>
        <w:t xml:space="preserve"> года составляет </w:t>
      </w:r>
      <w:r>
        <w:rPr>
          <w:sz w:val="26"/>
          <w:szCs w:val="26"/>
        </w:rPr>
        <w:t>22717,04</w:t>
      </w:r>
      <w:r w:rsidRPr="00095A41">
        <w:rPr>
          <w:sz w:val="26"/>
          <w:szCs w:val="26"/>
        </w:rPr>
        <w:t xml:space="preserve"> га, в том числе занимаемая под:</w:t>
      </w:r>
    </w:p>
    <w:p w:rsidR="00EB497E" w:rsidRPr="00095A41" w:rsidRDefault="00EB497E" w:rsidP="00EB497E">
      <w:pPr>
        <w:pStyle w:val="a9"/>
        <w:spacing w:before="0" w:beforeAutospacing="0" w:after="0" w:afterAutospacing="0"/>
        <w:ind w:firstLine="700"/>
        <w:jc w:val="both"/>
        <w:rPr>
          <w:sz w:val="26"/>
          <w:szCs w:val="26"/>
        </w:rPr>
      </w:pPr>
      <w:r w:rsidRPr="00095A41">
        <w:rPr>
          <w:sz w:val="26"/>
          <w:szCs w:val="26"/>
        </w:rPr>
        <w:t xml:space="preserve">-  жилую и общественную застройку </w:t>
      </w:r>
      <w:r>
        <w:rPr>
          <w:sz w:val="26"/>
          <w:szCs w:val="26"/>
        </w:rPr>
        <w:t>–</w:t>
      </w:r>
      <w:r w:rsidRPr="00095A41">
        <w:rPr>
          <w:sz w:val="26"/>
          <w:szCs w:val="26"/>
        </w:rPr>
        <w:t xml:space="preserve"> </w:t>
      </w:r>
      <w:r>
        <w:rPr>
          <w:sz w:val="26"/>
          <w:szCs w:val="26"/>
        </w:rPr>
        <w:t>275,59</w:t>
      </w:r>
      <w:r w:rsidRPr="00095A41">
        <w:rPr>
          <w:sz w:val="26"/>
          <w:szCs w:val="26"/>
        </w:rPr>
        <w:t xml:space="preserve"> га, </w:t>
      </w:r>
    </w:p>
    <w:p w:rsidR="00EB497E" w:rsidRPr="00095A41" w:rsidRDefault="00EB497E" w:rsidP="00EB497E">
      <w:pPr>
        <w:pStyle w:val="a9"/>
        <w:spacing w:before="0" w:beforeAutospacing="0" w:after="0" w:afterAutospacing="0"/>
        <w:ind w:firstLine="700"/>
        <w:jc w:val="both"/>
        <w:rPr>
          <w:sz w:val="26"/>
          <w:szCs w:val="26"/>
        </w:rPr>
      </w:pPr>
      <w:r w:rsidRPr="00095A41">
        <w:rPr>
          <w:sz w:val="26"/>
          <w:szCs w:val="26"/>
        </w:rPr>
        <w:t xml:space="preserve">- общественно-деловую застройку </w:t>
      </w:r>
      <w:r>
        <w:rPr>
          <w:sz w:val="26"/>
          <w:szCs w:val="26"/>
        </w:rPr>
        <w:t>–</w:t>
      </w:r>
      <w:r w:rsidRPr="00095A41">
        <w:rPr>
          <w:sz w:val="26"/>
          <w:szCs w:val="26"/>
        </w:rPr>
        <w:t xml:space="preserve"> </w:t>
      </w:r>
      <w:r>
        <w:rPr>
          <w:sz w:val="26"/>
          <w:szCs w:val="26"/>
        </w:rPr>
        <w:t>1,0</w:t>
      </w:r>
      <w:r w:rsidRPr="00095A41">
        <w:rPr>
          <w:sz w:val="26"/>
          <w:szCs w:val="26"/>
        </w:rPr>
        <w:t xml:space="preserve"> га, </w:t>
      </w:r>
    </w:p>
    <w:p w:rsidR="00EB497E" w:rsidRPr="00095A41" w:rsidRDefault="00EB497E" w:rsidP="00EB497E">
      <w:pPr>
        <w:pStyle w:val="a9"/>
        <w:spacing w:before="0" w:beforeAutospacing="0" w:after="0" w:afterAutospacing="0"/>
        <w:ind w:firstLine="700"/>
        <w:jc w:val="both"/>
        <w:rPr>
          <w:sz w:val="26"/>
          <w:szCs w:val="26"/>
        </w:rPr>
      </w:pPr>
      <w:r w:rsidRPr="00095A41">
        <w:rPr>
          <w:sz w:val="26"/>
          <w:szCs w:val="26"/>
        </w:rPr>
        <w:t xml:space="preserve">- производственную и коммунально-складскую застройку </w:t>
      </w:r>
      <w:r>
        <w:rPr>
          <w:sz w:val="26"/>
          <w:szCs w:val="26"/>
        </w:rPr>
        <w:t>–</w:t>
      </w:r>
      <w:r w:rsidRPr="00095A41">
        <w:rPr>
          <w:sz w:val="26"/>
          <w:szCs w:val="26"/>
        </w:rPr>
        <w:t xml:space="preserve"> </w:t>
      </w:r>
      <w:r>
        <w:rPr>
          <w:sz w:val="26"/>
          <w:szCs w:val="26"/>
        </w:rPr>
        <w:t>5,9</w:t>
      </w:r>
      <w:r w:rsidRPr="00095A41">
        <w:rPr>
          <w:sz w:val="26"/>
          <w:szCs w:val="26"/>
        </w:rPr>
        <w:t xml:space="preserve"> га,</w:t>
      </w:r>
    </w:p>
    <w:p w:rsidR="00EB497E" w:rsidRPr="00095A41" w:rsidRDefault="00EB497E" w:rsidP="00EB497E">
      <w:pPr>
        <w:pStyle w:val="a9"/>
        <w:spacing w:before="0" w:beforeAutospacing="0" w:after="0" w:afterAutospacing="0"/>
        <w:ind w:firstLine="700"/>
        <w:jc w:val="both"/>
        <w:rPr>
          <w:sz w:val="26"/>
          <w:szCs w:val="26"/>
        </w:rPr>
      </w:pPr>
      <w:r w:rsidRPr="00095A41">
        <w:rPr>
          <w:sz w:val="26"/>
          <w:szCs w:val="26"/>
        </w:rPr>
        <w:t xml:space="preserve">- улицы, дороги </w:t>
      </w:r>
      <w:r>
        <w:rPr>
          <w:sz w:val="26"/>
          <w:szCs w:val="26"/>
        </w:rPr>
        <w:t>–</w:t>
      </w:r>
      <w:r w:rsidRPr="00095A41">
        <w:rPr>
          <w:sz w:val="26"/>
          <w:szCs w:val="26"/>
        </w:rPr>
        <w:t xml:space="preserve"> </w:t>
      </w:r>
      <w:r>
        <w:rPr>
          <w:sz w:val="26"/>
          <w:szCs w:val="26"/>
        </w:rPr>
        <w:t>24 км</w:t>
      </w:r>
      <w:r w:rsidRPr="00095A41">
        <w:rPr>
          <w:sz w:val="26"/>
          <w:szCs w:val="26"/>
        </w:rPr>
        <w:t xml:space="preserve">, </w:t>
      </w:r>
    </w:p>
    <w:p w:rsidR="00EB497E" w:rsidRPr="00095A41" w:rsidRDefault="00EB497E" w:rsidP="00EB497E">
      <w:pPr>
        <w:pStyle w:val="a9"/>
        <w:spacing w:before="0" w:beforeAutospacing="0" w:after="0" w:afterAutospacing="0"/>
        <w:ind w:firstLine="700"/>
        <w:jc w:val="both"/>
        <w:rPr>
          <w:sz w:val="26"/>
          <w:szCs w:val="26"/>
        </w:rPr>
      </w:pPr>
      <w:r w:rsidRPr="00095A41">
        <w:rPr>
          <w:sz w:val="26"/>
          <w:szCs w:val="26"/>
        </w:rPr>
        <w:t xml:space="preserve">- земли сельскохозяйственного использования </w:t>
      </w:r>
      <w:r>
        <w:rPr>
          <w:sz w:val="26"/>
          <w:szCs w:val="26"/>
        </w:rPr>
        <w:t>–</w:t>
      </w:r>
      <w:r w:rsidRPr="00095A41">
        <w:rPr>
          <w:sz w:val="26"/>
          <w:szCs w:val="26"/>
        </w:rPr>
        <w:t xml:space="preserve"> </w:t>
      </w:r>
      <w:r>
        <w:rPr>
          <w:sz w:val="26"/>
          <w:szCs w:val="26"/>
        </w:rPr>
        <w:t xml:space="preserve">1982,4 </w:t>
      </w:r>
      <w:r w:rsidRPr="00095A41">
        <w:rPr>
          <w:sz w:val="26"/>
          <w:szCs w:val="26"/>
        </w:rPr>
        <w:t xml:space="preserve">га, </w:t>
      </w:r>
    </w:p>
    <w:p w:rsidR="00EB497E" w:rsidRPr="00095A41" w:rsidRDefault="00EB497E" w:rsidP="00EB497E">
      <w:pPr>
        <w:pStyle w:val="a9"/>
        <w:spacing w:before="0" w:beforeAutospacing="0" w:after="0" w:afterAutospacing="0"/>
        <w:ind w:firstLine="700"/>
        <w:jc w:val="both"/>
        <w:rPr>
          <w:sz w:val="26"/>
          <w:szCs w:val="26"/>
        </w:rPr>
      </w:pPr>
      <w:r w:rsidRPr="00095A41">
        <w:rPr>
          <w:sz w:val="26"/>
          <w:szCs w:val="26"/>
        </w:rPr>
        <w:t xml:space="preserve">- земли специального назначения (военные и режимные объекты, санитарно-защитные зоны) </w:t>
      </w:r>
      <w:r>
        <w:rPr>
          <w:sz w:val="26"/>
          <w:szCs w:val="26"/>
        </w:rPr>
        <w:t>–</w:t>
      </w:r>
      <w:r w:rsidRPr="00095A41">
        <w:rPr>
          <w:sz w:val="26"/>
          <w:szCs w:val="26"/>
        </w:rPr>
        <w:t xml:space="preserve"> </w:t>
      </w:r>
      <w:r>
        <w:rPr>
          <w:sz w:val="26"/>
          <w:szCs w:val="26"/>
        </w:rPr>
        <w:t>1022,5 га.</w:t>
      </w:r>
    </w:p>
    <w:p w:rsidR="00EB497E" w:rsidRPr="00095A41" w:rsidRDefault="00EB497E" w:rsidP="00EB497E">
      <w:pPr>
        <w:pStyle w:val="a9"/>
        <w:spacing w:before="0" w:beforeAutospacing="0" w:after="0" w:afterAutospacing="0"/>
        <w:ind w:firstLine="700"/>
        <w:jc w:val="both"/>
        <w:rPr>
          <w:sz w:val="26"/>
          <w:szCs w:val="26"/>
        </w:rPr>
      </w:pPr>
      <w:r>
        <w:rPr>
          <w:sz w:val="26"/>
          <w:szCs w:val="26"/>
        </w:rPr>
        <w:lastRenderedPageBreak/>
        <w:t xml:space="preserve"> </w:t>
      </w:r>
    </w:p>
    <w:p w:rsidR="00EB497E" w:rsidRPr="00095A41" w:rsidRDefault="00EB497E" w:rsidP="00EB497E">
      <w:pPr>
        <w:ind w:firstLine="700"/>
        <w:jc w:val="both"/>
        <w:rPr>
          <w:sz w:val="26"/>
          <w:szCs w:val="26"/>
        </w:rPr>
      </w:pPr>
      <w:r w:rsidRPr="00095A41">
        <w:rPr>
          <w:sz w:val="26"/>
          <w:szCs w:val="26"/>
        </w:rPr>
        <w:t xml:space="preserve"> </w:t>
      </w:r>
      <w:r w:rsidRPr="00095A41">
        <w:rPr>
          <w:b/>
          <w:sz w:val="26"/>
          <w:szCs w:val="26"/>
        </w:rPr>
        <w:t>Демографические показатели</w:t>
      </w:r>
      <w:r>
        <w:rPr>
          <w:sz w:val="26"/>
          <w:szCs w:val="26"/>
        </w:rPr>
        <w:t>.  В 2013</w:t>
      </w:r>
      <w:r w:rsidRPr="00095A41">
        <w:rPr>
          <w:sz w:val="26"/>
          <w:szCs w:val="26"/>
        </w:rPr>
        <w:t xml:space="preserve"> году по предварительной оценке среднегодовая численность населения сельского поселения составит </w:t>
      </w:r>
      <w:r>
        <w:rPr>
          <w:sz w:val="26"/>
          <w:szCs w:val="26"/>
        </w:rPr>
        <w:t>212</w:t>
      </w:r>
      <w:r w:rsidRPr="00095A41">
        <w:rPr>
          <w:sz w:val="26"/>
          <w:szCs w:val="26"/>
        </w:rPr>
        <w:t xml:space="preserve"> человек  и сокра</w:t>
      </w:r>
      <w:r>
        <w:rPr>
          <w:sz w:val="26"/>
          <w:szCs w:val="26"/>
        </w:rPr>
        <w:t>тится по отношению к уровню 2012</w:t>
      </w:r>
      <w:r w:rsidRPr="00095A41">
        <w:rPr>
          <w:sz w:val="26"/>
          <w:szCs w:val="26"/>
        </w:rPr>
        <w:t xml:space="preserve"> года на  </w:t>
      </w:r>
      <w:r>
        <w:rPr>
          <w:sz w:val="26"/>
          <w:szCs w:val="26"/>
        </w:rPr>
        <w:t>6</w:t>
      </w:r>
      <w:r w:rsidRPr="00095A41">
        <w:rPr>
          <w:sz w:val="26"/>
          <w:szCs w:val="26"/>
        </w:rPr>
        <w:t xml:space="preserve"> человека</w:t>
      </w:r>
      <w:r>
        <w:rPr>
          <w:sz w:val="26"/>
          <w:szCs w:val="26"/>
        </w:rPr>
        <w:t>.</w:t>
      </w:r>
      <w:r w:rsidRPr="00095A41">
        <w:rPr>
          <w:sz w:val="26"/>
          <w:szCs w:val="26"/>
        </w:rPr>
        <w:t xml:space="preserve">    </w:t>
      </w:r>
    </w:p>
    <w:p w:rsidR="00EB497E" w:rsidRPr="00095A41" w:rsidRDefault="00EB497E" w:rsidP="00EB497E">
      <w:pPr>
        <w:ind w:firstLine="700"/>
        <w:jc w:val="both"/>
        <w:rPr>
          <w:sz w:val="26"/>
          <w:szCs w:val="26"/>
        </w:rPr>
      </w:pPr>
      <w:r w:rsidRPr="00095A41">
        <w:rPr>
          <w:sz w:val="26"/>
          <w:szCs w:val="26"/>
        </w:rPr>
        <w:t xml:space="preserve">Коэффициент рождаемости составит </w:t>
      </w:r>
      <w:r>
        <w:rPr>
          <w:sz w:val="26"/>
          <w:szCs w:val="26"/>
        </w:rPr>
        <w:t xml:space="preserve">0,98 </w:t>
      </w:r>
      <w:r w:rsidRPr="00095A41">
        <w:rPr>
          <w:sz w:val="26"/>
          <w:szCs w:val="26"/>
        </w:rPr>
        <w:t xml:space="preserve">родившихся на 1000 населения. </w:t>
      </w:r>
    </w:p>
    <w:p w:rsidR="00EB497E" w:rsidRPr="00095A41" w:rsidRDefault="00EB497E" w:rsidP="00EB497E">
      <w:pPr>
        <w:ind w:right="-81" w:firstLine="700"/>
        <w:jc w:val="both"/>
        <w:rPr>
          <w:sz w:val="26"/>
          <w:szCs w:val="26"/>
        </w:rPr>
      </w:pPr>
      <w:r w:rsidRPr="00095A41">
        <w:rPr>
          <w:sz w:val="26"/>
          <w:szCs w:val="26"/>
        </w:rPr>
        <w:t xml:space="preserve">Коэффициент смертности  составит  </w:t>
      </w:r>
      <w:r>
        <w:rPr>
          <w:sz w:val="26"/>
          <w:szCs w:val="26"/>
        </w:rPr>
        <w:t xml:space="preserve">1,02 </w:t>
      </w:r>
      <w:r w:rsidRPr="00095A41">
        <w:rPr>
          <w:sz w:val="26"/>
          <w:szCs w:val="26"/>
        </w:rPr>
        <w:t xml:space="preserve"> умерших на 1000 населения</w:t>
      </w:r>
    </w:p>
    <w:p w:rsidR="00EB497E" w:rsidRPr="00095A41" w:rsidRDefault="00EB497E" w:rsidP="00EB497E">
      <w:pPr>
        <w:ind w:right="-81" w:firstLine="700"/>
        <w:jc w:val="both"/>
        <w:rPr>
          <w:sz w:val="26"/>
          <w:szCs w:val="26"/>
        </w:rPr>
      </w:pPr>
      <w:r w:rsidRPr="00095A41">
        <w:rPr>
          <w:sz w:val="26"/>
          <w:szCs w:val="26"/>
        </w:rPr>
        <w:t xml:space="preserve">В прогнозируемом периоде сохранятся сложившиеся тенденции к сокращению численности населения. По статистическим сведениям при проведении переписи населения количество проживающих снизилось </w:t>
      </w:r>
      <w:r>
        <w:rPr>
          <w:sz w:val="26"/>
          <w:szCs w:val="26"/>
        </w:rPr>
        <w:t>2923</w:t>
      </w:r>
      <w:r w:rsidRPr="00095A41">
        <w:rPr>
          <w:sz w:val="26"/>
          <w:szCs w:val="26"/>
        </w:rPr>
        <w:t xml:space="preserve"> чел.</w:t>
      </w:r>
    </w:p>
    <w:p w:rsidR="00EB497E" w:rsidRPr="00095A41" w:rsidRDefault="00EB497E" w:rsidP="00EB497E">
      <w:pPr>
        <w:ind w:right="-81" w:firstLine="700"/>
        <w:jc w:val="both"/>
        <w:rPr>
          <w:sz w:val="26"/>
          <w:szCs w:val="26"/>
        </w:rPr>
      </w:pPr>
      <w:r w:rsidRPr="00095A41">
        <w:rPr>
          <w:b/>
          <w:sz w:val="26"/>
          <w:szCs w:val="26"/>
        </w:rPr>
        <w:t>Занятость и рынок труда</w:t>
      </w:r>
      <w:r w:rsidRPr="00095A41">
        <w:rPr>
          <w:sz w:val="26"/>
          <w:szCs w:val="26"/>
        </w:rPr>
        <w:t xml:space="preserve">. </w:t>
      </w:r>
      <w:r w:rsidRPr="00095A41">
        <w:rPr>
          <w:b/>
          <w:sz w:val="26"/>
          <w:szCs w:val="26"/>
        </w:rPr>
        <w:t>Уровень жизни населения.</w:t>
      </w:r>
      <w:r w:rsidRPr="00095A41">
        <w:rPr>
          <w:sz w:val="26"/>
          <w:szCs w:val="26"/>
        </w:rPr>
        <w:t xml:space="preserve"> Численность трудосп</w:t>
      </w:r>
      <w:r>
        <w:rPr>
          <w:sz w:val="26"/>
          <w:szCs w:val="26"/>
        </w:rPr>
        <w:t>особного населения на 01.01.2013</w:t>
      </w:r>
      <w:r w:rsidRPr="00095A41">
        <w:rPr>
          <w:sz w:val="26"/>
          <w:szCs w:val="26"/>
        </w:rPr>
        <w:t xml:space="preserve"> года составляет </w:t>
      </w:r>
      <w:r>
        <w:rPr>
          <w:sz w:val="26"/>
          <w:szCs w:val="26"/>
        </w:rPr>
        <w:t>1394 человек.</w:t>
      </w:r>
      <w:r w:rsidRPr="00095A41">
        <w:rPr>
          <w:sz w:val="26"/>
          <w:szCs w:val="26"/>
        </w:rPr>
        <w:t xml:space="preserve">  В прогнозируемом периоде численность трудоспос</w:t>
      </w:r>
      <w:r>
        <w:rPr>
          <w:sz w:val="26"/>
          <w:szCs w:val="26"/>
        </w:rPr>
        <w:t>обного населения составит в 2014</w:t>
      </w:r>
      <w:r w:rsidRPr="00095A41">
        <w:rPr>
          <w:sz w:val="26"/>
          <w:szCs w:val="26"/>
        </w:rPr>
        <w:t xml:space="preserve"> году</w:t>
      </w:r>
      <w:r>
        <w:rPr>
          <w:sz w:val="26"/>
          <w:szCs w:val="26"/>
        </w:rPr>
        <w:t xml:space="preserve"> 1400 человек, в 2015 году - 1425 человек, в 2016</w:t>
      </w:r>
      <w:r w:rsidRPr="00095A41">
        <w:rPr>
          <w:sz w:val="26"/>
          <w:szCs w:val="26"/>
        </w:rPr>
        <w:t xml:space="preserve"> году  соответственно  </w:t>
      </w:r>
      <w:r>
        <w:rPr>
          <w:sz w:val="26"/>
          <w:szCs w:val="26"/>
        </w:rPr>
        <w:t>1450</w:t>
      </w:r>
      <w:r w:rsidRPr="00095A41">
        <w:rPr>
          <w:sz w:val="26"/>
          <w:szCs w:val="26"/>
        </w:rPr>
        <w:t xml:space="preserve"> человек. </w:t>
      </w:r>
    </w:p>
    <w:p w:rsidR="00EB497E" w:rsidRPr="00095A41" w:rsidRDefault="00EB497E" w:rsidP="00EB497E">
      <w:pPr>
        <w:ind w:firstLine="700"/>
        <w:jc w:val="both"/>
        <w:rPr>
          <w:sz w:val="26"/>
          <w:szCs w:val="26"/>
        </w:rPr>
      </w:pPr>
      <w:r w:rsidRPr="00095A41">
        <w:rPr>
          <w:sz w:val="26"/>
          <w:szCs w:val="26"/>
        </w:rPr>
        <w:t>Администрацией поселения систематически обновляется  банк  данных  о рынке труда на территории поселения; проводится анализ  трудоустройства выпускников учебных заведений на предприятиях поселения.</w:t>
      </w:r>
    </w:p>
    <w:p w:rsidR="00EB497E" w:rsidRPr="00095A41" w:rsidRDefault="00EB497E" w:rsidP="00EB497E">
      <w:pPr>
        <w:ind w:right="-81" w:firstLine="700"/>
        <w:jc w:val="both"/>
        <w:rPr>
          <w:sz w:val="26"/>
          <w:szCs w:val="26"/>
        </w:rPr>
      </w:pPr>
      <w:r w:rsidRPr="00095A41">
        <w:rPr>
          <w:sz w:val="26"/>
          <w:szCs w:val="26"/>
        </w:rPr>
        <w:t xml:space="preserve"> Официально зарегистрированных  безработных граждан по поселению </w:t>
      </w:r>
      <w:r>
        <w:rPr>
          <w:sz w:val="26"/>
          <w:szCs w:val="26"/>
        </w:rPr>
        <w:t>8</w:t>
      </w:r>
      <w:r w:rsidRPr="00095A41">
        <w:rPr>
          <w:sz w:val="26"/>
          <w:szCs w:val="26"/>
        </w:rPr>
        <w:t xml:space="preserve"> человек,  уровень безработицы в поселении составляет </w:t>
      </w:r>
      <w:r>
        <w:rPr>
          <w:sz w:val="26"/>
          <w:szCs w:val="26"/>
        </w:rPr>
        <w:t>0,2</w:t>
      </w:r>
      <w:r w:rsidRPr="00095A41">
        <w:rPr>
          <w:sz w:val="26"/>
          <w:szCs w:val="26"/>
        </w:rPr>
        <w:t xml:space="preserve"> %. Организация  занятости безработных граждан  проводится администрацией поселения через общественные работы. </w:t>
      </w:r>
    </w:p>
    <w:p w:rsidR="00EB497E" w:rsidRPr="00095A41" w:rsidRDefault="00EB497E" w:rsidP="00EB497E">
      <w:pPr>
        <w:ind w:right="-81" w:firstLine="700"/>
        <w:jc w:val="both"/>
        <w:rPr>
          <w:sz w:val="26"/>
          <w:szCs w:val="26"/>
        </w:rPr>
      </w:pPr>
      <w:r w:rsidRPr="00095A41">
        <w:rPr>
          <w:sz w:val="26"/>
          <w:szCs w:val="26"/>
        </w:rPr>
        <w:t>Численность пенсионеров, состоящих на учете</w:t>
      </w:r>
      <w:r>
        <w:rPr>
          <w:sz w:val="26"/>
          <w:szCs w:val="26"/>
        </w:rPr>
        <w:t xml:space="preserve"> в ПФ по состоянию на 01.01.2013</w:t>
      </w:r>
      <w:r w:rsidRPr="00095A41">
        <w:rPr>
          <w:sz w:val="26"/>
          <w:szCs w:val="26"/>
        </w:rPr>
        <w:t xml:space="preserve"> года  </w:t>
      </w:r>
      <w:r>
        <w:rPr>
          <w:sz w:val="26"/>
          <w:szCs w:val="26"/>
        </w:rPr>
        <w:t>620</w:t>
      </w:r>
      <w:r w:rsidRPr="00095A41">
        <w:rPr>
          <w:sz w:val="26"/>
          <w:szCs w:val="26"/>
        </w:rPr>
        <w:t xml:space="preserve"> человек</w:t>
      </w:r>
      <w:r>
        <w:rPr>
          <w:sz w:val="26"/>
          <w:szCs w:val="26"/>
        </w:rPr>
        <w:t xml:space="preserve"> </w:t>
      </w:r>
      <w:r w:rsidRPr="00095A41">
        <w:rPr>
          <w:sz w:val="26"/>
          <w:szCs w:val="26"/>
        </w:rPr>
        <w:t xml:space="preserve"> </w:t>
      </w:r>
      <w:r>
        <w:rPr>
          <w:sz w:val="26"/>
          <w:szCs w:val="26"/>
        </w:rPr>
        <w:t>и по предварительной оценке 2013</w:t>
      </w:r>
      <w:r w:rsidRPr="00095A41">
        <w:rPr>
          <w:sz w:val="26"/>
          <w:szCs w:val="26"/>
        </w:rPr>
        <w:t xml:space="preserve"> года  она вырасте</w:t>
      </w:r>
      <w:r>
        <w:rPr>
          <w:sz w:val="26"/>
          <w:szCs w:val="26"/>
        </w:rPr>
        <w:t>т до 10 чел. Прогноз на 2014, 2015, 2016</w:t>
      </w:r>
      <w:r w:rsidRPr="00095A41">
        <w:rPr>
          <w:sz w:val="26"/>
          <w:szCs w:val="26"/>
        </w:rPr>
        <w:t xml:space="preserve"> годы – соответственно </w:t>
      </w:r>
      <w:r>
        <w:rPr>
          <w:sz w:val="26"/>
          <w:szCs w:val="26"/>
        </w:rPr>
        <w:t>630</w:t>
      </w:r>
      <w:r w:rsidRPr="00095A41">
        <w:rPr>
          <w:sz w:val="26"/>
          <w:szCs w:val="26"/>
        </w:rPr>
        <w:t xml:space="preserve">, </w:t>
      </w:r>
      <w:r>
        <w:rPr>
          <w:sz w:val="26"/>
          <w:szCs w:val="26"/>
        </w:rPr>
        <w:t>640</w:t>
      </w:r>
      <w:r w:rsidRPr="00095A41">
        <w:rPr>
          <w:sz w:val="26"/>
          <w:szCs w:val="26"/>
        </w:rPr>
        <w:t xml:space="preserve">, </w:t>
      </w:r>
      <w:r>
        <w:rPr>
          <w:sz w:val="26"/>
          <w:szCs w:val="26"/>
        </w:rPr>
        <w:t>650</w:t>
      </w:r>
      <w:r w:rsidRPr="00095A41">
        <w:rPr>
          <w:sz w:val="26"/>
          <w:szCs w:val="26"/>
        </w:rPr>
        <w:t xml:space="preserve">. </w:t>
      </w:r>
    </w:p>
    <w:p w:rsidR="00EB497E" w:rsidRPr="00095A41" w:rsidRDefault="00EB497E" w:rsidP="00EB497E">
      <w:pPr>
        <w:ind w:right="-81" w:firstLine="700"/>
        <w:jc w:val="both"/>
        <w:rPr>
          <w:sz w:val="26"/>
          <w:szCs w:val="26"/>
        </w:rPr>
      </w:pPr>
      <w:r>
        <w:rPr>
          <w:sz w:val="26"/>
          <w:szCs w:val="26"/>
        </w:rPr>
        <w:t xml:space="preserve"> </w:t>
      </w:r>
      <w:r w:rsidRPr="00095A41">
        <w:rPr>
          <w:b/>
          <w:sz w:val="26"/>
          <w:szCs w:val="26"/>
        </w:rPr>
        <w:t>Сельское хозяйство.</w:t>
      </w:r>
      <w:r w:rsidRPr="00095A41">
        <w:rPr>
          <w:sz w:val="26"/>
          <w:szCs w:val="26"/>
        </w:rPr>
        <w:t xml:space="preserve"> Большое влияние на развитие поселения оказывает сельскохозяйственное производство. Земли сельхозугодий занимают </w:t>
      </w:r>
      <w:r>
        <w:rPr>
          <w:sz w:val="26"/>
          <w:szCs w:val="26"/>
        </w:rPr>
        <w:t>10,7</w:t>
      </w:r>
      <w:r w:rsidRPr="00095A41">
        <w:rPr>
          <w:sz w:val="26"/>
          <w:szCs w:val="26"/>
        </w:rPr>
        <w:t xml:space="preserve">% общей площади поселения и составляют </w:t>
      </w:r>
      <w:r>
        <w:rPr>
          <w:sz w:val="26"/>
          <w:szCs w:val="26"/>
        </w:rPr>
        <w:t>2442</w:t>
      </w:r>
      <w:r w:rsidRPr="00095A41">
        <w:rPr>
          <w:sz w:val="26"/>
          <w:szCs w:val="26"/>
        </w:rPr>
        <w:t xml:space="preserve"> га.  </w:t>
      </w:r>
    </w:p>
    <w:p w:rsidR="00EB497E" w:rsidRPr="00095A41" w:rsidRDefault="00EB497E" w:rsidP="00EB497E">
      <w:pPr>
        <w:pStyle w:val="a9"/>
        <w:spacing w:before="0" w:beforeAutospacing="0" w:after="0" w:afterAutospacing="0"/>
        <w:ind w:firstLine="700"/>
        <w:jc w:val="both"/>
        <w:rPr>
          <w:sz w:val="26"/>
          <w:szCs w:val="26"/>
        </w:rPr>
      </w:pPr>
      <w:r w:rsidRPr="00095A41">
        <w:rPr>
          <w:sz w:val="26"/>
          <w:szCs w:val="26"/>
        </w:rPr>
        <w:t xml:space="preserve">Результаты сельскохозяйственной деятельности в растениеводстве в значительной мере зависят от складывающихся агрометеорологических условий, как в период закладки урожая, так и период уборочной страды. </w:t>
      </w:r>
    </w:p>
    <w:p w:rsidR="00EB497E" w:rsidRDefault="00EB497E" w:rsidP="00EB497E">
      <w:pPr>
        <w:pStyle w:val="a9"/>
        <w:spacing w:before="0" w:beforeAutospacing="0" w:after="0" w:afterAutospacing="0"/>
        <w:ind w:firstLine="700"/>
        <w:jc w:val="both"/>
        <w:rPr>
          <w:sz w:val="26"/>
          <w:szCs w:val="26"/>
        </w:rPr>
      </w:pPr>
      <w:r w:rsidRPr="00095A41">
        <w:rPr>
          <w:sz w:val="26"/>
          <w:szCs w:val="26"/>
        </w:rPr>
        <w:t xml:space="preserve">В основном на территории поселения </w:t>
      </w:r>
      <w:r>
        <w:rPr>
          <w:sz w:val="26"/>
          <w:szCs w:val="26"/>
        </w:rPr>
        <w:t>возделываются зерновые культуры:</w:t>
      </w:r>
    </w:p>
    <w:p w:rsidR="00EB497E" w:rsidRDefault="00EB497E" w:rsidP="00EB497E">
      <w:pPr>
        <w:pStyle w:val="a9"/>
        <w:spacing w:before="0" w:beforeAutospacing="0" w:after="0" w:afterAutospacing="0"/>
        <w:ind w:firstLine="700"/>
        <w:jc w:val="both"/>
        <w:rPr>
          <w:sz w:val="26"/>
          <w:szCs w:val="26"/>
        </w:rPr>
      </w:pPr>
      <w:r>
        <w:rPr>
          <w:sz w:val="26"/>
          <w:szCs w:val="26"/>
        </w:rPr>
        <w:t>- ячмень, озимая и яровая пшеница, овес, зернобобовые;</w:t>
      </w:r>
    </w:p>
    <w:p w:rsidR="00EB497E" w:rsidRDefault="00EB497E" w:rsidP="00EB497E">
      <w:pPr>
        <w:pStyle w:val="a9"/>
        <w:spacing w:before="0" w:beforeAutospacing="0" w:after="0" w:afterAutospacing="0"/>
        <w:ind w:firstLine="700"/>
        <w:jc w:val="both"/>
        <w:rPr>
          <w:sz w:val="26"/>
          <w:szCs w:val="26"/>
        </w:rPr>
      </w:pPr>
      <w:r>
        <w:rPr>
          <w:sz w:val="26"/>
          <w:szCs w:val="26"/>
        </w:rPr>
        <w:t>- многолетние травы;</w:t>
      </w:r>
    </w:p>
    <w:p w:rsidR="00EB497E" w:rsidRDefault="00EB497E" w:rsidP="00EB497E">
      <w:pPr>
        <w:pStyle w:val="a9"/>
        <w:spacing w:before="0" w:beforeAutospacing="0" w:after="0" w:afterAutospacing="0"/>
        <w:ind w:firstLine="700"/>
        <w:jc w:val="both"/>
        <w:rPr>
          <w:sz w:val="26"/>
          <w:szCs w:val="26"/>
        </w:rPr>
      </w:pPr>
      <w:r>
        <w:rPr>
          <w:sz w:val="26"/>
          <w:szCs w:val="26"/>
        </w:rPr>
        <w:t>- ежа сборная, кострец, козлятник, овсяница луговая, тимофеевка луговая, клевер          красный луговой, люцерна.</w:t>
      </w:r>
    </w:p>
    <w:p w:rsidR="00EB497E" w:rsidRPr="00095A41" w:rsidRDefault="00EB497E" w:rsidP="00EB497E">
      <w:pPr>
        <w:pStyle w:val="a9"/>
        <w:spacing w:before="0" w:beforeAutospacing="0" w:after="0" w:afterAutospacing="0"/>
        <w:ind w:firstLine="700"/>
        <w:jc w:val="both"/>
        <w:rPr>
          <w:sz w:val="26"/>
          <w:szCs w:val="26"/>
        </w:rPr>
      </w:pPr>
      <w:r w:rsidRPr="00095A41">
        <w:rPr>
          <w:sz w:val="26"/>
          <w:szCs w:val="26"/>
        </w:rPr>
        <w:t>Возделыванием сельскохозяйственных к</w:t>
      </w:r>
      <w:r>
        <w:rPr>
          <w:sz w:val="26"/>
          <w:szCs w:val="26"/>
        </w:rPr>
        <w:t xml:space="preserve">ультур на территории поселения </w:t>
      </w:r>
      <w:r w:rsidRPr="00095A41">
        <w:rPr>
          <w:sz w:val="26"/>
          <w:szCs w:val="26"/>
        </w:rPr>
        <w:t>занима</w:t>
      </w:r>
      <w:r>
        <w:rPr>
          <w:sz w:val="26"/>
          <w:szCs w:val="26"/>
        </w:rPr>
        <w:t>е</w:t>
      </w:r>
      <w:r w:rsidRPr="00095A41">
        <w:rPr>
          <w:sz w:val="26"/>
          <w:szCs w:val="26"/>
        </w:rPr>
        <w:t xml:space="preserve">тся </w:t>
      </w:r>
      <w:r>
        <w:rPr>
          <w:sz w:val="26"/>
          <w:szCs w:val="26"/>
        </w:rPr>
        <w:t>одно</w:t>
      </w:r>
      <w:r w:rsidRPr="00095A41">
        <w:rPr>
          <w:sz w:val="26"/>
          <w:szCs w:val="26"/>
        </w:rPr>
        <w:t xml:space="preserve"> </w:t>
      </w:r>
      <w:r>
        <w:rPr>
          <w:sz w:val="26"/>
          <w:szCs w:val="26"/>
        </w:rPr>
        <w:t>предприятие</w:t>
      </w:r>
      <w:r w:rsidRPr="00095A41">
        <w:rPr>
          <w:sz w:val="26"/>
          <w:szCs w:val="26"/>
        </w:rPr>
        <w:t xml:space="preserve">. </w:t>
      </w:r>
      <w:r>
        <w:rPr>
          <w:sz w:val="26"/>
          <w:szCs w:val="26"/>
        </w:rPr>
        <w:t xml:space="preserve"> </w:t>
      </w:r>
    </w:p>
    <w:p w:rsidR="00EB497E" w:rsidRPr="00095A41" w:rsidRDefault="00EB497E" w:rsidP="00EB497E">
      <w:pPr>
        <w:pStyle w:val="a9"/>
        <w:spacing w:before="0" w:beforeAutospacing="0" w:after="0" w:afterAutospacing="0"/>
        <w:ind w:firstLine="700"/>
        <w:jc w:val="both"/>
        <w:rPr>
          <w:sz w:val="26"/>
          <w:szCs w:val="26"/>
        </w:rPr>
      </w:pPr>
      <w:r w:rsidRPr="00095A41">
        <w:rPr>
          <w:sz w:val="26"/>
          <w:szCs w:val="26"/>
        </w:rPr>
        <w:t>Наилучших результатов в отрасли сельского хозяйства добил</w:t>
      </w:r>
      <w:r>
        <w:rPr>
          <w:sz w:val="26"/>
          <w:szCs w:val="26"/>
        </w:rPr>
        <w:t>о</w:t>
      </w:r>
      <w:r w:rsidRPr="00095A41">
        <w:rPr>
          <w:sz w:val="26"/>
          <w:szCs w:val="26"/>
        </w:rPr>
        <w:t xml:space="preserve">сь </w:t>
      </w:r>
      <w:r>
        <w:rPr>
          <w:sz w:val="26"/>
          <w:szCs w:val="26"/>
        </w:rPr>
        <w:t xml:space="preserve"> предприятия ООО «Ботово».</w:t>
      </w:r>
      <w:r w:rsidRPr="00095A41">
        <w:rPr>
          <w:sz w:val="26"/>
          <w:szCs w:val="26"/>
        </w:rPr>
        <w:t xml:space="preserve">  </w:t>
      </w:r>
      <w:r>
        <w:rPr>
          <w:sz w:val="26"/>
          <w:szCs w:val="26"/>
        </w:rPr>
        <w:t xml:space="preserve"> </w:t>
      </w:r>
      <w:r w:rsidRPr="00095A41">
        <w:rPr>
          <w:sz w:val="26"/>
          <w:szCs w:val="26"/>
        </w:rPr>
        <w:t xml:space="preserve"> Численность работников составляет </w:t>
      </w:r>
      <w:r>
        <w:rPr>
          <w:sz w:val="26"/>
          <w:szCs w:val="26"/>
        </w:rPr>
        <w:t>112</w:t>
      </w:r>
      <w:r w:rsidRPr="00095A41">
        <w:rPr>
          <w:sz w:val="26"/>
          <w:szCs w:val="26"/>
        </w:rPr>
        <w:t xml:space="preserve"> человек, среднемесячная заработная плата </w:t>
      </w:r>
      <w:r>
        <w:rPr>
          <w:sz w:val="26"/>
          <w:szCs w:val="26"/>
        </w:rPr>
        <w:t>–</w:t>
      </w:r>
      <w:r w:rsidRPr="00095A41">
        <w:rPr>
          <w:sz w:val="26"/>
          <w:szCs w:val="26"/>
        </w:rPr>
        <w:t xml:space="preserve"> </w:t>
      </w:r>
      <w:r>
        <w:rPr>
          <w:sz w:val="26"/>
          <w:szCs w:val="26"/>
        </w:rPr>
        <w:t>21,0</w:t>
      </w:r>
      <w:r w:rsidRPr="00095A41">
        <w:rPr>
          <w:sz w:val="26"/>
          <w:szCs w:val="26"/>
        </w:rPr>
        <w:t xml:space="preserve"> тыс.руб.</w:t>
      </w:r>
    </w:p>
    <w:p w:rsidR="00EB497E" w:rsidRPr="00095A41" w:rsidRDefault="00EB497E" w:rsidP="00EB497E">
      <w:pPr>
        <w:pStyle w:val="a9"/>
        <w:spacing w:before="0" w:beforeAutospacing="0" w:after="0" w:afterAutospacing="0"/>
        <w:ind w:firstLine="700"/>
        <w:jc w:val="both"/>
        <w:rPr>
          <w:sz w:val="26"/>
          <w:szCs w:val="26"/>
        </w:rPr>
      </w:pPr>
      <w:r>
        <w:rPr>
          <w:sz w:val="26"/>
          <w:szCs w:val="26"/>
        </w:rPr>
        <w:t xml:space="preserve"> </w:t>
      </w:r>
      <w:r w:rsidRPr="00095A41">
        <w:rPr>
          <w:sz w:val="26"/>
          <w:szCs w:val="26"/>
        </w:rPr>
        <w:t xml:space="preserve"> Из </w:t>
      </w:r>
      <w:r>
        <w:rPr>
          <w:sz w:val="26"/>
          <w:szCs w:val="26"/>
        </w:rPr>
        <w:t>лично-подсобных</w:t>
      </w:r>
      <w:r w:rsidRPr="00095A41">
        <w:rPr>
          <w:sz w:val="26"/>
          <w:szCs w:val="26"/>
        </w:rPr>
        <w:t xml:space="preserve"> хозяйств ведущим является </w:t>
      </w:r>
      <w:r>
        <w:rPr>
          <w:sz w:val="26"/>
          <w:szCs w:val="26"/>
        </w:rPr>
        <w:t>хозяйство по выращиванию свиней.</w:t>
      </w:r>
    </w:p>
    <w:p w:rsidR="00EB497E" w:rsidRPr="00095A41" w:rsidRDefault="00EB497E" w:rsidP="00EB497E">
      <w:pPr>
        <w:ind w:firstLine="700"/>
        <w:jc w:val="both"/>
        <w:rPr>
          <w:sz w:val="26"/>
          <w:szCs w:val="26"/>
        </w:rPr>
      </w:pPr>
      <w:r w:rsidRPr="00095A41">
        <w:rPr>
          <w:sz w:val="26"/>
          <w:szCs w:val="26"/>
        </w:rPr>
        <w:t xml:space="preserve">В поселении </w:t>
      </w:r>
      <w:r>
        <w:rPr>
          <w:sz w:val="26"/>
          <w:szCs w:val="26"/>
        </w:rPr>
        <w:t>884</w:t>
      </w:r>
      <w:r w:rsidRPr="00095A41">
        <w:rPr>
          <w:sz w:val="26"/>
          <w:szCs w:val="26"/>
        </w:rPr>
        <w:t xml:space="preserve"> личных подсобных хозяйств, в которых содерж</w:t>
      </w:r>
      <w:r>
        <w:rPr>
          <w:sz w:val="26"/>
          <w:szCs w:val="26"/>
        </w:rPr>
        <w:t>и</w:t>
      </w:r>
      <w:r w:rsidRPr="00095A41">
        <w:rPr>
          <w:sz w:val="26"/>
          <w:szCs w:val="26"/>
        </w:rPr>
        <w:t xml:space="preserve">тся </w:t>
      </w:r>
      <w:r>
        <w:rPr>
          <w:sz w:val="26"/>
          <w:szCs w:val="26"/>
        </w:rPr>
        <w:t xml:space="preserve">135 </w:t>
      </w:r>
      <w:r w:rsidRPr="00095A41">
        <w:rPr>
          <w:sz w:val="26"/>
          <w:szCs w:val="26"/>
        </w:rPr>
        <w:t>свин</w:t>
      </w:r>
      <w:r>
        <w:rPr>
          <w:sz w:val="26"/>
          <w:szCs w:val="26"/>
        </w:rPr>
        <w:t>ей</w:t>
      </w:r>
      <w:r w:rsidRPr="00095A41">
        <w:rPr>
          <w:sz w:val="26"/>
          <w:szCs w:val="26"/>
        </w:rPr>
        <w:t xml:space="preserve">, </w:t>
      </w:r>
      <w:r>
        <w:rPr>
          <w:sz w:val="26"/>
          <w:szCs w:val="26"/>
        </w:rPr>
        <w:t>23 голов овец и коз,</w:t>
      </w:r>
      <w:r w:rsidRPr="00095A41">
        <w:rPr>
          <w:sz w:val="26"/>
          <w:szCs w:val="26"/>
        </w:rPr>
        <w:t xml:space="preserve"> </w:t>
      </w:r>
      <w:r>
        <w:rPr>
          <w:sz w:val="26"/>
          <w:szCs w:val="26"/>
        </w:rPr>
        <w:t>150</w:t>
      </w:r>
      <w:r w:rsidRPr="00095A41">
        <w:rPr>
          <w:sz w:val="26"/>
          <w:szCs w:val="26"/>
        </w:rPr>
        <w:t xml:space="preserve"> голов птицы, </w:t>
      </w:r>
      <w:r>
        <w:rPr>
          <w:sz w:val="26"/>
          <w:szCs w:val="26"/>
        </w:rPr>
        <w:t>14 пчелосемей.</w:t>
      </w:r>
    </w:p>
    <w:p w:rsidR="00EB497E" w:rsidRPr="00095A41" w:rsidRDefault="00EB497E" w:rsidP="00EB497E">
      <w:pPr>
        <w:ind w:firstLine="700"/>
        <w:jc w:val="both"/>
        <w:rPr>
          <w:sz w:val="26"/>
          <w:szCs w:val="26"/>
        </w:rPr>
      </w:pPr>
      <w:r w:rsidRPr="00095A41">
        <w:rPr>
          <w:b/>
          <w:sz w:val="26"/>
          <w:szCs w:val="26"/>
        </w:rPr>
        <w:t>Торговля и общественное питание.</w:t>
      </w:r>
      <w:r w:rsidRPr="00095A41">
        <w:rPr>
          <w:sz w:val="26"/>
          <w:szCs w:val="26"/>
        </w:rPr>
        <w:t xml:space="preserve"> Высокими темпами развивается торговая сеть. В поселении на смену магазинам контейнерного типа проходят стационарные, построенные в соответствии с нормативами, с просторными торговыми залами, современным оборудованием и оформлением, более высоким уровнем организации торгового процесса и обслуживания, что повышает привлекательность данных предприятий для населения, работает  сеть общепита.</w:t>
      </w:r>
    </w:p>
    <w:p w:rsidR="00EB497E" w:rsidRPr="00095A41" w:rsidRDefault="00EB497E" w:rsidP="00EB497E">
      <w:pPr>
        <w:pStyle w:val="a9"/>
        <w:spacing w:before="0" w:beforeAutospacing="0" w:after="0" w:afterAutospacing="0"/>
        <w:ind w:firstLine="720"/>
        <w:jc w:val="both"/>
        <w:rPr>
          <w:sz w:val="26"/>
          <w:szCs w:val="26"/>
        </w:rPr>
      </w:pPr>
    </w:p>
    <w:p w:rsidR="00EB497E" w:rsidRPr="00095A41" w:rsidRDefault="00EB497E" w:rsidP="00EB497E">
      <w:pPr>
        <w:pStyle w:val="a9"/>
        <w:spacing w:before="0" w:beforeAutospacing="0" w:after="0" w:afterAutospacing="0"/>
        <w:ind w:firstLine="720"/>
        <w:jc w:val="both"/>
        <w:rPr>
          <w:sz w:val="26"/>
          <w:szCs w:val="26"/>
        </w:rPr>
      </w:pPr>
      <w:r w:rsidRPr="00095A41">
        <w:rPr>
          <w:sz w:val="26"/>
          <w:szCs w:val="26"/>
        </w:rPr>
        <w:lastRenderedPageBreak/>
        <w:t>В сфере розничной торговли непродовольственными товарами отмечается развитие сетей салонов сотовой связи, осуществляющих продажу подключение к операторам связи.</w:t>
      </w:r>
    </w:p>
    <w:p w:rsidR="00EB497E" w:rsidRDefault="00EB497E" w:rsidP="00EB497E">
      <w:pPr>
        <w:pStyle w:val="a9"/>
        <w:spacing w:before="0" w:beforeAutospacing="0" w:after="0" w:afterAutospacing="0"/>
        <w:ind w:firstLine="720"/>
        <w:jc w:val="both"/>
        <w:rPr>
          <w:sz w:val="26"/>
          <w:szCs w:val="26"/>
        </w:rPr>
      </w:pPr>
      <w:r w:rsidRPr="00095A41">
        <w:rPr>
          <w:sz w:val="26"/>
          <w:szCs w:val="26"/>
        </w:rPr>
        <w:t xml:space="preserve">На территории поселения зарегистрировано </w:t>
      </w:r>
      <w:r>
        <w:rPr>
          <w:sz w:val="26"/>
          <w:szCs w:val="26"/>
        </w:rPr>
        <w:t>6</w:t>
      </w:r>
      <w:r w:rsidRPr="00095A41">
        <w:rPr>
          <w:sz w:val="26"/>
          <w:szCs w:val="26"/>
        </w:rPr>
        <w:t xml:space="preserve"> предприятий розничной торговли, наиболее крупными из них являются: </w:t>
      </w:r>
    </w:p>
    <w:p w:rsidR="00EB497E" w:rsidRPr="00095A41" w:rsidRDefault="00EB497E" w:rsidP="00EB497E">
      <w:pPr>
        <w:pStyle w:val="a9"/>
        <w:spacing w:before="0" w:beforeAutospacing="0" w:after="0" w:afterAutospacing="0"/>
        <w:ind w:firstLine="720"/>
        <w:jc w:val="both"/>
        <w:rPr>
          <w:sz w:val="26"/>
          <w:szCs w:val="26"/>
        </w:rPr>
      </w:pPr>
      <w:r>
        <w:rPr>
          <w:sz w:val="26"/>
          <w:szCs w:val="26"/>
        </w:rPr>
        <w:t>- ПО «Пригородное», ООО «ЧереповецхлебТорг».</w:t>
      </w:r>
      <w:r w:rsidRPr="00095A41">
        <w:rPr>
          <w:sz w:val="26"/>
          <w:szCs w:val="26"/>
        </w:rPr>
        <w:t xml:space="preserve"> </w:t>
      </w:r>
      <w:r>
        <w:rPr>
          <w:sz w:val="26"/>
          <w:szCs w:val="26"/>
        </w:rPr>
        <w:t xml:space="preserve"> </w:t>
      </w:r>
      <w:r w:rsidRPr="00095A41">
        <w:rPr>
          <w:sz w:val="26"/>
          <w:szCs w:val="26"/>
        </w:rPr>
        <w:t xml:space="preserve"> </w:t>
      </w:r>
      <w:r>
        <w:rPr>
          <w:sz w:val="26"/>
          <w:szCs w:val="26"/>
        </w:rPr>
        <w:t xml:space="preserve"> </w:t>
      </w:r>
    </w:p>
    <w:p w:rsidR="00EB497E" w:rsidRPr="00095A41" w:rsidRDefault="00EB497E" w:rsidP="00EB497E">
      <w:pPr>
        <w:ind w:firstLine="700"/>
        <w:jc w:val="both"/>
        <w:rPr>
          <w:sz w:val="26"/>
          <w:szCs w:val="26"/>
        </w:rPr>
      </w:pPr>
      <w:r w:rsidRPr="00095A41">
        <w:rPr>
          <w:sz w:val="26"/>
          <w:szCs w:val="26"/>
        </w:rPr>
        <w:t>Большая часть расходов населения приходится на приобретение продовольственных и промышленных товаров, в связи с че</w:t>
      </w:r>
      <w:r>
        <w:rPr>
          <w:sz w:val="26"/>
          <w:szCs w:val="26"/>
        </w:rPr>
        <w:t>м по предварительной оценке 2013</w:t>
      </w:r>
      <w:r w:rsidRPr="00095A41">
        <w:rPr>
          <w:sz w:val="26"/>
          <w:szCs w:val="26"/>
        </w:rPr>
        <w:t xml:space="preserve"> года и</w:t>
      </w:r>
      <w:r>
        <w:rPr>
          <w:sz w:val="26"/>
          <w:szCs w:val="26"/>
        </w:rPr>
        <w:t xml:space="preserve"> прогнозируемых показателях 2014-2016</w:t>
      </w:r>
      <w:r w:rsidRPr="00095A41">
        <w:rPr>
          <w:sz w:val="26"/>
          <w:szCs w:val="26"/>
        </w:rPr>
        <w:t xml:space="preserve"> годовой оборот розничной торговли значительно будет расти, учитывая  рост цен на товары. Повышение спроса населения на товары и услуги, в связи  с ростом  реальных доходов, будет способствовать развитию малого бизнеса на территории поселения, что возможно частично решит проблему занятости населения. </w:t>
      </w:r>
    </w:p>
    <w:p w:rsidR="00EB497E" w:rsidRPr="00095A41" w:rsidRDefault="00EB497E" w:rsidP="00EB497E">
      <w:pPr>
        <w:ind w:firstLine="540"/>
        <w:jc w:val="both"/>
        <w:rPr>
          <w:b/>
          <w:sz w:val="26"/>
          <w:szCs w:val="26"/>
        </w:rPr>
      </w:pPr>
      <w:r w:rsidRPr="00095A41">
        <w:rPr>
          <w:b/>
          <w:sz w:val="26"/>
          <w:szCs w:val="26"/>
        </w:rPr>
        <w:t xml:space="preserve">Финансовые показатели.  </w:t>
      </w:r>
      <w:r w:rsidRPr="00095A41">
        <w:rPr>
          <w:sz w:val="26"/>
          <w:szCs w:val="26"/>
        </w:rPr>
        <w:t xml:space="preserve">Основными характеристиками бюджета поселения, утверждаемыми решением Совета поселения о бюджете поселения на очередной финансовый год и плановый период являются доходы, расходы и дефицит бюджета поселения. </w:t>
      </w:r>
    </w:p>
    <w:p w:rsidR="00EB497E" w:rsidRPr="00095A41" w:rsidRDefault="00EB497E" w:rsidP="00EB497E">
      <w:pPr>
        <w:ind w:firstLine="540"/>
        <w:jc w:val="both"/>
        <w:rPr>
          <w:b/>
          <w:sz w:val="26"/>
          <w:szCs w:val="26"/>
        </w:rPr>
      </w:pPr>
      <w:r w:rsidRPr="00095A41">
        <w:rPr>
          <w:sz w:val="26"/>
          <w:szCs w:val="26"/>
        </w:rPr>
        <w:t xml:space="preserve">Доходы бюджета поселения  формируются  за счет  налоговых и неналоговых доходов и безвозмездных поступлений, включающих в себя дотации, субвенции и субсидии вышестоящего бюджета.  </w:t>
      </w:r>
    </w:p>
    <w:p w:rsidR="00EB497E" w:rsidRPr="00095A41" w:rsidRDefault="00EB497E" w:rsidP="00EB497E">
      <w:pPr>
        <w:ind w:firstLine="540"/>
        <w:jc w:val="both"/>
        <w:rPr>
          <w:sz w:val="26"/>
          <w:szCs w:val="26"/>
        </w:rPr>
      </w:pPr>
      <w:r>
        <w:rPr>
          <w:sz w:val="26"/>
          <w:szCs w:val="26"/>
        </w:rPr>
        <w:t>В 2012</w:t>
      </w:r>
      <w:r w:rsidRPr="00095A41">
        <w:rPr>
          <w:sz w:val="26"/>
          <w:szCs w:val="26"/>
        </w:rPr>
        <w:t xml:space="preserve"> году доходы бюджета поселения составили </w:t>
      </w:r>
      <w:r>
        <w:rPr>
          <w:sz w:val="26"/>
          <w:szCs w:val="26"/>
        </w:rPr>
        <w:t>9 628,3</w:t>
      </w:r>
      <w:r w:rsidRPr="00095A41">
        <w:rPr>
          <w:sz w:val="26"/>
          <w:szCs w:val="26"/>
        </w:rPr>
        <w:t xml:space="preserve"> тыс.руб. (из них:  налоговые и неналоговые доходы </w:t>
      </w:r>
      <w:r>
        <w:rPr>
          <w:sz w:val="26"/>
          <w:szCs w:val="26"/>
        </w:rPr>
        <w:t>–</w:t>
      </w:r>
      <w:r w:rsidRPr="00095A41">
        <w:rPr>
          <w:sz w:val="26"/>
          <w:szCs w:val="26"/>
        </w:rPr>
        <w:t xml:space="preserve"> </w:t>
      </w:r>
      <w:r>
        <w:rPr>
          <w:sz w:val="26"/>
          <w:szCs w:val="26"/>
        </w:rPr>
        <w:t>9 247,8</w:t>
      </w:r>
      <w:r w:rsidRPr="00095A41">
        <w:rPr>
          <w:sz w:val="26"/>
          <w:szCs w:val="26"/>
        </w:rPr>
        <w:t xml:space="preserve"> тыс.руб.,  безвозмездные поступления </w:t>
      </w:r>
      <w:r>
        <w:rPr>
          <w:sz w:val="26"/>
          <w:szCs w:val="26"/>
        </w:rPr>
        <w:t>–</w:t>
      </w:r>
      <w:r w:rsidRPr="00095A41">
        <w:rPr>
          <w:sz w:val="26"/>
          <w:szCs w:val="26"/>
        </w:rPr>
        <w:t xml:space="preserve"> </w:t>
      </w:r>
      <w:r>
        <w:rPr>
          <w:sz w:val="26"/>
          <w:szCs w:val="26"/>
        </w:rPr>
        <w:t>380,5</w:t>
      </w:r>
      <w:r w:rsidRPr="00095A41">
        <w:rPr>
          <w:sz w:val="26"/>
          <w:szCs w:val="26"/>
        </w:rPr>
        <w:t xml:space="preserve"> тыс.руб.);  по предварительной оценке за 201</w:t>
      </w:r>
      <w:r>
        <w:rPr>
          <w:sz w:val="26"/>
          <w:szCs w:val="26"/>
        </w:rPr>
        <w:t>3</w:t>
      </w:r>
      <w:r w:rsidRPr="00095A41">
        <w:rPr>
          <w:sz w:val="26"/>
          <w:szCs w:val="26"/>
        </w:rPr>
        <w:t xml:space="preserve"> год </w:t>
      </w:r>
      <w:r>
        <w:rPr>
          <w:sz w:val="26"/>
          <w:szCs w:val="26"/>
        </w:rPr>
        <w:t xml:space="preserve">доходы бюджета поселения  </w:t>
      </w:r>
      <w:r w:rsidRPr="00095A41">
        <w:rPr>
          <w:sz w:val="26"/>
          <w:szCs w:val="26"/>
        </w:rPr>
        <w:t xml:space="preserve"> составят </w:t>
      </w:r>
      <w:r>
        <w:rPr>
          <w:sz w:val="26"/>
          <w:szCs w:val="26"/>
        </w:rPr>
        <w:t>11 201,3</w:t>
      </w:r>
      <w:r w:rsidRPr="00095A41">
        <w:rPr>
          <w:sz w:val="26"/>
          <w:szCs w:val="26"/>
        </w:rPr>
        <w:t xml:space="preserve"> тыс.руб. (из них: налоговые и неналоговые доходы </w:t>
      </w:r>
      <w:r>
        <w:rPr>
          <w:sz w:val="26"/>
          <w:szCs w:val="26"/>
        </w:rPr>
        <w:t>–</w:t>
      </w:r>
      <w:r w:rsidRPr="00095A41">
        <w:rPr>
          <w:sz w:val="26"/>
          <w:szCs w:val="26"/>
        </w:rPr>
        <w:t xml:space="preserve"> </w:t>
      </w:r>
      <w:r>
        <w:rPr>
          <w:sz w:val="26"/>
          <w:szCs w:val="26"/>
        </w:rPr>
        <w:t>11 019,2</w:t>
      </w:r>
      <w:r w:rsidRPr="00095A41">
        <w:rPr>
          <w:sz w:val="26"/>
          <w:szCs w:val="26"/>
        </w:rPr>
        <w:t xml:space="preserve"> тыс.руб., безвозмездные поступления </w:t>
      </w:r>
      <w:r>
        <w:rPr>
          <w:sz w:val="26"/>
          <w:szCs w:val="26"/>
        </w:rPr>
        <w:t>–</w:t>
      </w:r>
      <w:r w:rsidRPr="00095A41">
        <w:rPr>
          <w:sz w:val="26"/>
          <w:szCs w:val="26"/>
        </w:rPr>
        <w:t xml:space="preserve"> </w:t>
      </w:r>
      <w:r>
        <w:rPr>
          <w:sz w:val="26"/>
          <w:szCs w:val="26"/>
        </w:rPr>
        <w:t>182,1</w:t>
      </w:r>
      <w:r w:rsidRPr="00095A41">
        <w:rPr>
          <w:sz w:val="26"/>
          <w:szCs w:val="26"/>
        </w:rPr>
        <w:t>тыс.руб.).</w:t>
      </w:r>
    </w:p>
    <w:p w:rsidR="00EB497E" w:rsidRPr="00095A41" w:rsidRDefault="00EB497E" w:rsidP="00EB497E">
      <w:pPr>
        <w:ind w:firstLine="540"/>
        <w:jc w:val="both"/>
        <w:rPr>
          <w:bCs/>
          <w:sz w:val="26"/>
          <w:szCs w:val="26"/>
        </w:rPr>
      </w:pPr>
      <w:r w:rsidRPr="00095A41">
        <w:rPr>
          <w:sz w:val="26"/>
          <w:szCs w:val="26"/>
        </w:rPr>
        <w:t>Прогнозируемый объем д</w:t>
      </w:r>
      <w:r>
        <w:rPr>
          <w:sz w:val="26"/>
          <w:szCs w:val="26"/>
        </w:rPr>
        <w:t>оходов бюджета поселения на 2014, 2015, 2016</w:t>
      </w:r>
      <w:r w:rsidRPr="00095A41">
        <w:rPr>
          <w:sz w:val="26"/>
          <w:szCs w:val="26"/>
        </w:rPr>
        <w:t xml:space="preserve"> год составит соответственно </w:t>
      </w:r>
      <w:r>
        <w:rPr>
          <w:sz w:val="26"/>
          <w:szCs w:val="26"/>
        </w:rPr>
        <w:t xml:space="preserve">10 547,2 </w:t>
      </w:r>
      <w:r w:rsidRPr="00095A41">
        <w:rPr>
          <w:sz w:val="26"/>
          <w:szCs w:val="26"/>
        </w:rPr>
        <w:t xml:space="preserve">тыс.руб., </w:t>
      </w:r>
      <w:r>
        <w:rPr>
          <w:sz w:val="26"/>
          <w:szCs w:val="26"/>
        </w:rPr>
        <w:t xml:space="preserve">11 176,7 </w:t>
      </w:r>
      <w:r w:rsidRPr="00095A41">
        <w:rPr>
          <w:sz w:val="26"/>
          <w:szCs w:val="26"/>
        </w:rPr>
        <w:t xml:space="preserve">тыс.руб. и </w:t>
      </w:r>
      <w:r>
        <w:rPr>
          <w:sz w:val="26"/>
          <w:szCs w:val="26"/>
        </w:rPr>
        <w:t xml:space="preserve">11 176,7 </w:t>
      </w:r>
      <w:r w:rsidRPr="00095A41">
        <w:rPr>
          <w:sz w:val="26"/>
          <w:szCs w:val="26"/>
        </w:rPr>
        <w:t xml:space="preserve">тыс.руб. </w:t>
      </w:r>
      <w:r w:rsidRPr="00095A41">
        <w:rPr>
          <w:bCs/>
          <w:sz w:val="26"/>
          <w:szCs w:val="26"/>
        </w:rPr>
        <w:t>Структура доходной части бюджета поселен</w:t>
      </w:r>
      <w:r>
        <w:rPr>
          <w:bCs/>
          <w:sz w:val="26"/>
          <w:szCs w:val="26"/>
        </w:rPr>
        <w:t>ия в прогнозируемом периоде 2014-2016</w:t>
      </w:r>
      <w:r w:rsidRPr="00095A41">
        <w:rPr>
          <w:bCs/>
          <w:sz w:val="26"/>
          <w:szCs w:val="26"/>
        </w:rPr>
        <w:t xml:space="preserve"> годов приведена ниже:</w:t>
      </w:r>
    </w:p>
    <w:p w:rsidR="00EB497E" w:rsidRPr="00095A41" w:rsidRDefault="00EB497E" w:rsidP="00EB497E">
      <w:pPr>
        <w:ind w:firstLine="540"/>
        <w:jc w:val="both"/>
        <w:rPr>
          <w:sz w:val="26"/>
          <w:szCs w:val="26"/>
        </w:rPr>
      </w:pPr>
    </w:p>
    <w:tbl>
      <w:tblPr>
        <w:tblW w:w="10135" w:type="dxa"/>
        <w:tblInd w:w="93" w:type="dxa"/>
        <w:tblLook w:val="0000"/>
      </w:tblPr>
      <w:tblGrid>
        <w:gridCol w:w="6315"/>
        <w:gridCol w:w="1260"/>
        <w:gridCol w:w="1260"/>
        <w:gridCol w:w="1300"/>
      </w:tblGrid>
      <w:tr w:rsidR="00EB497E" w:rsidRPr="00095A41" w:rsidTr="00133897">
        <w:trPr>
          <w:trHeight w:val="315"/>
        </w:trPr>
        <w:tc>
          <w:tcPr>
            <w:tcW w:w="6315" w:type="dxa"/>
            <w:vMerge w:val="restart"/>
            <w:tcBorders>
              <w:top w:val="single" w:sz="8" w:space="0" w:color="auto"/>
              <w:left w:val="single" w:sz="8" w:space="0" w:color="auto"/>
              <w:right w:val="single" w:sz="4" w:space="0" w:color="auto"/>
            </w:tcBorders>
            <w:shd w:val="clear" w:color="auto" w:fill="auto"/>
            <w:noWrap/>
            <w:vAlign w:val="bottom"/>
          </w:tcPr>
          <w:p w:rsidR="00EB497E" w:rsidRPr="00095A41" w:rsidRDefault="00EB497E" w:rsidP="00133897">
            <w:pPr>
              <w:jc w:val="center"/>
              <w:rPr>
                <w:sz w:val="26"/>
                <w:szCs w:val="26"/>
              </w:rPr>
            </w:pPr>
            <w:r w:rsidRPr="00095A41">
              <w:rPr>
                <w:sz w:val="26"/>
                <w:szCs w:val="26"/>
              </w:rPr>
              <w:t>Наименование показателя</w:t>
            </w:r>
          </w:p>
          <w:p w:rsidR="00EB497E" w:rsidRPr="00095A41" w:rsidRDefault="00EB497E" w:rsidP="00133897">
            <w:pPr>
              <w:jc w:val="center"/>
              <w:rPr>
                <w:sz w:val="26"/>
                <w:szCs w:val="26"/>
              </w:rPr>
            </w:pPr>
          </w:p>
        </w:tc>
        <w:tc>
          <w:tcPr>
            <w:tcW w:w="3820" w:type="dxa"/>
            <w:gridSpan w:val="3"/>
            <w:tcBorders>
              <w:top w:val="single" w:sz="8" w:space="0" w:color="auto"/>
              <w:left w:val="nil"/>
              <w:bottom w:val="single" w:sz="4" w:space="0" w:color="auto"/>
              <w:right w:val="single" w:sz="8" w:space="0" w:color="auto"/>
            </w:tcBorders>
            <w:shd w:val="clear" w:color="auto" w:fill="auto"/>
            <w:noWrap/>
            <w:vAlign w:val="bottom"/>
          </w:tcPr>
          <w:p w:rsidR="00EB497E" w:rsidRPr="00095A41" w:rsidRDefault="00EB497E" w:rsidP="00133897">
            <w:pPr>
              <w:jc w:val="center"/>
              <w:rPr>
                <w:sz w:val="26"/>
                <w:szCs w:val="26"/>
              </w:rPr>
            </w:pPr>
            <w:r w:rsidRPr="00095A41">
              <w:rPr>
                <w:sz w:val="26"/>
                <w:szCs w:val="26"/>
              </w:rPr>
              <w:t>Сумма, тыс.руб.</w:t>
            </w:r>
          </w:p>
          <w:p w:rsidR="00EB497E" w:rsidRPr="00095A41" w:rsidRDefault="00EB497E" w:rsidP="00133897">
            <w:pPr>
              <w:jc w:val="center"/>
              <w:rPr>
                <w:sz w:val="26"/>
                <w:szCs w:val="26"/>
              </w:rPr>
            </w:pPr>
          </w:p>
        </w:tc>
      </w:tr>
      <w:tr w:rsidR="00EB497E" w:rsidRPr="00095A41" w:rsidTr="00133897">
        <w:trPr>
          <w:trHeight w:val="315"/>
        </w:trPr>
        <w:tc>
          <w:tcPr>
            <w:tcW w:w="6315" w:type="dxa"/>
            <w:vMerge/>
            <w:tcBorders>
              <w:left w:val="single" w:sz="8" w:space="0" w:color="auto"/>
              <w:bottom w:val="single" w:sz="4" w:space="0" w:color="auto"/>
              <w:right w:val="single" w:sz="4" w:space="0" w:color="auto"/>
            </w:tcBorders>
            <w:shd w:val="clear" w:color="auto" w:fill="auto"/>
            <w:noWrap/>
            <w:vAlign w:val="bottom"/>
          </w:tcPr>
          <w:p w:rsidR="00EB497E" w:rsidRPr="00095A41" w:rsidRDefault="00EB497E" w:rsidP="00133897">
            <w:pPr>
              <w:jc w:val="center"/>
              <w:rPr>
                <w:sz w:val="26"/>
                <w:szCs w:val="26"/>
              </w:rPr>
            </w:pPr>
          </w:p>
        </w:tc>
        <w:tc>
          <w:tcPr>
            <w:tcW w:w="1260" w:type="dxa"/>
            <w:tcBorders>
              <w:top w:val="single" w:sz="8" w:space="0" w:color="auto"/>
              <w:left w:val="nil"/>
              <w:bottom w:val="single" w:sz="4" w:space="0" w:color="auto"/>
              <w:right w:val="single" w:sz="4" w:space="0" w:color="auto"/>
            </w:tcBorders>
            <w:shd w:val="clear" w:color="auto" w:fill="auto"/>
            <w:noWrap/>
            <w:vAlign w:val="bottom"/>
          </w:tcPr>
          <w:p w:rsidR="00EB497E" w:rsidRPr="00095A41" w:rsidRDefault="00EB497E" w:rsidP="00133897">
            <w:pPr>
              <w:jc w:val="center"/>
              <w:rPr>
                <w:sz w:val="26"/>
                <w:szCs w:val="26"/>
              </w:rPr>
            </w:pPr>
            <w:r>
              <w:rPr>
                <w:sz w:val="26"/>
                <w:szCs w:val="26"/>
              </w:rPr>
              <w:t>2014</w:t>
            </w:r>
            <w:r w:rsidRPr="00095A41">
              <w:rPr>
                <w:sz w:val="26"/>
                <w:szCs w:val="26"/>
              </w:rPr>
              <w:t xml:space="preserve"> год</w:t>
            </w:r>
          </w:p>
          <w:p w:rsidR="00EB497E" w:rsidRPr="00095A41" w:rsidRDefault="00EB497E" w:rsidP="00133897">
            <w:pPr>
              <w:jc w:val="center"/>
              <w:rPr>
                <w:sz w:val="26"/>
                <w:szCs w:val="26"/>
              </w:rPr>
            </w:pPr>
          </w:p>
        </w:tc>
        <w:tc>
          <w:tcPr>
            <w:tcW w:w="1260" w:type="dxa"/>
            <w:tcBorders>
              <w:top w:val="single" w:sz="8" w:space="0" w:color="auto"/>
              <w:left w:val="nil"/>
              <w:bottom w:val="single" w:sz="4" w:space="0" w:color="auto"/>
              <w:right w:val="single" w:sz="4" w:space="0" w:color="auto"/>
            </w:tcBorders>
            <w:shd w:val="clear" w:color="auto" w:fill="auto"/>
            <w:noWrap/>
            <w:vAlign w:val="bottom"/>
          </w:tcPr>
          <w:p w:rsidR="00EB497E" w:rsidRPr="00095A41" w:rsidRDefault="00EB497E" w:rsidP="00133897">
            <w:pPr>
              <w:jc w:val="center"/>
              <w:rPr>
                <w:sz w:val="26"/>
                <w:szCs w:val="26"/>
              </w:rPr>
            </w:pPr>
            <w:r>
              <w:rPr>
                <w:sz w:val="26"/>
                <w:szCs w:val="26"/>
              </w:rPr>
              <w:t>2015</w:t>
            </w:r>
            <w:r w:rsidRPr="00095A41">
              <w:rPr>
                <w:sz w:val="26"/>
                <w:szCs w:val="26"/>
              </w:rPr>
              <w:t xml:space="preserve"> год</w:t>
            </w:r>
          </w:p>
          <w:p w:rsidR="00EB497E" w:rsidRPr="00095A41" w:rsidRDefault="00EB497E" w:rsidP="00133897">
            <w:pPr>
              <w:jc w:val="center"/>
              <w:rPr>
                <w:sz w:val="26"/>
                <w:szCs w:val="26"/>
              </w:rPr>
            </w:pPr>
          </w:p>
        </w:tc>
        <w:tc>
          <w:tcPr>
            <w:tcW w:w="1300" w:type="dxa"/>
            <w:tcBorders>
              <w:top w:val="single" w:sz="8" w:space="0" w:color="auto"/>
              <w:left w:val="nil"/>
              <w:bottom w:val="single" w:sz="4" w:space="0" w:color="auto"/>
              <w:right w:val="single" w:sz="8" w:space="0" w:color="auto"/>
            </w:tcBorders>
            <w:shd w:val="clear" w:color="auto" w:fill="auto"/>
            <w:noWrap/>
            <w:vAlign w:val="bottom"/>
          </w:tcPr>
          <w:p w:rsidR="00EB497E" w:rsidRPr="00095A41" w:rsidRDefault="00EB497E" w:rsidP="00133897">
            <w:pPr>
              <w:jc w:val="center"/>
              <w:rPr>
                <w:sz w:val="26"/>
                <w:szCs w:val="26"/>
              </w:rPr>
            </w:pPr>
            <w:r>
              <w:rPr>
                <w:sz w:val="26"/>
                <w:szCs w:val="26"/>
              </w:rPr>
              <w:t>2016</w:t>
            </w:r>
            <w:r w:rsidRPr="00095A41">
              <w:rPr>
                <w:sz w:val="26"/>
                <w:szCs w:val="26"/>
              </w:rPr>
              <w:t xml:space="preserve"> год</w:t>
            </w:r>
          </w:p>
          <w:p w:rsidR="00EB497E" w:rsidRPr="00095A41" w:rsidRDefault="00EB497E" w:rsidP="00133897">
            <w:pPr>
              <w:jc w:val="center"/>
              <w:rPr>
                <w:sz w:val="26"/>
                <w:szCs w:val="26"/>
              </w:rPr>
            </w:pPr>
          </w:p>
        </w:tc>
      </w:tr>
      <w:tr w:rsidR="00EB497E" w:rsidRPr="00095A41" w:rsidTr="00133897">
        <w:trPr>
          <w:trHeight w:val="315"/>
        </w:trPr>
        <w:tc>
          <w:tcPr>
            <w:tcW w:w="6315" w:type="dxa"/>
            <w:tcBorders>
              <w:top w:val="nil"/>
              <w:left w:val="single" w:sz="8" w:space="0" w:color="auto"/>
              <w:bottom w:val="single" w:sz="4" w:space="0" w:color="auto"/>
              <w:right w:val="single" w:sz="4" w:space="0" w:color="auto"/>
            </w:tcBorders>
            <w:shd w:val="clear" w:color="auto" w:fill="auto"/>
            <w:noWrap/>
            <w:vAlign w:val="bottom"/>
          </w:tcPr>
          <w:p w:rsidR="00EB497E" w:rsidRPr="00095A41" w:rsidRDefault="00EB497E" w:rsidP="00133897">
            <w:pPr>
              <w:rPr>
                <w:sz w:val="26"/>
                <w:szCs w:val="26"/>
              </w:rPr>
            </w:pPr>
            <w:r w:rsidRPr="00095A41">
              <w:rPr>
                <w:sz w:val="26"/>
                <w:szCs w:val="26"/>
              </w:rPr>
              <w:t>1. Налоговые и неналоговые доходы</w:t>
            </w:r>
          </w:p>
        </w:tc>
        <w:tc>
          <w:tcPr>
            <w:tcW w:w="1260" w:type="dxa"/>
            <w:tcBorders>
              <w:top w:val="nil"/>
              <w:left w:val="nil"/>
              <w:bottom w:val="single" w:sz="4" w:space="0" w:color="auto"/>
              <w:right w:val="single" w:sz="4" w:space="0" w:color="auto"/>
            </w:tcBorders>
            <w:shd w:val="clear" w:color="auto" w:fill="auto"/>
            <w:noWrap/>
            <w:vAlign w:val="bottom"/>
          </w:tcPr>
          <w:p w:rsidR="00EB497E" w:rsidRPr="00095A41" w:rsidRDefault="00EB497E" w:rsidP="00133897">
            <w:pPr>
              <w:jc w:val="center"/>
              <w:rPr>
                <w:sz w:val="26"/>
                <w:szCs w:val="26"/>
              </w:rPr>
            </w:pPr>
            <w:r>
              <w:rPr>
                <w:sz w:val="26"/>
                <w:szCs w:val="26"/>
              </w:rPr>
              <w:t>10 387,0</w:t>
            </w:r>
          </w:p>
        </w:tc>
        <w:tc>
          <w:tcPr>
            <w:tcW w:w="1260" w:type="dxa"/>
            <w:tcBorders>
              <w:top w:val="nil"/>
              <w:left w:val="nil"/>
              <w:bottom w:val="single" w:sz="4" w:space="0" w:color="auto"/>
              <w:right w:val="single" w:sz="4" w:space="0" w:color="auto"/>
            </w:tcBorders>
            <w:shd w:val="clear" w:color="auto" w:fill="auto"/>
            <w:noWrap/>
            <w:vAlign w:val="bottom"/>
          </w:tcPr>
          <w:p w:rsidR="00EB497E" w:rsidRPr="00095A41" w:rsidRDefault="00EB497E" w:rsidP="00133897">
            <w:pPr>
              <w:jc w:val="center"/>
              <w:rPr>
                <w:sz w:val="26"/>
                <w:szCs w:val="26"/>
              </w:rPr>
            </w:pPr>
            <w:r>
              <w:rPr>
                <w:sz w:val="26"/>
                <w:szCs w:val="26"/>
              </w:rPr>
              <w:t>10 989,0</w:t>
            </w:r>
          </w:p>
        </w:tc>
        <w:tc>
          <w:tcPr>
            <w:tcW w:w="1300" w:type="dxa"/>
            <w:tcBorders>
              <w:top w:val="nil"/>
              <w:left w:val="nil"/>
              <w:bottom w:val="single" w:sz="4" w:space="0" w:color="auto"/>
              <w:right w:val="single" w:sz="8" w:space="0" w:color="auto"/>
            </w:tcBorders>
            <w:shd w:val="clear" w:color="auto" w:fill="auto"/>
            <w:noWrap/>
            <w:vAlign w:val="bottom"/>
          </w:tcPr>
          <w:p w:rsidR="00EB497E" w:rsidRPr="00095A41" w:rsidRDefault="00EB497E" w:rsidP="00133897">
            <w:pPr>
              <w:jc w:val="center"/>
              <w:rPr>
                <w:sz w:val="26"/>
                <w:szCs w:val="26"/>
              </w:rPr>
            </w:pPr>
            <w:r>
              <w:rPr>
                <w:sz w:val="26"/>
                <w:szCs w:val="26"/>
              </w:rPr>
              <w:t>10 989,0</w:t>
            </w:r>
          </w:p>
        </w:tc>
      </w:tr>
      <w:tr w:rsidR="00EB497E" w:rsidRPr="00095A41" w:rsidTr="00133897">
        <w:trPr>
          <w:trHeight w:val="315"/>
        </w:trPr>
        <w:tc>
          <w:tcPr>
            <w:tcW w:w="6315" w:type="dxa"/>
            <w:tcBorders>
              <w:top w:val="single" w:sz="4" w:space="0" w:color="auto"/>
              <w:left w:val="single" w:sz="4" w:space="0" w:color="auto"/>
              <w:right w:val="single" w:sz="4" w:space="0" w:color="auto"/>
            </w:tcBorders>
            <w:shd w:val="clear" w:color="auto" w:fill="auto"/>
            <w:noWrap/>
            <w:vAlign w:val="bottom"/>
          </w:tcPr>
          <w:p w:rsidR="00EB497E" w:rsidRPr="00095A41" w:rsidRDefault="00EB497E" w:rsidP="00133897">
            <w:pPr>
              <w:rPr>
                <w:sz w:val="26"/>
                <w:szCs w:val="26"/>
              </w:rPr>
            </w:pPr>
            <w:r w:rsidRPr="00095A41">
              <w:rPr>
                <w:sz w:val="26"/>
                <w:szCs w:val="26"/>
              </w:rPr>
              <w:t>2. Безвозмездные поступления</w:t>
            </w:r>
          </w:p>
        </w:tc>
        <w:tc>
          <w:tcPr>
            <w:tcW w:w="1260" w:type="dxa"/>
            <w:tcBorders>
              <w:top w:val="single" w:sz="4" w:space="0" w:color="auto"/>
              <w:left w:val="single" w:sz="4" w:space="0" w:color="auto"/>
              <w:right w:val="single" w:sz="4" w:space="0" w:color="auto"/>
            </w:tcBorders>
            <w:shd w:val="clear" w:color="auto" w:fill="auto"/>
            <w:noWrap/>
            <w:vAlign w:val="bottom"/>
          </w:tcPr>
          <w:p w:rsidR="00EB497E" w:rsidRPr="00095A41" w:rsidRDefault="00EB497E" w:rsidP="00133897">
            <w:pPr>
              <w:jc w:val="center"/>
              <w:rPr>
                <w:sz w:val="26"/>
                <w:szCs w:val="26"/>
              </w:rPr>
            </w:pPr>
          </w:p>
        </w:tc>
        <w:tc>
          <w:tcPr>
            <w:tcW w:w="1260" w:type="dxa"/>
            <w:tcBorders>
              <w:top w:val="single" w:sz="4" w:space="0" w:color="auto"/>
              <w:left w:val="single" w:sz="4" w:space="0" w:color="auto"/>
              <w:right w:val="single" w:sz="4" w:space="0" w:color="auto"/>
            </w:tcBorders>
            <w:shd w:val="clear" w:color="auto" w:fill="auto"/>
            <w:noWrap/>
            <w:vAlign w:val="bottom"/>
          </w:tcPr>
          <w:p w:rsidR="00EB497E" w:rsidRPr="00095A41" w:rsidRDefault="00EB497E" w:rsidP="00133897">
            <w:pPr>
              <w:jc w:val="center"/>
              <w:rPr>
                <w:sz w:val="26"/>
                <w:szCs w:val="26"/>
              </w:rPr>
            </w:pPr>
          </w:p>
        </w:tc>
        <w:tc>
          <w:tcPr>
            <w:tcW w:w="1300" w:type="dxa"/>
            <w:tcBorders>
              <w:top w:val="single" w:sz="4" w:space="0" w:color="auto"/>
              <w:left w:val="single" w:sz="4" w:space="0" w:color="auto"/>
              <w:right w:val="single" w:sz="4" w:space="0" w:color="auto"/>
            </w:tcBorders>
            <w:shd w:val="clear" w:color="auto" w:fill="auto"/>
            <w:noWrap/>
            <w:vAlign w:val="bottom"/>
          </w:tcPr>
          <w:p w:rsidR="00EB497E" w:rsidRPr="00095A41" w:rsidRDefault="00EB497E" w:rsidP="00133897">
            <w:pPr>
              <w:jc w:val="center"/>
              <w:rPr>
                <w:sz w:val="26"/>
                <w:szCs w:val="26"/>
              </w:rPr>
            </w:pPr>
          </w:p>
        </w:tc>
      </w:tr>
      <w:tr w:rsidR="00EB497E" w:rsidRPr="00095A41" w:rsidTr="00133897">
        <w:trPr>
          <w:trHeight w:val="315"/>
        </w:trPr>
        <w:tc>
          <w:tcPr>
            <w:tcW w:w="6315" w:type="dxa"/>
            <w:tcBorders>
              <w:top w:val="nil"/>
              <w:left w:val="single" w:sz="4" w:space="0" w:color="auto"/>
              <w:right w:val="single" w:sz="4" w:space="0" w:color="auto"/>
            </w:tcBorders>
            <w:shd w:val="clear" w:color="auto" w:fill="auto"/>
            <w:noWrap/>
            <w:vAlign w:val="bottom"/>
          </w:tcPr>
          <w:p w:rsidR="00EB497E" w:rsidRPr="00095A41" w:rsidRDefault="00EB497E" w:rsidP="00133897">
            <w:pPr>
              <w:rPr>
                <w:sz w:val="26"/>
                <w:szCs w:val="26"/>
              </w:rPr>
            </w:pPr>
            <w:r w:rsidRPr="00095A41">
              <w:rPr>
                <w:sz w:val="26"/>
                <w:szCs w:val="26"/>
              </w:rPr>
              <w:t xml:space="preserve">    в том числе:  дотации областного бюджета</w:t>
            </w:r>
          </w:p>
        </w:tc>
        <w:tc>
          <w:tcPr>
            <w:tcW w:w="1260" w:type="dxa"/>
            <w:tcBorders>
              <w:top w:val="nil"/>
              <w:left w:val="single" w:sz="4" w:space="0" w:color="auto"/>
              <w:right w:val="single" w:sz="4" w:space="0" w:color="auto"/>
            </w:tcBorders>
            <w:shd w:val="clear" w:color="auto" w:fill="auto"/>
            <w:noWrap/>
            <w:vAlign w:val="bottom"/>
          </w:tcPr>
          <w:p w:rsidR="00EB497E" w:rsidRPr="00095A41" w:rsidRDefault="00EB497E" w:rsidP="00133897">
            <w:pPr>
              <w:jc w:val="center"/>
              <w:rPr>
                <w:sz w:val="26"/>
                <w:szCs w:val="26"/>
              </w:rPr>
            </w:pPr>
            <w:r>
              <w:rPr>
                <w:sz w:val="26"/>
                <w:szCs w:val="26"/>
              </w:rPr>
              <w:t>0</w:t>
            </w:r>
          </w:p>
        </w:tc>
        <w:tc>
          <w:tcPr>
            <w:tcW w:w="1260" w:type="dxa"/>
            <w:tcBorders>
              <w:top w:val="nil"/>
              <w:left w:val="single" w:sz="4" w:space="0" w:color="auto"/>
              <w:right w:val="single" w:sz="4" w:space="0" w:color="auto"/>
            </w:tcBorders>
            <w:shd w:val="clear" w:color="auto" w:fill="auto"/>
            <w:noWrap/>
            <w:vAlign w:val="bottom"/>
          </w:tcPr>
          <w:p w:rsidR="00EB497E" w:rsidRPr="00095A41" w:rsidRDefault="00EB497E" w:rsidP="00133897">
            <w:pPr>
              <w:jc w:val="center"/>
              <w:rPr>
                <w:sz w:val="26"/>
                <w:szCs w:val="26"/>
              </w:rPr>
            </w:pPr>
            <w:r>
              <w:rPr>
                <w:sz w:val="26"/>
                <w:szCs w:val="26"/>
              </w:rPr>
              <w:t>0</w:t>
            </w:r>
          </w:p>
        </w:tc>
        <w:tc>
          <w:tcPr>
            <w:tcW w:w="1300" w:type="dxa"/>
            <w:tcBorders>
              <w:top w:val="nil"/>
              <w:left w:val="single" w:sz="4" w:space="0" w:color="auto"/>
              <w:right w:val="single" w:sz="4" w:space="0" w:color="auto"/>
            </w:tcBorders>
            <w:shd w:val="clear" w:color="auto" w:fill="auto"/>
            <w:noWrap/>
            <w:vAlign w:val="bottom"/>
          </w:tcPr>
          <w:p w:rsidR="00EB497E" w:rsidRPr="00095A41" w:rsidRDefault="00EB497E" w:rsidP="00133897">
            <w:pPr>
              <w:jc w:val="center"/>
              <w:rPr>
                <w:sz w:val="26"/>
                <w:szCs w:val="26"/>
              </w:rPr>
            </w:pPr>
            <w:r>
              <w:rPr>
                <w:sz w:val="26"/>
                <w:szCs w:val="26"/>
              </w:rPr>
              <w:t>0</w:t>
            </w:r>
          </w:p>
        </w:tc>
      </w:tr>
      <w:tr w:rsidR="00EB497E" w:rsidRPr="00095A41" w:rsidTr="00133897">
        <w:trPr>
          <w:trHeight w:val="315"/>
        </w:trPr>
        <w:tc>
          <w:tcPr>
            <w:tcW w:w="6315" w:type="dxa"/>
            <w:tcBorders>
              <w:top w:val="nil"/>
              <w:left w:val="single" w:sz="4" w:space="0" w:color="auto"/>
              <w:bottom w:val="single" w:sz="4" w:space="0" w:color="auto"/>
              <w:right w:val="single" w:sz="4" w:space="0" w:color="auto"/>
            </w:tcBorders>
            <w:shd w:val="clear" w:color="auto" w:fill="auto"/>
            <w:noWrap/>
            <w:vAlign w:val="bottom"/>
          </w:tcPr>
          <w:p w:rsidR="00EB497E" w:rsidRPr="00095A41" w:rsidRDefault="00EB497E" w:rsidP="00133897">
            <w:pPr>
              <w:jc w:val="both"/>
              <w:rPr>
                <w:sz w:val="26"/>
                <w:szCs w:val="26"/>
              </w:rPr>
            </w:pPr>
            <w:r>
              <w:rPr>
                <w:sz w:val="26"/>
                <w:szCs w:val="26"/>
              </w:rPr>
              <w:t>с</w:t>
            </w:r>
            <w:r w:rsidRPr="00095A41">
              <w:rPr>
                <w:sz w:val="26"/>
                <w:szCs w:val="26"/>
              </w:rPr>
              <w:t>убвенции и субсидии</w:t>
            </w:r>
            <w:r>
              <w:rPr>
                <w:sz w:val="26"/>
                <w:szCs w:val="26"/>
              </w:rPr>
              <w:t xml:space="preserve">, межбюджетные трансферты,      выделяемые из вышестоящих </w:t>
            </w:r>
            <w:r w:rsidRPr="00095A41">
              <w:rPr>
                <w:sz w:val="26"/>
                <w:szCs w:val="26"/>
              </w:rPr>
              <w:t>бюджет</w:t>
            </w:r>
            <w:r>
              <w:rPr>
                <w:sz w:val="26"/>
                <w:szCs w:val="26"/>
              </w:rPr>
              <w:t>ов</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EB497E" w:rsidRPr="00095A41" w:rsidRDefault="00EB497E" w:rsidP="00133897">
            <w:pPr>
              <w:jc w:val="center"/>
              <w:rPr>
                <w:sz w:val="26"/>
                <w:szCs w:val="26"/>
              </w:rPr>
            </w:pPr>
            <w:r>
              <w:rPr>
                <w:sz w:val="26"/>
                <w:szCs w:val="26"/>
              </w:rPr>
              <w:t>187,2</w:t>
            </w:r>
          </w:p>
        </w:tc>
        <w:tc>
          <w:tcPr>
            <w:tcW w:w="1260" w:type="dxa"/>
            <w:tcBorders>
              <w:top w:val="nil"/>
              <w:left w:val="single" w:sz="4" w:space="0" w:color="auto"/>
              <w:bottom w:val="single" w:sz="4" w:space="0" w:color="auto"/>
              <w:right w:val="single" w:sz="4" w:space="0" w:color="auto"/>
            </w:tcBorders>
            <w:shd w:val="clear" w:color="auto" w:fill="auto"/>
            <w:noWrap/>
            <w:vAlign w:val="bottom"/>
          </w:tcPr>
          <w:p w:rsidR="00EB497E" w:rsidRPr="00095A41" w:rsidRDefault="00EB497E" w:rsidP="00133897">
            <w:pPr>
              <w:jc w:val="center"/>
              <w:rPr>
                <w:sz w:val="26"/>
                <w:szCs w:val="26"/>
              </w:rPr>
            </w:pPr>
            <w:r>
              <w:rPr>
                <w:sz w:val="26"/>
                <w:szCs w:val="26"/>
              </w:rPr>
              <w:t>187,7</w:t>
            </w:r>
          </w:p>
        </w:tc>
        <w:tc>
          <w:tcPr>
            <w:tcW w:w="1300" w:type="dxa"/>
            <w:tcBorders>
              <w:top w:val="nil"/>
              <w:left w:val="single" w:sz="4" w:space="0" w:color="auto"/>
              <w:bottom w:val="single" w:sz="4" w:space="0" w:color="auto"/>
              <w:right w:val="single" w:sz="4" w:space="0" w:color="auto"/>
            </w:tcBorders>
            <w:shd w:val="clear" w:color="auto" w:fill="auto"/>
            <w:noWrap/>
            <w:vAlign w:val="bottom"/>
          </w:tcPr>
          <w:p w:rsidR="00EB497E" w:rsidRPr="00095A41" w:rsidRDefault="00EB497E" w:rsidP="00133897">
            <w:pPr>
              <w:jc w:val="center"/>
              <w:rPr>
                <w:sz w:val="26"/>
                <w:szCs w:val="26"/>
              </w:rPr>
            </w:pPr>
            <w:r>
              <w:rPr>
                <w:sz w:val="26"/>
                <w:szCs w:val="26"/>
              </w:rPr>
              <w:t>187,7</w:t>
            </w:r>
          </w:p>
        </w:tc>
      </w:tr>
      <w:tr w:rsidR="00EB497E" w:rsidRPr="00095A41" w:rsidTr="00133897">
        <w:trPr>
          <w:trHeight w:val="330"/>
        </w:trPr>
        <w:tc>
          <w:tcPr>
            <w:tcW w:w="63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497E" w:rsidRPr="00095A41" w:rsidRDefault="00EB497E" w:rsidP="00133897">
            <w:pPr>
              <w:jc w:val="right"/>
              <w:rPr>
                <w:bCs/>
                <w:sz w:val="26"/>
                <w:szCs w:val="26"/>
              </w:rPr>
            </w:pPr>
            <w:r w:rsidRPr="00095A41">
              <w:rPr>
                <w:bCs/>
                <w:sz w:val="26"/>
                <w:szCs w:val="26"/>
              </w:rPr>
              <w:t>ИТОГО:</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497E" w:rsidRPr="00095A41" w:rsidRDefault="00EB497E" w:rsidP="00133897">
            <w:pPr>
              <w:jc w:val="center"/>
              <w:rPr>
                <w:bCs/>
                <w:sz w:val="26"/>
                <w:szCs w:val="26"/>
              </w:rPr>
            </w:pPr>
            <w:r>
              <w:rPr>
                <w:bCs/>
                <w:sz w:val="26"/>
                <w:szCs w:val="26"/>
              </w:rPr>
              <w:t>10 574,2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497E" w:rsidRPr="00095A41" w:rsidRDefault="00EB497E" w:rsidP="00133897">
            <w:pPr>
              <w:jc w:val="center"/>
              <w:rPr>
                <w:bCs/>
                <w:sz w:val="26"/>
                <w:szCs w:val="26"/>
              </w:rPr>
            </w:pPr>
            <w:r>
              <w:rPr>
                <w:bCs/>
                <w:sz w:val="26"/>
                <w:szCs w:val="26"/>
              </w:rPr>
              <w:t>11 176,7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497E" w:rsidRPr="00411DCC" w:rsidRDefault="00EB497E" w:rsidP="00133897">
            <w:pPr>
              <w:jc w:val="center"/>
              <w:rPr>
                <w:bCs/>
                <w:sz w:val="26"/>
                <w:szCs w:val="26"/>
              </w:rPr>
            </w:pPr>
            <w:r w:rsidRPr="00411DCC">
              <w:rPr>
                <w:bCs/>
                <w:sz w:val="26"/>
                <w:szCs w:val="26"/>
              </w:rPr>
              <w:t>11 176,7</w:t>
            </w:r>
          </w:p>
        </w:tc>
      </w:tr>
    </w:tbl>
    <w:p w:rsidR="00EB497E" w:rsidRPr="00095A41" w:rsidRDefault="00EB497E" w:rsidP="00EB497E">
      <w:pPr>
        <w:widowControl w:val="0"/>
        <w:autoSpaceDE w:val="0"/>
        <w:autoSpaceDN w:val="0"/>
        <w:adjustRightInd w:val="0"/>
        <w:ind w:firstLine="709"/>
        <w:jc w:val="both"/>
        <w:rPr>
          <w:sz w:val="26"/>
          <w:szCs w:val="26"/>
        </w:rPr>
      </w:pPr>
    </w:p>
    <w:p w:rsidR="00EB497E" w:rsidRPr="00095A41" w:rsidRDefault="00EB497E" w:rsidP="00EB497E">
      <w:pPr>
        <w:ind w:firstLine="709"/>
        <w:jc w:val="both"/>
        <w:rPr>
          <w:sz w:val="26"/>
          <w:szCs w:val="26"/>
        </w:rPr>
      </w:pPr>
      <w:r w:rsidRPr="00095A41">
        <w:rPr>
          <w:sz w:val="26"/>
          <w:szCs w:val="26"/>
        </w:rPr>
        <w:t>Расходная часть бю</w:t>
      </w:r>
      <w:r>
        <w:rPr>
          <w:sz w:val="26"/>
          <w:szCs w:val="26"/>
        </w:rPr>
        <w:t>джета поселения выполнена в 2012</w:t>
      </w:r>
      <w:r w:rsidRPr="00095A41">
        <w:rPr>
          <w:sz w:val="26"/>
          <w:szCs w:val="26"/>
        </w:rPr>
        <w:t xml:space="preserve"> году в объеме равном </w:t>
      </w:r>
      <w:r>
        <w:rPr>
          <w:sz w:val="26"/>
          <w:szCs w:val="26"/>
        </w:rPr>
        <w:t>9 373,6</w:t>
      </w:r>
      <w:r w:rsidRPr="00095A41">
        <w:rPr>
          <w:sz w:val="26"/>
          <w:szCs w:val="26"/>
        </w:rPr>
        <w:t xml:space="preserve"> тыс.р</w:t>
      </w:r>
      <w:r>
        <w:rPr>
          <w:sz w:val="26"/>
          <w:szCs w:val="26"/>
        </w:rPr>
        <w:t>уб., по ожидаемой оценке за 2013</w:t>
      </w:r>
      <w:r w:rsidRPr="00095A41">
        <w:rPr>
          <w:sz w:val="26"/>
          <w:szCs w:val="26"/>
        </w:rPr>
        <w:t xml:space="preserve"> год будет выполнена в объеме, равном </w:t>
      </w:r>
      <w:r>
        <w:rPr>
          <w:sz w:val="26"/>
          <w:szCs w:val="26"/>
        </w:rPr>
        <w:t xml:space="preserve">12 161,4 </w:t>
      </w:r>
      <w:r w:rsidRPr="00095A41">
        <w:rPr>
          <w:sz w:val="26"/>
          <w:szCs w:val="26"/>
        </w:rPr>
        <w:t xml:space="preserve">тыс.руб. </w:t>
      </w:r>
    </w:p>
    <w:p w:rsidR="00EB497E" w:rsidRPr="00095A41" w:rsidRDefault="00EB497E" w:rsidP="00EB497E">
      <w:pPr>
        <w:ind w:firstLine="709"/>
        <w:jc w:val="both"/>
        <w:rPr>
          <w:sz w:val="26"/>
          <w:szCs w:val="26"/>
        </w:rPr>
      </w:pPr>
      <w:r w:rsidRPr="00095A41">
        <w:rPr>
          <w:sz w:val="26"/>
          <w:szCs w:val="26"/>
        </w:rPr>
        <w:t>Прогнозируемые показатели расходно</w:t>
      </w:r>
      <w:r>
        <w:rPr>
          <w:sz w:val="26"/>
          <w:szCs w:val="26"/>
        </w:rPr>
        <w:t>й части бюджета поселения в 2014, 2015 и 2016</w:t>
      </w:r>
      <w:r w:rsidRPr="00095A41">
        <w:rPr>
          <w:sz w:val="26"/>
          <w:szCs w:val="26"/>
        </w:rPr>
        <w:t xml:space="preserve"> годах составят соответственно </w:t>
      </w:r>
      <w:r>
        <w:rPr>
          <w:sz w:val="26"/>
          <w:szCs w:val="26"/>
        </w:rPr>
        <w:t xml:space="preserve">11 587,9 </w:t>
      </w:r>
      <w:r w:rsidRPr="00095A41">
        <w:rPr>
          <w:sz w:val="26"/>
          <w:szCs w:val="26"/>
        </w:rPr>
        <w:t xml:space="preserve">тыс.руб., </w:t>
      </w:r>
      <w:r>
        <w:rPr>
          <w:sz w:val="26"/>
          <w:szCs w:val="26"/>
        </w:rPr>
        <w:t>12 253,7</w:t>
      </w:r>
      <w:r w:rsidRPr="00095A41">
        <w:rPr>
          <w:sz w:val="26"/>
          <w:szCs w:val="26"/>
        </w:rPr>
        <w:t xml:space="preserve"> тыс.руб., и </w:t>
      </w:r>
      <w:r>
        <w:rPr>
          <w:sz w:val="26"/>
          <w:szCs w:val="26"/>
        </w:rPr>
        <w:t xml:space="preserve">12 253,7 </w:t>
      </w:r>
      <w:r w:rsidRPr="00095A41">
        <w:rPr>
          <w:sz w:val="26"/>
          <w:szCs w:val="26"/>
        </w:rPr>
        <w:t xml:space="preserve">тыс.руб. </w:t>
      </w:r>
    </w:p>
    <w:p w:rsidR="00EB497E" w:rsidRPr="00095A41" w:rsidRDefault="00EB497E" w:rsidP="00EB497E">
      <w:pPr>
        <w:ind w:firstLine="709"/>
        <w:jc w:val="both"/>
        <w:rPr>
          <w:sz w:val="26"/>
          <w:szCs w:val="26"/>
        </w:rPr>
      </w:pPr>
      <w:r>
        <w:rPr>
          <w:sz w:val="26"/>
          <w:szCs w:val="26"/>
        </w:rPr>
        <w:t>В 2012 году бюджет выполнен с профицитом в сумме 254,7 тыс. руб.</w:t>
      </w:r>
    </w:p>
    <w:p w:rsidR="00EB497E" w:rsidRPr="00095A41" w:rsidRDefault="00EB497E" w:rsidP="00EB497E">
      <w:pPr>
        <w:ind w:firstLine="700"/>
        <w:jc w:val="both"/>
        <w:rPr>
          <w:sz w:val="26"/>
          <w:szCs w:val="26"/>
        </w:rPr>
      </w:pPr>
      <w:r>
        <w:rPr>
          <w:sz w:val="26"/>
          <w:szCs w:val="26"/>
        </w:rPr>
        <w:lastRenderedPageBreak/>
        <w:t xml:space="preserve"> В 2013 </w:t>
      </w:r>
      <w:r w:rsidRPr="00095A41">
        <w:rPr>
          <w:sz w:val="26"/>
          <w:szCs w:val="26"/>
        </w:rPr>
        <w:t xml:space="preserve">году прогнозируемый дефицит бюджета составляет  </w:t>
      </w:r>
      <w:r>
        <w:rPr>
          <w:sz w:val="26"/>
          <w:szCs w:val="26"/>
        </w:rPr>
        <w:t>960,1</w:t>
      </w:r>
      <w:r w:rsidRPr="00095A41">
        <w:rPr>
          <w:sz w:val="26"/>
          <w:szCs w:val="26"/>
        </w:rPr>
        <w:t xml:space="preserve"> тыс.руб., источниками покрытия дефицита являются остатки средств на  начало финансового года. </w:t>
      </w:r>
    </w:p>
    <w:p w:rsidR="00EB497E" w:rsidRPr="00095A41" w:rsidRDefault="00EB497E" w:rsidP="00EB497E">
      <w:pPr>
        <w:ind w:firstLine="700"/>
        <w:jc w:val="both"/>
        <w:rPr>
          <w:sz w:val="26"/>
          <w:szCs w:val="26"/>
        </w:rPr>
      </w:pPr>
      <w:r>
        <w:rPr>
          <w:sz w:val="26"/>
          <w:szCs w:val="26"/>
        </w:rPr>
        <w:t>В 2014, 2015 и 2016</w:t>
      </w:r>
      <w:r w:rsidRPr="00095A41">
        <w:rPr>
          <w:sz w:val="26"/>
          <w:szCs w:val="26"/>
        </w:rPr>
        <w:t xml:space="preserve"> годах бюджет прогнозируется с дефицитом, не превышающим </w:t>
      </w:r>
      <w:r>
        <w:rPr>
          <w:sz w:val="26"/>
          <w:szCs w:val="26"/>
        </w:rPr>
        <w:t>10</w:t>
      </w:r>
      <w:r w:rsidRPr="00095A41">
        <w:rPr>
          <w:sz w:val="26"/>
          <w:szCs w:val="26"/>
        </w:rPr>
        <w:t xml:space="preserve">% утвержденного общего годового объема доходов бюджета поселения без учета утвержденного объема безвозмездных поступлений и (или) поступлений налоговых доходов по дополнительным нормативам отчислений, то есть </w:t>
      </w:r>
      <w:r>
        <w:rPr>
          <w:sz w:val="26"/>
          <w:szCs w:val="26"/>
        </w:rPr>
        <w:t xml:space="preserve">1 013,7 </w:t>
      </w:r>
      <w:r w:rsidRPr="00095A41">
        <w:rPr>
          <w:sz w:val="26"/>
          <w:szCs w:val="26"/>
        </w:rPr>
        <w:t xml:space="preserve">тыс.руб., </w:t>
      </w:r>
      <w:r>
        <w:rPr>
          <w:sz w:val="26"/>
          <w:szCs w:val="26"/>
        </w:rPr>
        <w:t xml:space="preserve">1 077,0 </w:t>
      </w:r>
      <w:r w:rsidRPr="00095A41">
        <w:rPr>
          <w:sz w:val="26"/>
          <w:szCs w:val="26"/>
        </w:rPr>
        <w:t xml:space="preserve">тыс.руб., и </w:t>
      </w:r>
      <w:r>
        <w:rPr>
          <w:sz w:val="26"/>
          <w:szCs w:val="26"/>
        </w:rPr>
        <w:t xml:space="preserve">1 077,0 </w:t>
      </w:r>
      <w:r w:rsidRPr="00095A41">
        <w:rPr>
          <w:sz w:val="26"/>
          <w:szCs w:val="26"/>
        </w:rPr>
        <w:t xml:space="preserve">тыс.руб. соответственно. Источниками покрытия дефицита бюджета, как и в предыдущие годы планируются остатки денежных средств на начало каждого конкретного финансового года. </w:t>
      </w:r>
    </w:p>
    <w:p w:rsidR="00EB497E" w:rsidRPr="00095A41" w:rsidRDefault="00EB497E" w:rsidP="00EB497E">
      <w:pPr>
        <w:ind w:firstLine="700"/>
        <w:jc w:val="both"/>
        <w:rPr>
          <w:sz w:val="26"/>
          <w:szCs w:val="26"/>
        </w:rPr>
      </w:pPr>
      <w:r w:rsidRPr="00095A41">
        <w:rPr>
          <w:b/>
          <w:sz w:val="26"/>
          <w:szCs w:val="26"/>
        </w:rPr>
        <w:t>Жилищно-коммунальное хозяйство.</w:t>
      </w:r>
      <w:r w:rsidRPr="00095A41">
        <w:rPr>
          <w:sz w:val="26"/>
          <w:szCs w:val="26"/>
        </w:rPr>
        <w:t xml:space="preserve">  Общая площадь жилищного фонда составляет </w:t>
      </w:r>
      <w:r>
        <w:rPr>
          <w:sz w:val="26"/>
          <w:szCs w:val="26"/>
        </w:rPr>
        <w:t>47500</w:t>
      </w:r>
      <w:r w:rsidRPr="00095A41">
        <w:rPr>
          <w:sz w:val="26"/>
          <w:szCs w:val="26"/>
        </w:rPr>
        <w:t xml:space="preserve"> кв.м. Число домов индивидуального типа </w:t>
      </w:r>
      <w:r>
        <w:rPr>
          <w:sz w:val="26"/>
          <w:szCs w:val="26"/>
        </w:rPr>
        <w:t>–</w:t>
      </w:r>
      <w:r w:rsidRPr="00095A41">
        <w:rPr>
          <w:sz w:val="26"/>
          <w:szCs w:val="26"/>
        </w:rPr>
        <w:t xml:space="preserve"> </w:t>
      </w:r>
      <w:r>
        <w:rPr>
          <w:sz w:val="26"/>
          <w:szCs w:val="26"/>
        </w:rPr>
        <w:t xml:space="preserve">686 единиц.  </w:t>
      </w:r>
      <w:r w:rsidRPr="00095A41">
        <w:rPr>
          <w:sz w:val="26"/>
          <w:szCs w:val="26"/>
        </w:rPr>
        <w:t xml:space="preserve"> Общая площадь приватизированного жилья составляет </w:t>
      </w:r>
      <w:r>
        <w:rPr>
          <w:sz w:val="26"/>
          <w:szCs w:val="26"/>
        </w:rPr>
        <w:t>38198,8 кв.м.</w:t>
      </w:r>
      <w:r w:rsidRPr="00095A41">
        <w:rPr>
          <w:sz w:val="26"/>
          <w:szCs w:val="26"/>
        </w:rPr>
        <w:t xml:space="preserve"> </w:t>
      </w:r>
      <w:r>
        <w:rPr>
          <w:sz w:val="26"/>
          <w:szCs w:val="26"/>
        </w:rPr>
        <w:t xml:space="preserve"> </w:t>
      </w:r>
    </w:p>
    <w:p w:rsidR="00EB497E" w:rsidRPr="00095A41" w:rsidRDefault="00EB497E" w:rsidP="00EB497E">
      <w:pPr>
        <w:ind w:firstLine="700"/>
        <w:jc w:val="both"/>
        <w:rPr>
          <w:sz w:val="26"/>
          <w:szCs w:val="26"/>
        </w:rPr>
      </w:pPr>
      <w:r w:rsidRPr="00095A41">
        <w:rPr>
          <w:sz w:val="26"/>
          <w:szCs w:val="26"/>
        </w:rPr>
        <w:t xml:space="preserve">Количество семей, получивших жилые помещения и улучшивших жилищные условия </w:t>
      </w:r>
      <w:r>
        <w:rPr>
          <w:sz w:val="26"/>
          <w:szCs w:val="26"/>
        </w:rPr>
        <w:t>–</w:t>
      </w:r>
      <w:r w:rsidRPr="00095A41">
        <w:rPr>
          <w:sz w:val="26"/>
          <w:szCs w:val="26"/>
        </w:rPr>
        <w:t xml:space="preserve"> </w:t>
      </w:r>
      <w:r>
        <w:rPr>
          <w:sz w:val="26"/>
          <w:szCs w:val="26"/>
        </w:rPr>
        <w:t xml:space="preserve">2 </w:t>
      </w:r>
      <w:r w:rsidRPr="00095A41">
        <w:rPr>
          <w:sz w:val="26"/>
          <w:szCs w:val="26"/>
        </w:rPr>
        <w:t xml:space="preserve">единиц; количество семей, </w:t>
      </w:r>
      <w:r>
        <w:rPr>
          <w:sz w:val="26"/>
          <w:szCs w:val="26"/>
        </w:rPr>
        <w:t xml:space="preserve"> </w:t>
      </w:r>
      <w:r w:rsidRPr="00095A41">
        <w:rPr>
          <w:sz w:val="26"/>
          <w:szCs w:val="26"/>
        </w:rPr>
        <w:t xml:space="preserve">число членов семей, получивших жилые помещения и улучшивших жилищные условия </w:t>
      </w:r>
      <w:r>
        <w:rPr>
          <w:sz w:val="26"/>
          <w:szCs w:val="26"/>
        </w:rPr>
        <w:t>–</w:t>
      </w:r>
      <w:r w:rsidRPr="00095A41">
        <w:rPr>
          <w:sz w:val="26"/>
          <w:szCs w:val="26"/>
        </w:rPr>
        <w:t xml:space="preserve"> </w:t>
      </w:r>
      <w:r>
        <w:rPr>
          <w:sz w:val="26"/>
          <w:szCs w:val="26"/>
        </w:rPr>
        <w:t xml:space="preserve">5 </w:t>
      </w:r>
      <w:r w:rsidRPr="00095A41">
        <w:rPr>
          <w:sz w:val="26"/>
          <w:szCs w:val="26"/>
        </w:rPr>
        <w:t xml:space="preserve">человек. </w:t>
      </w:r>
    </w:p>
    <w:p w:rsidR="00EB497E" w:rsidRPr="00095A41" w:rsidRDefault="00EB497E" w:rsidP="00EB497E">
      <w:pPr>
        <w:ind w:firstLine="700"/>
        <w:jc w:val="both"/>
        <w:rPr>
          <w:sz w:val="26"/>
          <w:szCs w:val="26"/>
        </w:rPr>
      </w:pPr>
      <w:r w:rsidRPr="00095A41">
        <w:rPr>
          <w:sz w:val="26"/>
          <w:szCs w:val="26"/>
        </w:rPr>
        <w:t>Предоставление жилищно-коммунальных услуг осуществляется на основе договорных отношений в сфере управления многоквартирными домами, ремонта, содержания и предоставления коммунальных услуг.</w:t>
      </w:r>
    </w:p>
    <w:p w:rsidR="00EB497E" w:rsidRPr="00095A41" w:rsidRDefault="00EB497E" w:rsidP="00EB497E">
      <w:pPr>
        <w:ind w:firstLine="720"/>
        <w:jc w:val="both"/>
        <w:rPr>
          <w:sz w:val="26"/>
          <w:szCs w:val="26"/>
        </w:rPr>
      </w:pPr>
      <w:r w:rsidRPr="00095A41">
        <w:rPr>
          <w:sz w:val="26"/>
          <w:szCs w:val="26"/>
        </w:rPr>
        <w:t xml:space="preserve">Содержанием и ремонтом жилищного фонда  занимается выбранная собственниками управляющая организация </w:t>
      </w:r>
      <w:r>
        <w:rPr>
          <w:sz w:val="26"/>
          <w:szCs w:val="26"/>
        </w:rPr>
        <w:t xml:space="preserve"> ООО «УК «Комбытсервис», ООО «ТГ «Городок».</w:t>
      </w:r>
    </w:p>
    <w:p w:rsidR="00EB497E" w:rsidRPr="00095A41" w:rsidRDefault="00EB497E" w:rsidP="00EB497E">
      <w:pPr>
        <w:ind w:firstLine="720"/>
        <w:jc w:val="both"/>
        <w:rPr>
          <w:sz w:val="26"/>
          <w:szCs w:val="26"/>
        </w:rPr>
      </w:pPr>
      <w:r w:rsidRPr="00095A41">
        <w:rPr>
          <w:sz w:val="26"/>
          <w:szCs w:val="26"/>
        </w:rPr>
        <w:t xml:space="preserve">Текущий ремонт жилищного фонда осуществлялся  в соответствии с решениями общих собраний собственников в </w:t>
      </w:r>
      <w:r>
        <w:rPr>
          <w:sz w:val="26"/>
          <w:szCs w:val="26"/>
        </w:rPr>
        <w:t>24</w:t>
      </w:r>
      <w:r w:rsidRPr="00095A41">
        <w:rPr>
          <w:sz w:val="26"/>
          <w:szCs w:val="26"/>
        </w:rPr>
        <w:t xml:space="preserve"> многоквартирных домах.  </w:t>
      </w:r>
    </w:p>
    <w:p w:rsidR="00EB497E" w:rsidRPr="00095A41" w:rsidRDefault="00EB497E" w:rsidP="00EB497E">
      <w:pPr>
        <w:ind w:firstLine="700"/>
        <w:jc w:val="both"/>
        <w:rPr>
          <w:sz w:val="26"/>
          <w:szCs w:val="26"/>
        </w:rPr>
      </w:pPr>
      <w:r w:rsidRPr="00095A41">
        <w:rPr>
          <w:sz w:val="26"/>
          <w:szCs w:val="26"/>
        </w:rPr>
        <w:t>В 2013-2015 годах планируется, провести  текущие ремонты зданий бюджетных учреждений, подведомственных администрации поселения. Как и в предшествующий год, будет реализовываться система муниципального заказа.</w:t>
      </w:r>
    </w:p>
    <w:p w:rsidR="00EB497E" w:rsidRPr="00095A41" w:rsidRDefault="00EB497E" w:rsidP="00EB497E">
      <w:pPr>
        <w:ind w:firstLine="700"/>
        <w:rPr>
          <w:sz w:val="26"/>
          <w:szCs w:val="26"/>
        </w:rPr>
      </w:pPr>
      <w:r w:rsidRPr="00095A41">
        <w:rPr>
          <w:b/>
          <w:sz w:val="26"/>
          <w:szCs w:val="26"/>
        </w:rPr>
        <w:t xml:space="preserve">Благоустройство территории. </w:t>
      </w:r>
    </w:p>
    <w:p w:rsidR="00EB497E" w:rsidRPr="00095A41" w:rsidRDefault="00EB497E" w:rsidP="00EB497E">
      <w:pPr>
        <w:ind w:firstLine="700"/>
        <w:jc w:val="both"/>
        <w:rPr>
          <w:sz w:val="26"/>
          <w:szCs w:val="26"/>
        </w:rPr>
      </w:pPr>
      <w:r w:rsidRPr="00095A41">
        <w:rPr>
          <w:sz w:val="26"/>
          <w:szCs w:val="26"/>
        </w:rPr>
        <w:t xml:space="preserve">Мероприятия по благоустройству, проводимые в отчетном периоде включали в себя: </w:t>
      </w:r>
    </w:p>
    <w:p w:rsidR="00EB497E" w:rsidRPr="00095A41" w:rsidRDefault="00EB497E" w:rsidP="00EB497E">
      <w:pPr>
        <w:ind w:firstLine="720"/>
        <w:jc w:val="both"/>
        <w:rPr>
          <w:sz w:val="26"/>
          <w:szCs w:val="26"/>
        </w:rPr>
      </w:pPr>
      <w:r w:rsidRPr="00095A41">
        <w:rPr>
          <w:sz w:val="26"/>
          <w:szCs w:val="26"/>
        </w:rPr>
        <w:t xml:space="preserve">- в части создания условий для массового отдыха жителей поселения и организации обустройства мест массового отдыха проведены мероприятия по благоустройству территории поселения, установка  детских площадок, разбивка клумб, проведены культурно-массовые мероприятия;                                                                      </w:t>
      </w:r>
    </w:p>
    <w:p w:rsidR="00EB497E" w:rsidRPr="00095A41" w:rsidRDefault="00EB497E" w:rsidP="00EB497E">
      <w:pPr>
        <w:ind w:firstLine="720"/>
        <w:jc w:val="both"/>
        <w:rPr>
          <w:sz w:val="26"/>
          <w:szCs w:val="26"/>
        </w:rPr>
      </w:pPr>
      <w:r w:rsidRPr="00095A41">
        <w:rPr>
          <w:sz w:val="26"/>
          <w:szCs w:val="26"/>
        </w:rPr>
        <w:t>- в части вывоза мусора с территории поселения, администрацией поселения заключены договоры на вывоз твёрдых бытовых отходов и крупногабаритных отходов,  осуществляется  контроль за  порядком сбора и вывоза ТБО и КГО, выполнением Правил благоустройства и санитарного содержания территории поселения юридическими и физическими лицами, независимо от форм их собственности;</w:t>
      </w:r>
    </w:p>
    <w:p w:rsidR="00EB497E" w:rsidRPr="00095A41" w:rsidRDefault="00EB497E" w:rsidP="00EB497E">
      <w:pPr>
        <w:ind w:firstLine="720"/>
        <w:jc w:val="both"/>
        <w:rPr>
          <w:sz w:val="26"/>
          <w:szCs w:val="26"/>
        </w:rPr>
      </w:pPr>
      <w:r w:rsidRPr="00095A41">
        <w:rPr>
          <w:sz w:val="26"/>
          <w:szCs w:val="26"/>
        </w:rPr>
        <w:t>- в части организации благоустройства и озеленения территории, администрацией поселения осуществляется работа по   благоустройству территории поселения  в соответствии с Правилами содержания зелёных насаждений, ежегодным планом  благоустройства территории, с привлечением к работам по благоустройству граждан и организаций всех форм собственности;</w:t>
      </w:r>
    </w:p>
    <w:p w:rsidR="00EB497E" w:rsidRPr="00095A41" w:rsidRDefault="00EB497E" w:rsidP="00EB497E">
      <w:pPr>
        <w:ind w:firstLine="720"/>
        <w:jc w:val="both"/>
        <w:rPr>
          <w:sz w:val="26"/>
          <w:szCs w:val="26"/>
        </w:rPr>
      </w:pPr>
      <w:r>
        <w:rPr>
          <w:sz w:val="26"/>
          <w:szCs w:val="26"/>
        </w:rPr>
        <w:t xml:space="preserve"> -</w:t>
      </w:r>
      <w:r w:rsidRPr="00095A41">
        <w:rPr>
          <w:sz w:val="26"/>
          <w:szCs w:val="26"/>
        </w:rPr>
        <w:t xml:space="preserve"> осуществляется  систематический контроль за освещением посёлка и своевременная замена ламп;</w:t>
      </w:r>
    </w:p>
    <w:p w:rsidR="00EB497E" w:rsidRPr="00095A41" w:rsidRDefault="00EB497E" w:rsidP="00EB497E">
      <w:pPr>
        <w:ind w:firstLine="720"/>
        <w:jc w:val="both"/>
        <w:rPr>
          <w:sz w:val="26"/>
          <w:szCs w:val="26"/>
        </w:rPr>
      </w:pPr>
      <w:r w:rsidRPr="00095A41">
        <w:rPr>
          <w:sz w:val="26"/>
          <w:szCs w:val="26"/>
        </w:rPr>
        <w:t xml:space="preserve">- в части организации ритуальных услуг и содержание мест захоронения: проводятся работы по  благоустройству кладбищ поселения. </w:t>
      </w:r>
    </w:p>
    <w:p w:rsidR="00EB497E" w:rsidRPr="00095A41" w:rsidRDefault="00EB497E" w:rsidP="00EB497E">
      <w:pPr>
        <w:ind w:firstLine="700"/>
        <w:rPr>
          <w:sz w:val="26"/>
          <w:szCs w:val="26"/>
        </w:rPr>
      </w:pPr>
      <w:r>
        <w:rPr>
          <w:sz w:val="26"/>
          <w:szCs w:val="26"/>
        </w:rPr>
        <w:t>В 2014</w:t>
      </w:r>
      <w:r w:rsidRPr="00095A41">
        <w:rPr>
          <w:sz w:val="26"/>
          <w:szCs w:val="26"/>
        </w:rPr>
        <w:t>,</w:t>
      </w:r>
      <w:r>
        <w:rPr>
          <w:sz w:val="26"/>
          <w:szCs w:val="26"/>
        </w:rPr>
        <w:t xml:space="preserve">  2015</w:t>
      </w:r>
      <w:r w:rsidRPr="00095A41">
        <w:rPr>
          <w:sz w:val="26"/>
          <w:szCs w:val="26"/>
        </w:rPr>
        <w:t xml:space="preserve">, </w:t>
      </w:r>
      <w:r>
        <w:rPr>
          <w:sz w:val="26"/>
          <w:szCs w:val="26"/>
        </w:rPr>
        <w:t xml:space="preserve"> 2016 годах продолжится работа А</w:t>
      </w:r>
      <w:r w:rsidRPr="00095A41">
        <w:rPr>
          <w:sz w:val="26"/>
          <w:szCs w:val="26"/>
        </w:rPr>
        <w:t>дминистрации поселения в части проведения мероприятий по благоустройству территории поселения.</w:t>
      </w:r>
    </w:p>
    <w:p w:rsidR="00EB497E" w:rsidRPr="00095A41" w:rsidRDefault="00EB497E" w:rsidP="00EB497E">
      <w:pPr>
        <w:ind w:firstLine="700"/>
        <w:jc w:val="both"/>
        <w:rPr>
          <w:sz w:val="26"/>
          <w:szCs w:val="26"/>
        </w:rPr>
      </w:pPr>
      <w:r w:rsidRPr="00095A41">
        <w:rPr>
          <w:b/>
          <w:sz w:val="26"/>
          <w:szCs w:val="26"/>
        </w:rPr>
        <w:lastRenderedPageBreak/>
        <w:t>Спорт.</w:t>
      </w:r>
      <w:r w:rsidRPr="00095A41">
        <w:rPr>
          <w:sz w:val="26"/>
          <w:szCs w:val="26"/>
        </w:rPr>
        <w:t xml:space="preserve"> Приоритетным направлением развития физкультуры и спорта в поселении является создание условий для занятий населения физкультурой и спортом, в в связи с чем в ближайшей перспективе </w:t>
      </w:r>
      <w:r>
        <w:rPr>
          <w:sz w:val="26"/>
          <w:szCs w:val="26"/>
        </w:rPr>
        <w:t>А</w:t>
      </w:r>
      <w:r w:rsidRPr="00095A41">
        <w:rPr>
          <w:sz w:val="26"/>
          <w:szCs w:val="26"/>
        </w:rPr>
        <w:t xml:space="preserve">дминистрацией поселения планируется </w:t>
      </w:r>
      <w:r>
        <w:rPr>
          <w:sz w:val="26"/>
          <w:szCs w:val="26"/>
        </w:rPr>
        <w:t>реконструкция футбольного поля,</w:t>
      </w:r>
      <w:r w:rsidRPr="00095A41">
        <w:rPr>
          <w:sz w:val="26"/>
          <w:szCs w:val="26"/>
        </w:rPr>
        <w:t xml:space="preserve"> </w:t>
      </w:r>
      <w:r>
        <w:rPr>
          <w:sz w:val="26"/>
          <w:szCs w:val="26"/>
        </w:rPr>
        <w:t xml:space="preserve"> </w:t>
      </w:r>
      <w:r w:rsidRPr="00095A41">
        <w:rPr>
          <w:sz w:val="26"/>
          <w:szCs w:val="26"/>
        </w:rPr>
        <w:t xml:space="preserve"> установка ворот для  хоккейного  корта, создание  детской спортивной площадки.</w:t>
      </w:r>
    </w:p>
    <w:p w:rsidR="00EB497E" w:rsidRDefault="00EB497E" w:rsidP="00EB497E">
      <w:pPr>
        <w:ind w:firstLine="720"/>
        <w:jc w:val="both"/>
        <w:rPr>
          <w:sz w:val="26"/>
          <w:szCs w:val="26"/>
        </w:rPr>
      </w:pPr>
      <w:r w:rsidRPr="00095A41">
        <w:rPr>
          <w:sz w:val="26"/>
          <w:szCs w:val="26"/>
        </w:rPr>
        <w:t xml:space="preserve">В </w:t>
      </w:r>
      <w:r>
        <w:rPr>
          <w:sz w:val="26"/>
          <w:szCs w:val="26"/>
        </w:rPr>
        <w:t>отчетном 2012 году и текущем 2013 году А</w:t>
      </w:r>
      <w:r w:rsidRPr="00095A41">
        <w:rPr>
          <w:sz w:val="26"/>
          <w:szCs w:val="26"/>
        </w:rPr>
        <w:t xml:space="preserve">дминистрацией поселения проводились следующие спортивные мероприятия: </w:t>
      </w:r>
      <w:r>
        <w:rPr>
          <w:sz w:val="26"/>
          <w:szCs w:val="26"/>
        </w:rPr>
        <w:t xml:space="preserve"> </w:t>
      </w:r>
    </w:p>
    <w:p w:rsidR="00EB497E" w:rsidRDefault="00EB497E" w:rsidP="00EB497E">
      <w:pPr>
        <w:ind w:firstLine="720"/>
        <w:jc w:val="both"/>
        <w:rPr>
          <w:sz w:val="26"/>
          <w:szCs w:val="26"/>
        </w:rPr>
      </w:pPr>
      <w:r>
        <w:rPr>
          <w:sz w:val="26"/>
          <w:szCs w:val="26"/>
        </w:rPr>
        <w:t>- матчи по футболу, волейболу, велопробег, лыжные соревнования.</w:t>
      </w:r>
    </w:p>
    <w:p w:rsidR="00EB497E" w:rsidRPr="00095A41" w:rsidRDefault="00EB497E" w:rsidP="00EB497E">
      <w:pPr>
        <w:ind w:firstLine="720"/>
        <w:jc w:val="both"/>
        <w:rPr>
          <w:sz w:val="26"/>
          <w:szCs w:val="26"/>
        </w:rPr>
      </w:pPr>
      <w:r>
        <w:rPr>
          <w:sz w:val="26"/>
          <w:szCs w:val="26"/>
        </w:rPr>
        <w:t>на 2014-2016 годы А</w:t>
      </w:r>
      <w:r w:rsidRPr="00095A41">
        <w:rPr>
          <w:sz w:val="26"/>
          <w:szCs w:val="26"/>
        </w:rPr>
        <w:t>дминистрацией поселения также запланированы  мероприятия в области  физической культуры и спорта</w:t>
      </w:r>
      <w:r>
        <w:rPr>
          <w:sz w:val="26"/>
          <w:szCs w:val="26"/>
        </w:rPr>
        <w:t>.</w:t>
      </w:r>
    </w:p>
    <w:p w:rsidR="00EB497E" w:rsidRPr="00095A41" w:rsidRDefault="00EB497E" w:rsidP="00EB497E">
      <w:pPr>
        <w:ind w:firstLine="720"/>
        <w:jc w:val="both"/>
        <w:rPr>
          <w:sz w:val="26"/>
          <w:szCs w:val="26"/>
        </w:rPr>
      </w:pPr>
      <w:r w:rsidRPr="00095A41">
        <w:rPr>
          <w:sz w:val="26"/>
          <w:szCs w:val="26"/>
        </w:rPr>
        <w:t>Администрацией поселения осуществляется работа по привлечению спонсорских средств на развитие спорта на территории поселения.</w:t>
      </w:r>
    </w:p>
    <w:p w:rsidR="00EB497E" w:rsidRPr="00095A41" w:rsidRDefault="00EB497E" w:rsidP="00EB497E">
      <w:pPr>
        <w:ind w:firstLine="708"/>
        <w:jc w:val="both"/>
        <w:rPr>
          <w:sz w:val="26"/>
          <w:szCs w:val="26"/>
        </w:rPr>
      </w:pPr>
      <w:r w:rsidRPr="00095A41">
        <w:rPr>
          <w:b/>
          <w:sz w:val="26"/>
          <w:szCs w:val="26"/>
        </w:rPr>
        <w:t xml:space="preserve">Культура. </w:t>
      </w:r>
      <w:r w:rsidRPr="00095A41">
        <w:rPr>
          <w:sz w:val="26"/>
          <w:szCs w:val="26"/>
        </w:rPr>
        <w:t>В современном мире культура стала индикатором духовного здоровья и социальной зрелости общества, показателем инвестиционной привлекательности территории. С целью возрождения традиций, развития народного</w:t>
      </w:r>
      <w:r>
        <w:rPr>
          <w:sz w:val="26"/>
          <w:szCs w:val="26"/>
        </w:rPr>
        <w:t xml:space="preserve"> творчества и совершенствования </w:t>
      </w:r>
      <w:r w:rsidRPr="00095A41">
        <w:rPr>
          <w:sz w:val="26"/>
          <w:szCs w:val="26"/>
        </w:rPr>
        <w:t xml:space="preserve">культурно-досуговой деятельности                                                                                                     проводятся  мероприятия для всех слоев населения на базе </w:t>
      </w:r>
      <w:r>
        <w:rPr>
          <w:sz w:val="26"/>
          <w:szCs w:val="26"/>
        </w:rPr>
        <w:t>МБУК «Ботовское социально-культурное объединение2 и МБУК «Яргомжская сельская библиотека».</w:t>
      </w:r>
      <w:r w:rsidRPr="00095A41">
        <w:rPr>
          <w:sz w:val="26"/>
          <w:szCs w:val="26"/>
        </w:rPr>
        <w:t xml:space="preserve"> </w:t>
      </w:r>
      <w:r>
        <w:rPr>
          <w:sz w:val="26"/>
          <w:szCs w:val="26"/>
        </w:rPr>
        <w:t xml:space="preserve"> </w:t>
      </w:r>
    </w:p>
    <w:p w:rsidR="00EB497E" w:rsidRPr="00095A41" w:rsidRDefault="00EB497E" w:rsidP="00EB497E">
      <w:pPr>
        <w:ind w:firstLine="720"/>
        <w:jc w:val="both"/>
        <w:rPr>
          <w:sz w:val="26"/>
          <w:szCs w:val="26"/>
        </w:rPr>
      </w:pPr>
      <w:r w:rsidRPr="00095A41">
        <w:rPr>
          <w:sz w:val="26"/>
          <w:szCs w:val="26"/>
        </w:rPr>
        <w:t xml:space="preserve">Всего в поселении </w:t>
      </w:r>
      <w:r>
        <w:rPr>
          <w:sz w:val="26"/>
          <w:szCs w:val="26"/>
        </w:rPr>
        <w:t>один</w:t>
      </w:r>
      <w:r w:rsidRPr="00095A41">
        <w:rPr>
          <w:sz w:val="26"/>
          <w:szCs w:val="26"/>
        </w:rPr>
        <w:t xml:space="preserve"> домов культуры, библиотек </w:t>
      </w:r>
      <w:r>
        <w:rPr>
          <w:sz w:val="26"/>
          <w:szCs w:val="26"/>
        </w:rPr>
        <w:t>–</w:t>
      </w:r>
      <w:r w:rsidRPr="00095A41">
        <w:rPr>
          <w:sz w:val="26"/>
          <w:szCs w:val="26"/>
        </w:rPr>
        <w:t xml:space="preserve"> </w:t>
      </w:r>
      <w:r>
        <w:rPr>
          <w:sz w:val="26"/>
          <w:szCs w:val="26"/>
        </w:rPr>
        <w:t>одна.</w:t>
      </w:r>
    </w:p>
    <w:p w:rsidR="00EB497E" w:rsidRPr="00095A41" w:rsidRDefault="00EB497E" w:rsidP="00EB497E">
      <w:pPr>
        <w:ind w:firstLine="720"/>
        <w:jc w:val="both"/>
        <w:rPr>
          <w:sz w:val="26"/>
          <w:szCs w:val="26"/>
        </w:rPr>
      </w:pPr>
      <w:r w:rsidRPr="00095A41">
        <w:rPr>
          <w:sz w:val="26"/>
          <w:szCs w:val="26"/>
        </w:rPr>
        <w:t xml:space="preserve">Подведомственное </w:t>
      </w:r>
      <w:r>
        <w:rPr>
          <w:sz w:val="26"/>
          <w:szCs w:val="26"/>
        </w:rPr>
        <w:t>а</w:t>
      </w:r>
      <w:r w:rsidRPr="00095A41">
        <w:rPr>
          <w:sz w:val="26"/>
          <w:szCs w:val="26"/>
        </w:rPr>
        <w:t xml:space="preserve">дминистрации учреждение культуры </w:t>
      </w:r>
      <w:r>
        <w:rPr>
          <w:sz w:val="26"/>
          <w:szCs w:val="26"/>
        </w:rPr>
        <w:t xml:space="preserve">МБУК «Ботовское социально-культурное объединение» </w:t>
      </w:r>
      <w:r w:rsidRPr="00095A41">
        <w:rPr>
          <w:sz w:val="26"/>
          <w:szCs w:val="26"/>
        </w:rPr>
        <w:t>активно принимает  участие в районных</w:t>
      </w:r>
      <w:r>
        <w:rPr>
          <w:sz w:val="26"/>
          <w:szCs w:val="26"/>
        </w:rPr>
        <w:t>, зональных, городских, областных и международных конкурсах</w:t>
      </w:r>
      <w:r w:rsidRPr="00095A41">
        <w:rPr>
          <w:sz w:val="26"/>
          <w:szCs w:val="26"/>
        </w:rPr>
        <w:t xml:space="preserve"> </w:t>
      </w:r>
      <w:r>
        <w:rPr>
          <w:sz w:val="26"/>
          <w:szCs w:val="26"/>
        </w:rPr>
        <w:t xml:space="preserve"> </w:t>
      </w:r>
      <w:r w:rsidRPr="00095A41">
        <w:rPr>
          <w:sz w:val="26"/>
          <w:szCs w:val="26"/>
        </w:rPr>
        <w:t xml:space="preserve"> художественной самодеятельности.  </w:t>
      </w:r>
    </w:p>
    <w:p w:rsidR="00EB497E" w:rsidRPr="00095A41" w:rsidRDefault="00EB497E" w:rsidP="00EB497E">
      <w:pPr>
        <w:pStyle w:val="BodyText2"/>
        <w:spacing w:line="240" w:lineRule="auto"/>
        <w:ind w:firstLine="700"/>
        <w:rPr>
          <w:sz w:val="26"/>
          <w:szCs w:val="26"/>
        </w:rPr>
      </w:pPr>
      <w:r w:rsidRPr="00095A41">
        <w:rPr>
          <w:b/>
          <w:sz w:val="26"/>
          <w:szCs w:val="26"/>
        </w:rPr>
        <w:t>Производственная деятельность, малое предпринимательство</w:t>
      </w:r>
      <w:r w:rsidRPr="00095A41">
        <w:rPr>
          <w:sz w:val="26"/>
          <w:szCs w:val="26"/>
        </w:rPr>
        <w:t xml:space="preserve"> На территории поселения находятся </w:t>
      </w:r>
      <w:r>
        <w:rPr>
          <w:sz w:val="26"/>
          <w:szCs w:val="26"/>
        </w:rPr>
        <w:t>3</w:t>
      </w:r>
      <w:r w:rsidRPr="00095A41">
        <w:rPr>
          <w:sz w:val="26"/>
          <w:szCs w:val="26"/>
        </w:rPr>
        <w:t xml:space="preserve"> хозяйствующих субъекта: </w:t>
      </w:r>
      <w:r>
        <w:rPr>
          <w:sz w:val="26"/>
          <w:szCs w:val="26"/>
        </w:rPr>
        <w:t>2</w:t>
      </w:r>
      <w:r w:rsidRPr="00095A41">
        <w:rPr>
          <w:sz w:val="26"/>
          <w:szCs w:val="26"/>
        </w:rPr>
        <w:t xml:space="preserve"> крупных, </w:t>
      </w:r>
      <w:r>
        <w:rPr>
          <w:sz w:val="26"/>
          <w:szCs w:val="26"/>
        </w:rPr>
        <w:t>1</w:t>
      </w:r>
      <w:r w:rsidRPr="00095A41">
        <w:rPr>
          <w:sz w:val="26"/>
          <w:szCs w:val="26"/>
        </w:rPr>
        <w:t xml:space="preserve"> средн</w:t>
      </w:r>
      <w:r>
        <w:rPr>
          <w:sz w:val="26"/>
          <w:szCs w:val="26"/>
        </w:rPr>
        <w:t>ее</w:t>
      </w:r>
      <w:r w:rsidRPr="00095A41">
        <w:rPr>
          <w:sz w:val="26"/>
          <w:szCs w:val="26"/>
        </w:rPr>
        <w:t xml:space="preserve">, </w:t>
      </w:r>
      <w:r>
        <w:rPr>
          <w:sz w:val="26"/>
          <w:szCs w:val="26"/>
        </w:rPr>
        <w:t>12</w:t>
      </w:r>
      <w:r w:rsidRPr="00095A41">
        <w:rPr>
          <w:sz w:val="26"/>
          <w:szCs w:val="26"/>
        </w:rPr>
        <w:t xml:space="preserve"> единиц  малого предпринимательства, в том числе, </w:t>
      </w:r>
      <w:r>
        <w:rPr>
          <w:sz w:val="26"/>
          <w:szCs w:val="26"/>
        </w:rPr>
        <w:t>12</w:t>
      </w:r>
      <w:r w:rsidRPr="00095A41">
        <w:rPr>
          <w:sz w:val="26"/>
          <w:szCs w:val="26"/>
        </w:rPr>
        <w:t xml:space="preserve"> индивидуальных предпринимателей.</w:t>
      </w:r>
    </w:p>
    <w:p w:rsidR="00EB497E" w:rsidRDefault="00EB497E" w:rsidP="00EB497E">
      <w:pPr>
        <w:pStyle w:val="a9"/>
        <w:spacing w:before="0" w:beforeAutospacing="0" w:after="0" w:afterAutospacing="0"/>
        <w:ind w:firstLine="720"/>
        <w:jc w:val="both"/>
        <w:rPr>
          <w:sz w:val="26"/>
          <w:szCs w:val="26"/>
        </w:rPr>
      </w:pPr>
      <w:r w:rsidRPr="00095A41">
        <w:rPr>
          <w:sz w:val="26"/>
          <w:szCs w:val="26"/>
        </w:rPr>
        <w:t xml:space="preserve"> Малое предпринимательство в поселении развивается по следующим направлениям: </w:t>
      </w:r>
      <w:r>
        <w:rPr>
          <w:sz w:val="26"/>
          <w:szCs w:val="26"/>
        </w:rPr>
        <w:t>торговля.</w:t>
      </w:r>
    </w:p>
    <w:p w:rsidR="00EB497E" w:rsidRPr="00095A41" w:rsidRDefault="00EB497E" w:rsidP="00EB497E">
      <w:pPr>
        <w:pStyle w:val="a9"/>
        <w:spacing w:before="0" w:beforeAutospacing="0" w:after="0" w:afterAutospacing="0"/>
        <w:ind w:firstLine="720"/>
        <w:jc w:val="both"/>
        <w:rPr>
          <w:sz w:val="26"/>
          <w:szCs w:val="26"/>
        </w:rPr>
      </w:pPr>
      <w:r>
        <w:rPr>
          <w:sz w:val="26"/>
          <w:szCs w:val="26"/>
        </w:rPr>
        <w:t xml:space="preserve"> </w:t>
      </w:r>
      <w:r w:rsidRPr="00095A41">
        <w:rPr>
          <w:sz w:val="26"/>
          <w:szCs w:val="26"/>
        </w:rPr>
        <w:t>«Малый» сектор экономики не только обеспечивает жителей территории всеми необходимыми товарами и большей частью услуг, но организует занятость людей, обеспечивая тем самым условия для их самореализации и профессионального роста.</w:t>
      </w:r>
    </w:p>
    <w:p w:rsidR="00EB497E" w:rsidRPr="00095A41" w:rsidRDefault="00EB497E" w:rsidP="00EB497E">
      <w:pPr>
        <w:pStyle w:val="a9"/>
        <w:spacing w:before="0" w:beforeAutospacing="0" w:after="0" w:afterAutospacing="0"/>
        <w:ind w:firstLine="720"/>
        <w:jc w:val="both"/>
        <w:rPr>
          <w:sz w:val="26"/>
          <w:szCs w:val="26"/>
        </w:rPr>
      </w:pPr>
      <w:r w:rsidRPr="00095A41">
        <w:rPr>
          <w:sz w:val="26"/>
          <w:szCs w:val="26"/>
        </w:rPr>
        <w:t>П</w:t>
      </w:r>
      <w:r>
        <w:rPr>
          <w:sz w:val="26"/>
          <w:szCs w:val="26"/>
        </w:rPr>
        <w:t>о предварительной оценке за 2013</w:t>
      </w:r>
      <w:r w:rsidRPr="00095A41">
        <w:rPr>
          <w:sz w:val="26"/>
          <w:szCs w:val="26"/>
        </w:rPr>
        <w:t xml:space="preserve"> год темпы роста всех основных показателей работы малых предприятий имеют положительную динамику. Среднесписочная численность малых предприятий составляет </w:t>
      </w:r>
      <w:r>
        <w:rPr>
          <w:sz w:val="26"/>
          <w:szCs w:val="26"/>
        </w:rPr>
        <w:t>39 человек.</w:t>
      </w:r>
      <w:r w:rsidRPr="00095A41">
        <w:rPr>
          <w:sz w:val="26"/>
          <w:szCs w:val="26"/>
        </w:rPr>
        <w:t xml:space="preserve"> </w:t>
      </w:r>
      <w:r>
        <w:rPr>
          <w:sz w:val="26"/>
          <w:szCs w:val="26"/>
        </w:rPr>
        <w:t xml:space="preserve"> </w:t>
      </w:r>
    </w:p>
    <w:p w:rsidR="00EB497E" w:rsidRPr="00095A41" w:rsidRDefault="00EB497E" w:rsidP="00EB497E">
      <w:pPr>
        <w:pStyle w:val="a9"/>
        <w:spacing w:before="0" w:beforeAutospacing="0" w:after="0" w:afterAutospacing="0"/>
        <w:ind w:firstLine="720"/>
        <w:jc w:val="both"/>
        <w:rPr>
          <w:sz w:val="26"/>
          <w:szCs w:val="26"/>
        </w:rPr>
      </w:pPr>
      <w:r w:rsidRPr="00095A41">
        <w:rPr>
          <w:sz w:val="26"/>
          <w:szCs w:val="26"/>
        </w:rPr>
        <w:t>Администрацией поселения осуществляются виды поддержки субъектов малого предпринимательства, не требующие финансовых затрат.</w:t>
      </w:r>
    </w:p>
    <w:p w:rsidR="00EB497E" w:rsidRPr="00095A41" w:rsidRDefault="00EB497E" w:rsidP="00EB497E">
      <w:pPr>
        <w:pStyle w:val="a9"/>
        <w:spacing w:before="0" w:beforeAutospacing="0" w:after="0" w:afterAutospacing="0"/>
        <w:ind w:firstLine="720"/>
        <w:jc w:val="both"/>
        <w:rPr>
          <w:sz w:val="26"/>
          <w:szCs w:val="26"/>
        </w:rPr>
      </w:pPr>
      <w:r w:rsidRPr="00095A41">
        <w:rPr>
          <w:sz w:val="26"/>
          <w:szCs w:val="26"/>
        </w:rPr>
        <w:t> </w:t>
      </w:r>
    </w:p>
    <w:p w:rsidR="00EB497E" w:rsidRPr="00095A41" w:rsidRDefault="00EB497E" w:rsidP="00EB497E">
      <w:pPr>
        <w:pStyle w:val="a9"/>
        <w:spacing w:before="0" w:beforeAutospacing="0" w:after="0" w:afterAutospacing="0"/>
        <w:ind w:firstLine="720"/>
        <w:jc w:val="both"/>
        <w:rPr>
          <w:sz w:val="26"/>
          <w:szCs w:val="26"/>
        </w:rPr>
      </w:pPr>
    </w:p>
    <w:p w:rsidR="00EB497E" w:rsidRPr="00095A41" w:rsidRDefault="00EB497E" w:rsidP="00EB497E">
      <w:pPr>
        <w:ind w:firstLine="540"/>
        <w:rPr>
          <w:sz w:val="26"/>
          <w:szCs w:val="26"/>
        </w:rPr>
      </w:pPr>
    </w:p>
    <w:p w:rsidR="00EB497E" w:rsidRPr="00095A41" w:rsidRDefault="00EB497E" w:rsidP="00EB497E">
      <w:pPr>
        <w:rPr>
          <w:sz w:val="26"/>
          <w:szCs w:val="26"/>
        </w:rPr>
      </w:pPr>
    </w:p>
    <w:p w:rsidR="00EB497E" w:rsidRPr="00095A41" w:rsidRDefault="00EB497E" w:rsidP="00EB497E">
      <w:pPr>
        <w:rPr>
          <w:sz w:val="26"/>
          <w:szCs w:val="26"/>
        </w:rPr>
      </w:pPr>
    </w:p>
    <w:p w:rsidR="006C10CB" w:rsidRDefault="006C10CB"/>
    <w:sectPr w:rsidR="006C10CB" w:rsidSect="0097086E">
      <w:pgSz w:w="11906" w:h="16838"/>
      <w:pgMar w:top="851" w:right="850" w:bottom="851"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D4B11"/>
    <w:multiLevelType w:val="hybridMultilevel"/>
    <w:tmpl w:val="5EBE1D0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9406965"/>
    <w:multiLevelType w:val="hybridMultilevel"/>
    <w:tmpl w:val="4A0285F8"/>
    <w:lvl w:ilvl="0" w:tplc="1A4A0000">
      <w:start w:val="1"/>
      <w:numFmt w:val="decimal"/>
      <w:lvlText w:val="%1."/>
      <w:lvlJc w:val="left"/>
      <w:pPr>
        <w:tabs>
          <w:tab w:val="num" w:pos="1350"/>
        </w:tabs>
        <w:ind w:left="1350" w:hanging="810"/>
      </w:pPr>
      <w:rPr>
        <w:rFonts w:hint="default"/>
        <w:sz w:val="26"/>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29D929C5"/>
    <w:multiLevelType w:val="multilevel"/>
    <w:tmpl w:val="4476DC38"/>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1037"/>
        </w:tabs>
        <w:ind w:left="1037" w:hanging="720"/>
      </w:pPr>
      <w:rPr>
        <w:rFonts w:hint="default"/>
      </w:rPr>
    </w:lvl>
    <w:lvl w:ilvl="2">
      <w:start w:val="1"/>
      <w:numFmt w:val="decimal"/>
      <w:lvlText w:val="%1.%2.%3."/>
      <w:lvlJc w:val="left"/>
      <w:pPr>
        <w:tabs>
          <w:tab w:val="num" w:pos="1354"/>
        </w:tabs>
        <w:ind w:left="1354" w:hanging="720"/>
      </w:pPr>
      <w:rPr>
        <w:rFonts w:hint="default"/>
      </w:rPr>
    </w:lvl>
    <w:lvl w:ilvl="3">
      <w:start w:val="1"/>
      <w:numFmt w:val="decimal"/>
      <w:lvlText w:val="%1.%2.%3.%4."/>
      <w:lvlJc w:val="left"/>
      <w:pPr>
        <w:tabs>
          <w:tab w:val="num" w:pos="2031"/>
        </w:tabs>
        <w:ind w:left="2031" w:hanging="1080"/>
      </w:pPr>
      <w:rPr>
        <w:rFonts w:hint="default"/>
      </w:rPr>
    </w:lvl>
    <w:lvl w:ilvl="4">
      <w:start w:val="1"/>
      <w:numFmt w:val="decimal"/>
      <w:lvlText w:val="%1.%2.%3.%4.%5."/>
      <w:lvlJc w:val="left"/>
      <w:pPr>
        <w:tabs>
          <w:tab w:val="num" w:pos="2348"/>
        </w:tabs>
        <w:ind w:left="2348" w:hanging="1080"/>
      </w:pPr>
      <w:rPr>
        <w:rFonts w:hint="default"/>
      </w:rPr>
    </w:lvl>
    <w:lvl w:ilvl="5">
      <w:start w:val="1"/>
      <w:numFmt w:val="decimal"/>
      <w:lvlText w:val="%1.%2.%3.%4.%5.%6."/>
      <w:lvlJc w:val="left"/>
      <w:pPr>
        <w:tabs>
          <w:tab w:val="num" w:pos="3025"/>
        </w:tabs>
        <w:ind w:left="3025" w:hanging="1440"/>
      </w:pPr>
      <w:rPr>
        <w:rFonts w:hint="default"/>
      </w:rPr>
    </w:lvl>
    <w:lvl w:ilvl="6">
      <w:start w:val="1"/>
      <w:numFmt w:val="decimal"/>
      <w:lvlText w:val="%1.%2.%3.%4.%5.%6.%7."/>
      <w:lvlJc w:val="left"/>
      <w:pPr>
        <w:tabs>
          <w:tab w:val="num" w:pos="3342"/>
        </w:tabs>
        <w:ind w:left="3342" w:hanging="1440"/>
      </w:pPr>
      <w:rPr>
        <w:rFonts w:hint="default"/>
      </w:rPr>
    </w:lvl>
    <w:lvl w:ilvl="7">
      <w:start w:val="1"/>
      <w:numFmt w:val="decimal"/>
      <w:lvlText w:val="%1.%2.%3.%4.%5.%6.%7.%8."/>
      <w:lvlJc w:val="left"/>
      <w:pPr>
        <w:tabs>
          <w:tab w:val="num" w:pos="4019"/>
        </w:tabs>
        <w:ind w:left="4019" w:hanging="1800"/>
      </w:pPr>
      <w:rPr>
        <w:rFonts w:hint="default"/>
      </w:rPr>
    </w:lvl>
    <w:lvl w:ilvl="8">
      <w:start w:val="1"/>
      <w:numFmt w:val="decimal"/>
      <w:lvlText w:val="%1.%2.%3.%4.%5.%6.%7.%8.%9."/>
      <w:lvlJc w:val="left"/>
      <w:pPr>
        <w:tabs>
          <w:tab w:val="num" w:pos="4336"/>
        </w:tabs>
        <w:ind w:left="4336" w:hanging="1800"/>
      </w:pPr>
      <w:rPr>
        <w:rFonts w:hint="default"/>
      </w:rPr>
    </w:lvl>
  </w:abstractNum>
  <w:abstractNum w:abstractNumId="3">
    <w:nsid w:val="2B9B1C5A"/>
    <w:multiLevelType w:val="hybridMultilevel"/>
    <w:tmpl w:val="CD6E9A08"/>
    <w:lvl w:ilvl="0" w:tplc="BF468EF4">
      <w:start w:val="1"/>
      <w:numFmt w:val="decimal"/>
      <w:lvlText w:val="%1."/>
      <w:lvlJc w:val="left"/>
      <w:pPr>
        <w:tabs>
          <w:tab w:val="num" w:pos="780"/>
        </w:tabs>
        <w:ind w:left="780" w:hanging="360"/>
      </w:pPr>
      <w:rPr>
        <w:b/>
      </w:rPr>
    </w:lvl>
    <w:lvl w:ilvl="1" w:tplc="B23A03A4">
      <w:start w:val="1"/>
      <w:numFmt w:val="bullet"/>
      <w:lvlText w:val=""/>
      <w:lvlJc w:val="left"/>
      <w:pPr>
        <w:tabs>
          <w:tab w:val="num" w:pos="460"/>
        </w:tabs>
        <w:ind w:left="460" w:firstLine="680"/>
      </w:pPr>
      <w:rPr>
        <w:rFonts w:ascii="Symbol" w:hAnsi="Symbol" w:hint="default"/>
      </w:r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
    <w:nsid w:val="36E065A1"/>
    <w:multiLevelType w:val="multilevel"/>
    <w:tmpl w:val="25EA08E4"/>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2"/>
        </w:tabs>
        <w:ind w:left="1442" w:hanging="720"/>
      </w:pPr>
      <w:rPr>
        <w:rFonts w:hint="default"/>
      </w:rPr>
    </w:lvl>
    <w:lvl w:ilvl="2">
      <w:start w:val="5"/>
      <w:numFmt w:val="decimal"/>
      <w:lvlText w:val="%1.%2.%3."/>
      <w:lvlJc w:val="left"/>
      <w:pPr>
        <w:tabs>
          <w:tab w:val="num" w:pos="2164"/>
        </w:tabs>
        <w:ind w:left="2164" w:hanging="720"/>
      </w:pPr>
      <w:rPr>
        <w:rFonts w:hint="default"/>
      </w:rPr>
    </w:lvl>
    <w:lvl w:ilvl="3">
      <w:start w:val="1"/>
      <w:numFmt w:val="decimal"/>
      <w:lvlText w:val="%1.%2.%3.%4."/>
      <w:lvlJc w:val="left"/>
      <w:pPr>
        <w:tabs>
          <w:tab w:val="num" w:pos="2886"/>
        </w:tabs>
        <w:ind w:left="2886" w:hanging="720"/>
      </w:pPr>
      <w:rPr>
        <w:rFonts w:hint="default"/>
      </w:rPr>
    </w:lvl>
    <w:lvl w:ilvl="4">
      <w:start w:val="1"/>
      <w:numFmt w:val="decimal"/>
      <w:lvlText w:val="%1.%2.%3.%4.%5."/>
      <w:lvlJc w:val="left"/>
      <w:pPr>
        <w:tabs>
          <w:tab w:val="num" w:pos="3968"/>
        </w:tabs>
        <w:ind w:left="3968" w:hanging="1080"/>
      </w:pPr>
      <w:rPr>
        <w:rFonts w:hint="default"/>
      </w:rPr>
    </w:lvl>
    <w:lvl w:ilvl="5">
      <w:start w:val="1"/>
      <w:numFmt w:val="decimal"/>
      <w:lvlText w:val="%1.%2.%3.%4.%5.%6."/>
      <w:lvlJc w:val="left"/>
      <w:pPr>
        <w:tabs>
          <w:tab w:val="num" w:pos="4690"/>
        </w:tabs>
        <w:ind w:left="4690" w:hanging="1080"/>
      </w:pPr>
      <w:rPr>
        <w:rFonts w:hint="default"/>
      </w:rPr>
    </w:lvl>
    <w:lvl w:ilvl="6">
      <w:start w:val="1"/>
      <w:numFmt w:val="decimal"/>
      <w:lvlText w:val="%1.%2.%3.%4.%5.%6.%7."/>
      <w:lvlJc w:val="left"/>
      <w:pPr>
        <w:tabs>
          <w:tab w:val="num" w:pos="5772"/>
        </w:tabs>
        <w:ind w:left="5772" w:hanging="1440"/>
      </w:pPr>
      <w:rPr>
        <w:rFonts w:hint="default"/>
      </w:rPr>
    </w:lvl>
    <w:lvl w:ilvl="7">
      <w:start w:val="1"/>
      <w:numFmt w:val="decimal"/>
      <w:lvlText w:val="%1.%2.%3.%4.%5.%6.%7.%8."/>
      <w:lvlJc w:val="left"/>
      <w:pPr>
        <w:tabs>
          <w:tab w:val="num" w:pos="6494"/>
        </w:tabs>
        <w:ind w:left="6494" w:hanging="1440"/>
      </w:pPr>
      <w:rPr>
        <w:rFonts w:hint="default"/>
      </w:rPr>
    </w:lvl>
    <w:lvl w:ilvl="8">
      <w:start w:val="1"/>
      <w:numFmt w:val="decimal"/>
      <w:lvlText w:val="%1.%2.%3.%4.%5.%6.%7.%8.%9."/>
      <w:lvlJc w:val="left"/>
      <w:pPr>
        <w:tabs>
          <w:tab w:val="num" w:pos="7576"/>
        </w:tabs>
        <w:ind w:left="7576" w:hanging="1800"/>
      </w:pPr>
      <w:rPr>
        <w:rFonts w:hint="default"/>
      </w:rPr>
    </w:lvl>
  </w:abstractNum>
  <w:abstractNum w:abstractNumId="5">
    <w:nsid w:val="45F74A4C"/>
    <w:multiLevelType w:val="hybridMultilevel"/>
    <w:tmpl w:val="FEDCE97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74E4091"/>
    <w:multiLevelType w:val="hybridMultilevel"/>
    <w:tmpl w:val="82E404C4"/>
    <w:lvl w:ilvl="0" w:tplc="4768EFA8">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04B09E3"/>
    <w:multiLevelType w:val="hybridMultilevel"/>
    <w:tmpl w:val="B950AD3A"/>
    <w:lvl w:ilvl="0" w:tplc="2DC64C30">
      <w:start w:val="1"/>
      <w:numFmt w:val="decimal"/>
      <w:lvlText w:val="%1."/>
      <w:lvlJc w:val="left"/>
      <w:pPr>
        <w:ind w:left="720" w:hanging="360"/>
      </w:pPr>
      <w:rPr>
        <w:rFonts w:cs="Times New Roman" w:hint="default"/>
      </w:rPr>
    </w:lvl>
    <w:lvl w:ilvl="1" w:tplc="628E5630">
      <w:numFmt w:val="none"/>
      <w:lvlText w:val=""/>
      <w:lvlJc w:val="left"/>
      <w:pPr>
        <w:tabs>
          <w:tab w:val="num" w:pos="360"/>
        </w:tabs>
      </w:pPr>
    </w:lvl>
    <w:lvl w:ilvl="2" w:tplc="C45C99B4">
      <w:numFmt w:val="none"/>
      <w:lvlText w:val=""/>
      <w:lvlJc w:val="left"/>
      <w:pPr>
        <w:tabs>
          <w:tab w:val="num" w:pos="360"/>
        </w:tabs>
      </w:pPr>
    </w:lvl>
    <w:lvl w:ilvl="3" w:tplc="FF002FB4">
      <w:numFmt w:val="none"/>
      <w:lvlText w:val=""/>
      <w:lvlJc w:val="left"/>
      <w:pPr>
        <w:tabs>
          <w:tab w:val="num" w:pos="360"/>
        </w:tabs>
      </w:pPr>
    </w:lvl>
    <w:lvl w:ilvl="4" w:tplc="8A4632BC">
      <w:numFmt w:val="none"/>
      <w:lvlText w:val=""/>
      <w:lvlJc w:val="left"/>
      <w:pPr>
        <w:tabs>
          <w:tab w:val="num" w:pos="360"/>
        </w:tabs>
      </w:pPr>
    </w:lvl>
    <w:lvl w:ilvl="5" w:tplc="DE921E34">
      <w:numFmt w:val="none"/>
      <w:lvlText w:val=""/>
      <w:lvlJc w:val="left"/>
      <w:pPr>
        <w:tabs>
          <w:tab w:val="num" w:pos="360"/>
        </w:tabs>
      </w:pPr>
    </w:lvl>
    <w:lvl w:ilvl="6" w:tplc="F34EC2A4">
      <w:numFmt w:val="none"/>
      <w:lvlText w:val=""/>
      <w:lvlJc w:val="left"/>
      <w:pPr>
        <w:tabs>
          <w:tab w:val="num" w:pos="360"/>
        </w:tabs>
      </w:pPr>
    </w:lvl>
    <w:lvl w:ilvl="7" w:tplc="BD7CBC3E">
      <w:numFmt w:val="none"/>
      <w:lvlText w:val=""/>
      <w:lvlJc w:val="left"/>
      <w:pPr>
        <w:tabs>
          <w:tab w:val="num" w:pos="360"/>
        </w:tabs>
      </w:pPr>
    </w:lvl>
    <w:lvl w:ilvl="8" w:tplc="1930CB9C">
      <w:numFmt w:val="none"/>
      <w:lvlText w:val=""/>
      <w:lvlJc w:val="left"/>
      <w:pPr>
        <w:tabs>
          <w:tab w:val="num" w:pos="360"/>
        </w:tabs>
      </w:pPr>
    </w:lvl>
  </w:abstractNum>
  <w:abstractNum w:abstractNumId="8">
    <w:nsid w:val="55B24474"/>
    <w:multiLevelType w:val="singleLevel"/>
    <w:tmpl w:val="0419000F"/>
    <w:lvl w:ilvl="0">
      <w:start w:val="1"/>
      <w:numFmt w:val="decimal"/>
      <w:lvlText w:val="%1."/>
      <w:lvlJc w:val="left"/>
      <w:pPr>
        <w:tabs>
          <w:tab w:val="num" w:pos="2340"/>
        </w:tabs>
        <w:ind w:left="2340" w:hanging="360"/>
      </w:pPr>
    </w:lvl>
  </w:abstractNum>
  <w:abstractNum w:abstractNumId="9">
    <w:nsid w:val="67171E8A"/>
    <w:multiLevelType w:val="hybridMultilevel"/>
    <w:tmpl w:val="2B407F26"/>
    <w:lvl w:ilvl="0" w:tplc="0419000F">
      <w:start w:val="1"/>
      <w:numFmt w:val="decimal"/>
      <w:lvlText w:val="%1."/>
      <w:lvlJc w:val="left"/>
      <w:pPr>
        <w:tabs>
          <w:tab w:val="num" w:pos="3240"/>
        </w:tabs>
        <w:ind w:left="32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A3C29F3"/>
    <w:multiLevelType w:val="multilevel"/>
    <w:tmpl w:val="0150AD54"/>
    <w:lvl w:ilvl="0">
      <w:start w:val="1"/>
      <w:numFmt w:val="decimal"/>
      <w:lvlText w:val="%1."/>
      <w:lvlJc w:val="left"/>
      <w:pPr>
        <w:tabs>
          <w:tab w:val="num" w:pos="780"/>
        </w:tabs>
        <w:ind w:left="780" w:hanging="780"/>
      </w:pPr>
      <w:rPr>
        <w:rFonts w:hint="default"/>
      </w:rPr>
    </w:lvl>
    <w:lvl w:ilvl="1">
      <w:start w:val="3"/>
      <w:numFmt w:val="decimal"/>
      <w:lvlText w:val="%1.%2."/>
      <w:lvlJc w:val="left"/>
      <w:pPr>
        <w:tabs>
          <w:tab w:val="num" w:pos="1097"/>
        </w:tabs>
        <w:ind w:left="1097" w:hanging="780"/>
      </w:pPr>
      <w:rPr>
        <w:rFonts w:hint="default"/>
      </w:rPr>
    </w:lvl>
    <w:lvl w:ilvl="2">
      <w:start w:val="2"/>
      <w:numFmt w:val="decimal"/>
      <w:lvlText w:val="%1.%2.%3."/>
      <w:lvlJc w:val="left"/>
      <w:pPr>
        <w:tabs>
          <w:tab w:val="num" w:pos="1414"/>
        </w:tabs>
        <w:ind w:left="1414" w:hanging="780"/>
      </w:pPr>
      <w:rPr>
        <w:rFonts w:hint="default"/>
      </w:rPr>
    </w:lvl>
    <w:lvl w:ilvl="3">
      <w:start w:val="1"/>
      <w:numFmt w:val="decimal"/>
      <w:lvlText w:val="%1.%2.%3.%4."/>
      <w:lvlJc w:val="left"/>
      <w:pPr>
        <w:tabs>
          <w:tab w:val="num" w:pos="2031"/>
        </w:tabs>
        <w:ind w:left="2031" w:hanging="1080"/>
      </w:pPr>
      <w:rPr>
        <w:rFonts w:hint="default"/>
      </w:rPr>
    </w:lvl>
    <w:lvl w:ilvl="4">
      <w:start w:val="1"/>
      <w:numFmt w:val="decimal"/>
      <w:lvlText w:val="%1.%2.%3.%4.%5."/>
      <w:lvlJc w:val="left"/>
      <w:pPr>
        <w:tabs>
          <w:tab w:val="num" w:pos="2348"/>
        </w:tabs>
        <w:ind w:left="2348" w:hanging="1080"/>
      </w:pPr>
      <w:rPr>
        <w:rFonts w:hint="default"/>
      </w:rPr>
    </w:lvl>
    <w:lvl w:ilvl="5">
      <w:start w:val="1"/>
      <w:numFmt w:val="decimal"/>
      <w:lvlText w:val="%1.%2.%3.%4.%5.%6."/>
      <w:lvlJc w:val="left"/>
      <w:pPr>
        <w:tabs>
          <w:tab w:val="num" w:pos="3025"/>
        </w:tabs>
        <w:ind w:left="3025" w:hanging="1440"/>
      </w:pPr>
      <w:rPr>
        <w:rFonts w:hint="default"/>
      </w:rPr>
    </w:lvl>
    <w:lvl w:ilvl="6">
      <w:start w:val="1"/>
      <w:numFmt w:val="decimal"/>
      <w:lvlText w:val="%1.%2.%3.%4.%5.%6.%7."/>
      <w:lvlJc w:val="left"/>
      <w:pPr>
        <w:tabs>
          <w:tab w:val="num" w:pos="3342"/>
        </w:tabs>
        <w:ind w:left="3342" w:hanging="1440"/>
      </w:pPr>
      <w:rPr>
        <w:rFonts w:hint="default"/>
      </w:rPr>
    </w:lvl>
    <w:lvl w:ilvl="7">
      <w:start w:val="1"/>
      <w:numFmt w:val="decimal"/>
      <w:lvlText w:val="%1.%2.%3.%4.%5.%6.%7.%8."/>
      <w:lvlJc w:val="left"/>
      <w:pPr>
        <w:tabs>
          <w:tab w:val="num" w:pos="4019"/>
        </w:tabs>
        <w:ind w:left="4019" w:hanging="1800"/>
      </w:pPr>
      <w:rPr>
        <w:rFonts w:hint="default"/>
      </w:rPr>
    </w:lvl>
    <w:lvl w:ilvl="8">
      <w:start w:val="1"/>
      <w:numFmt w:val="decimal"/>
      <w:lvlText w:val="%1.%2.%3.%4.%5.%6.%7.%8.%9."/>
      <w:lvlJc w:val="left"/>
      <w:pPr>
        <w:tabs>
          <w:tab w:val="num" w:pos="4336"/>
        </w:tabs>
        <w:ind w:left="4336" w:hanging="1800"/>
      </w:pPr>
      <w:rPr>
        <w:rFonts w:hint="default"/>
      </w:rPr>
    </w:lvl>
  </w:abstractNum>
  <w:num w:numId="1">
    <w:abstractNumId w:val="9"/>
  </w:num>
  <w:num w:numId="2">
    <w:abstractNumId w:val="6"/>
  </w:num>
  <w:num w:numId="3">
    <w:abstractNumId w:val="8"/>
  </w:num>
  <w:num w:numId="4">
    <w:abstractNumId w:val="3"/>
  </w:num>
  <w:num w:numId="5">
    <w:abstractNumId w:val="4"/>
  </w:num>
  <w:num w:numId="6">
    <w:abstractNumId w:val="7"/>
  </w:num>
  <w:num w:numId="7">
    <w:abstractNumId w:val="5"/>
  </w:num>
  <w:num w:numId="8">
    <w:abstractNumId w:val="0"/>
  </w:num>
  <w:num w:numId="9">
    <w:abstractNumId w:val="1"/>
  </w:num>
  <w:num w:numId="10">
    <w:abstractNumId w:val="2"/>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B497E"/>
    <w:rsid w:val="006C10CB"/>
    <w:rsid w:val="00EB49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9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table" w:styleId="a3">
    <w:name w:val="Table Grid"/>
    <w:basedOn w:val="a1"/>
    <w:rsid w:val="00EB49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
    <w:name w:val="Normal"/>
    <w:rsid w:val="00EB497E"/>
    <w:pPr>
      <w:widowControl w:val="0"/>
      <w:spacing w:after="0" w:line="360" w:lineRule="auto"/>
      <w:ind w:left="200" w:hanging="220"/>
    </w:pPr>
    <w:rPr>
      <w:rFonts w:ascii="Courier New" w:eastAsia="Times New Roman" w:hAnsi="Courier New" w:cs="Times New Roman"/>
      <w:snapToGrid w:val="0"/>
      <w:sz w:val="24"/>
      <w:szCs w:val="20"/>
      <w:lang w:eastAsia="ru-RU"/>
    </w:rPr>
  </w:style>
  <w:style w:type="paragraph" w:styleId="2">
    <w:name w:val="Body Text Indent 2"/>
    <w:basedOn w:val="a"/>
    <w:link w:val="20"/>
    <w:rsid w:val="00EB497E"/>
    <w:pPr>
      <w:ind w:right="-283" w:firstLine="720"/>
      <w:jc w:val="both"/>
    </w:pPr>
    <w:rPr>
      <w:szCs w:val="20"/>
    </w:rPr>
  </w:style>
  <w:style w:type="character" w:customStyle="1" w:styleId="20">
    <w:name w:val="Основной текст с отступом 2 Знак"/>
    <w:basedOn w:val="a0"/>
    <w:link w:val="2"/>
    <w:rsid w:val="00EB497E"/>
    <w:rPr>
      <w:rFonts w:ascii="Times New Roman" w:eastAsia="Times New Roman" w:hAnsi="Times New Roman" w:cs="Times New Roman"/>
      <w:sz w:val="24"/>
      <w:szCs w:val="20"/>
      <w:lang w:eastAsia="ru-RU"/>
    </w:rPr>
  </w:style>
  <w:style w:type="paragraph" w:customStyle="1" w:styleId="a4">
    <w:name w:val=" Знак"/>
    <w:basedOn w:val="a"/>
    <w:rsid w:val="00EB497E"/>
    <w:rPr>
      <w:rFonts w:ascii="Verdana" w:hAnsi="Verdana" w:cs="Verdana"/>
      <w:sz w:val="20"/>
      <w:szCs w:val="20"/>
      <w:lang w:val="en-US" w:eastAsia="en-US"/>
    </w:rPr>
  </w:style>
  <w:style w:type="paragraph" w:styleId="a5">
    <w:name w:val="Subtitle"/>
    <w:basedOn w:val="a"/>
    <w:link w:val="a6"/>
    <w:qFormat/>
    <w:rsid w:val="00EB497E"/>
    <w:pPr>
      <w:spacing w:before="100" w:beforeAutospacing="1" w:after="100" w:afterAutospacing="1"/>
    </w:pPr>
  </w:style>
  <w:style w:type="character" w:customStyle="1" w:styleId="a6">
    <w:name w:val="Подзаголовок Знак"/>
    <w:basedOn w:val="a0"/>
    <w:link w:val="a5"/>
    <w:rsid w:val="00EB497E"/>
    <w:rPr>
      <w:rFonts w:ascii="Times New Roman" w:eastAsia="Times New Roman" w:hAnsi="Times New Roman" w:cs="Times New Roman"/>
      <w:sz w:val="24"/>
      <w:szCs w:val="24"/>
      <w:lang w:eastAsia="ru-RU"/>
    </w:rPr>
  </w:style>
  <w:style w:type="paragraph" w:styleId="a7">
    <w:name w:val="Body Text"/>
    <w:basedOn w:val="a"/>
    <w:link w:val="a8"/>
    <w:rsid w:val="00EB497E"/>
    <w:pPr>
      <w:spacing w:after="120"/>
    </w:pPr>
  </w:style>
  <w:style w:type="character" w:customStyle="1" w:styleId="a8">
    <w:name w:val="Основной текст Знак"/>
    <w:basedOn w:val="a0"/>
    <w:link w:val="a7"/>
    <w:rsid w:val="00EB497E"/>
    <w:rPr>
      <w:rFonts w:ascii="Times New Roman" w:eastAsia="Times New Roman" w:hAnsi="Times New Roman" w:cs="Times New Roman"/>
      <w:sz w:val="24"/>
      <w:szCs w:val="24"/>
      <w:lang w:eastAsia="ru-RU"/>
    </w:rPr>
  </w:style>
  <w:style w:type="paragraph" w:customStyle="1" w:styleId="BodyText2">
    <w:name w:val="Body Text 2"/>
    <w:basedOn w:val="a"/>
    <w:rsid w:val="00EB497E"/>
    <w:pPr>
      <w:spacing w:line="360" w:lineRule="auto"/>
      <w:ind w:firstLine="720"/>
      <w:jc w:val="both"/>
    </w:pPr>
    <w:rPr>
      <w:szCs w:val="20"/>
    </w:rPr>
  </w:style>
  <w:style w:type="paragraph" w:styleId="a9">
    <w:name w:val="Normal (Web)"/>
    <w:basedOn w:val="a"/>
    <w:rsid w:val="00EB497E"/>
    <w:pPr>
      <w:spacing w:before="100" w:beforeAutospacing="1" w:after="100" w:afterAutospacing="1"/>
    </w:pPr>
  </w:style>
  <w:style w:type="paragraph" w:customStyle="1" w:styleId="1">
    <w:name w:val="1"/>
    <w:basedOn w:val="a"/>
    <w:rsid w:val="00EB497E"/>
    <w:pPr>
      <w:spacing w:before="100" w:beforeAutospacing="1" w:after="100" w:afterAutospacing="1"/>
    </w:pPr>
  </w:style>
  <w:style w:type="paragraph" w:customStyle="1" w:styleId="ListParagraph">
    <w:name w:val="List Paragraph"/>
    <w:basedOn w:val="a"/>
    <w:rsid w:val="00EB497E"/>
    <w:pPr>
      <w:spacing w:after="200" w:line="276" w:lineRule="auto"/>
      <w:ind w:left="720"/>
      <w:contextualSpacing/>
    </w:pPr>
    <w:rPr>
      <w:rFonts w:ascii="Calibri" w:hAnsi="Calibri"/>
      <w:sz w:val="22"/>
      <w:szCs w:val="22"/>
      <w:lang w:eastAsia="en-US"/>
    </w:rPr>
  </w:style>
  <w:style w:type="character" w:styleId="aa">
    <w:name w:val="Strong"/>
    <w:basedOn w:val="a0"/>
    <w:qFormat/>
    <w:rsid w:val="00EB497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4336</Words>
  <Characters>24721</Characters>
  <Application>Microsoft Office Word</Application>
  <DocSecurity>0</DocSecurity>
  <Lines>206</Lines>
  <Paragraphs>57</Paragraphs>
  <ScaleCrop>false</ScaleCrop>
  <Company/>
  <LinksUpToDate>false</LinksUpToDate>
  <CharactersWithSpaces>29000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2013-08-15T11:31:00Z</dcterms:created>
  <dcterms:modified xsi:type="dcterms:W3CDTF">2013-08-15T11:31:00Z</dcterms:modified>
</cp:coreProperties>
</file>